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5C3C" w:rsidRDefault="006A5C3C" w:rsidP="00D44B36">
      <w:pPr>
        <w:widowControl w:val="0"/>
        <w:tabs>
          <w:tab w:val="left" w:pos="15593"/>
        </w:tabs>
        <w:ind w:right="-2"/>
        <w:jc w:val="right"/>
        <w:rPr>
          <w:rFonts w:ascii="Times New Roman" w:eastAsia="Times New Roman" w:hAnsi="Times New Roman" w:cs="Times New Roman"/>
          <w:sz w:val="16"/>
          <w:szCs w:val="16"/>
          <w:lang w:eastAsia="ru-RU"/>
        </w:rPr>
      </w:pPr>
    </w:p>
    <w:p w:rsidR="002878AB" w:rsidRPr="002878AB" w:rsidRDefault="002878AB" w:rsidP="00D44B36">
      <w:pPr>
        <w:widowControl w:val="0"/>
        <w:suppressAutoHyphens/>
        <w:autoSpaceDE w:val="0"/>
        <w:ind w:right="-2"/>
        <w:jc w:val="right"/>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 xml:space="preserve">Приложение </w:t>
      </w:r>
    </w:p>
    <w:p w:rsidR="002878AB" w:rsidRPr="002878AB" w:rsidRDefault="002878AB" w:rsidP="00D44B36">
      <w:pPr>
        <w:widowControl w:val="0"/>
        <w:suppressAutoHyphens/>
        <w:ind w:right="-2" w:firstLine="698"/>
        <w:jc w:val="right"/>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 xml:space="preserve">к постановлению администрации </w:t>
      </w:r>
    </w:p>
    <w:p w:rsidR="002878AB" w:rsidRPr="002878AB" w:rsidRDefault="002878AB" w:rsidP="00D44B36">
      <w:pPr>
        <w:widowControl w:val="0"/>
        <w:suppressAutoHyphens/>
        <w:ind w:right="-2" w:firstLine="698"/>
        <w:jc w:val="right"/>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Мокшанского района</w:t>
      </w:r>
    </w:p>
    <w:p w:rsidR="002878AB" w:rsidRPr="002878AB" w:rsidRDefault="002878AB" w:rsidP="00D44B36">
      <w:pPr>
        <w:widowControl w:val="0"/>
        <w:suppressAutoHyphens/>
        <w:ind w:right="-2" w:firstLine="698"/>
        <w:jc w:val="right"/>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Пензенской области</w:t>
      </w:r>
    </w:p>
    <w:p w:rsidR="002878AB" w:rsidRPr="002878AB" w:rsidRDefault="002878AB" w:rsidP="00D44B36">
      <w:pPr>
        <w:widowControl w:val="0"/>
        <w:suppressAutoHyphens/>
        <w:ind w:right="-2" w:firstLine="698"/>
        <w:jc w:val="right"/>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 xml:space="preserve"> от 29.04.2022 № 360</w:t>
      </w:r>
    </w:p>
    <w:p w:rsidR="002878AB" w:rsidRPr="002878AB" w:rsidRDefault="002878AB" w:rsidP="00D44B36">
      <w:pPr>
        <w:widowControl w:val="0"/>
        <w:suppressAutoHyphens/>
        <w:ind w:right="-2" w:firstLine="698"/>
        <w:jc w:val="right"/>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«Приложение № 1</w:t>
      </w:r>
    </w:p>
    <w:p w:rsidR="002878AB" w:rsidRPr="002878AB" w:rsidRDefault="002878AB" w:rsidP="00D44B36">
      <w:pPr>
        <w:widowControl w:val="0"/>
        <w:suppressAutoHyphens/>
        <w:ind w:left="-6381" w:right="-2" w:firstLine="698"/>
        <w:jc w:val="right"/>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 xml:space="preserve">к </w:t>
      </w:r>
      <w:r w:rsidRPr="002878AB">
        <w:rPr>
          <w:rFonts w:ascii="Times New Roman" w:eastAsia="Times New Roman" w:hAnsi="Times New Roman" w:cs="Times New Roman"/>
          <w:color w:val="000000"/>
          <w:sz w:val="16"/>
          <w:szCs w:val="16"/>
        </w:rPr>
        <w:t xml:space="preserve">Положению </w:t>
      </w:r>
      <w:r w:rsidRPr="002878AB">
        <w:rPr>
          <w:rFonts w:ascii="Times New Roman" w:eastAsia="Times New Roman" w:hAnsi="Times New Roman" w:cs="Times New Roman"/>
          <w:sz w:val="16"/>
          <w:szCs w:val="16"/>
          <w:lang w:eastAsia="ar-SA"/>
        </w:rPr>
        <w:t>о системе оплаты труда работников</w:t>
      </w:r>
    </w:p>
    <w:p w:rsidR="002878AB" w:rsidRPr="002878AB" w:rsidRDefault="002878AB" w:rsidP="00D44B36">
      <w:pPr>
        <w:widowControl w:val="0"/>
        <w:suppressAutoHyphens/>
        <w:ind w:left="-6381" w:right="-2" w:firstLine="698"/>
        <w:jc w:val="right"/>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 xml:space="preserve">муниципальных бюджетных учреждений </w:t>
      </w:r>
    </w:p>
    <w:p w:rsidR="002878AB" w:rsidRPr="002878AB" w:rsidRDefault="002878AB" w:rsidP="00D44B36">
      <w:pPr>
        <w:widowControl w:val="0"/>
        <w:suppressAutoHyphens/>
        <w:ind w:left="-6381" w:right="-2" w:firstLine="698"/>
        <w:jc w:val="right"/>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 xml:space="preserve">социальной защиты населения </w:t>
      </w:r>
    </w:p>
    <w:p w:rsidR="002878AB" w:rsidRPr="002878AB" w:rsidRDefault="002878AB" w:rsidP="00D44B36">
      <w:pPr>
        <w:widowControl w:val="0"/>
        <w:suppressAutoHyphens/>
        <w:ind w:left="-6381" w:right="-2" w:firstLine="698"/>
        <w:jc w:val="right"/>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Мокшанского района Пензенской области»</w:t>
      </w:r>
    </w:p>
    <w:p w:rsidR="002878AB" w:rsidRPr="002878AB" w:rsidRDefault="002878AB" w:rsidP="00D44B36">
      <w:pPr>
        <w:widowControl w:val="0"/>
        <w:suppressAutoHyphens/>
        <w:ind w:right="-2" w:firstLine="720"/>
        <w:jc w:val="right"/>
        <w:rPr>
          <w:rFonts w:ascii="Times New Roman" w:eastAsia="Times New Roman" w:hAnsi="Times New Roman" w:cs="Times New Roman"/>
          <w:bCs/>
          <w:sz w:val="16"/>
          <w:szCs w:val="16"/>
          <w:lang w:eastAsia="ar-SA"/>
        </w:rPr>
      </w:pPr>
      <w:r w:rsidRPr="002878AB">
        <w:rPr>
          <w:rFonts w:ascii="Times New Roman" w:eastAsia="Times New Roman" w:hAnsi="Times New Roman" w:cs="Times New Roman"/>
          <w:sz w:val="16"/>
          <w:szCs w:val="16"/>
          <w:lang w:eastAsia="ar-SA"/>
        </w:rPr>
        <w:t>Таблица №1</w:t>
      </w:r>
    </w:p>
    <w:p w:rsidR="002878AB" w:rsidRPr="002878AB" w:rsidRDefault="002878AB" w:rsidP="00D44B36">
      <w:pPr>
        <w:widowControl w:val="0"/>
        <w:suppressAutoHyphens/>
        <w:spacing w:after="120"/>
        <w:ind w:right="-2" w:firstLine="720"/>
        <w:jc w:val="center"/>
        <w:rPr>
          <w:rFonts w:ascii="Times New Roman" w:eastAsia="Times New Roman" w:hAnsi="Times New Roman" w:cs="Times New Roman"/>
          <w:bCs/>
          <w:sz w:val="16"/>
          <w:szCs w:val="16"/>
          <w:lang w:eastAsia="ar-SA"/>
        </w:rPr>
      </w:pPr>
      <w:r w:rsidRPr="002878AB">
        <w:rPr>
          <w:rFonts w:ascii="Times New Roman" w:eastAsia="Times New Roman" w:hAnsi="Times New Roman" w:cs="Times New Roman"/>
          <w:bCs/>
          <w:sz w:val="16"/>
          <w:szCs w:val="16"/>
          <w:lang w:eastAsia="ar-SA"/>
        </w:rPr>
        <w:t xml:space="preserve"> Должностные оклады </w:t>
      </w:r>
      <w:r w:rsidRPr="002878AB">
        <w:rPr>
          <w:rFonts w:ascii="Times New Roman" w:eastAsia="Times New Roman" w:hAnsi="Times New Roman" w:cs="Times New Roman"/>
          <w:bCs/>
          <w:sz w:val="16"/>
          <w:szCs w:val="16"/>
          <w:lang w:eastAsia="ar-SA"/>
        </w:rPr>
        <w:br/>
        <w:t>руководителей структурных подразделений, специалистов и служащих учреждений, независимо от наименования учреждений</w:t>
      </w:r>
    </w:p>
    <w:tbl>
      <w:tblPr>
        <w:tblW w:w="9694" w:type="dxa"/>
        <w:tblInd w:w="339" w:type="dxa"/>
        <w:tblLayout w:type="fixed"/>
        <w:tblCellMar>
          <w:top w:w="28" w:type="dxa"/>
          <w:left w:w="55" w:type="dxa"/>
          <w:bottom w:w="28" w:type="dxa"/>
          <w:right w:w="55" w:type="dxa"/>
        </w:tblCellMar>
        <w:tblLook w:val="0000" w:firstRow="0" w:lastRow="0" w:firstColumn="0" w:lastColumn="0" w:noHBand="0" w:noVBand="0"/>
      </w:tblPr>
      <w:tblGrid>
        <w:gridCol w:w="2409"/>
        <w:gridCol w:w="2848"/>
        <w:gridCol w:w="2681"/>
        <w:gridCol w:w="1756"/>
      </w:tblGrid>
      <w:tr w:rsidR="002878AB" w:rsidRPr="002878AB" w:rsidTr="002878AB">
        <w:tc>
          <w:tcPr>
            <w:tcW w:w="2409" w:type="dxa"/>
            <w:tcBorders>
              <w:top w:val="single" w:sz="1" w:space="0" w:color="000000"/>
              <w:left w:val="single" w:sz="1" w:space="0" w:color="000000"/>
              <w:bottom w:val="single" w:sz="1" w:space="0" w:color="000000"/>
            </w:tcBorders>
            <w:shd w:val="clear" w:color="auto" w:fill="auto"/>
          </w:tcPr>
          <w:p w:rsidR="002878AB" w:rsidRPr="002878AB" w:rsidRDefault="002878AB" w:rsidP="00D44B36">
            <w:pPr>
              <w:widowControl w:val="0"/>
              <w:suppressLineNumbers/>
              <w:suppressAutoHyphens/>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Профессиональная квалификационная группа</w:t>
            </w:r>
          </w:p>
        </w:tc>
        <w:tc>
          <w:tcPr>
            <w:tcW w:w="2848" w:type="dxa"/>
            <w:tcBorders>
              <w:top w:val="single" w:sz="1" w:space="0" w:color="000000"/>
              <w:left w:val="single" w:sz="1" w:space="0" w:color="000000"/>
              <w:bottom w:val="single" w:sz="1" w:space="0" w:color="000000"/>
            </w:tcBorders>
            <w:shd w:val="clear" w:color="auto" w:fill="auto"/>
          </w:tcPr>
          <w:p w:rsidR="002878AB" w:rsidRPr="002878AB" w:rsidRDefault="002878AB" w:rsidP="00D44B36">
            <w:pPr>
              <w:widowControl w:val="0"/>
              <w:suppressLineNumbers/>
              <w:suppressAutoHyphens/>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Квалификационный уровень</w:t>
            </w:r>
          </w:p>
        </w:tc>
        <w:tc>
          <w:tcPr>
            <w:tcW w:w="2681" w:type="dxa"/>
            <w:tcBorders>
              <w:top w:val="single" w:sz="1" w:space="0" w:color="000000"/>
              <w:left w:val="single" w:sz="1" w:space="0" w:color="000000"/>
              <w:bottom w:val="single" w:sz="1" w:space="0" w:color="000000"/>
            </w:tcBorders>
            <w:shd w:val="clear" w:color="auto" w:fill="auto"/>
          </w:tcPr>
          <w:p w:rsidR="002878AB" w:rsidRPr="002878AB" w:rsidRDefault="002878AB" w:rsidP="00D44B36">
            <w:pPr>
              <w:widowControl w:val="0"/>
              <w:suppressLineNumbers/>
              <w:suppressAutoHyphens/>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Наименование должности</w:t>
            </w:r>
          </w:p>
        </w:tc>
        <w:tc>
          <w:tcPr>
            <w:tcW w:w="1756" w:type="dxa"/>
            <w:tcBorders>
              <w:top w:val="single" w:sz="1" w:space="0" w:color="000000"/>
              <w:left w:val="single" w:sz="1" w:space="0" w:color="000000"/>
              <w:bottom w:val="single" w:sz="1" w:space="0" w:color="000000"/>
              <w:right w:val="single" w:sz="1" w:space="0" w:color="000000"/>
            </w:tcBorders>
            <w:shd w:val="clear" w:color="auto" w:fill="auto"/>
          </w:tcPr>
          <w:p w:rsidR="002878AB" w:rsidRPr="002878AB" w:rsidRDefault="002878AB" w:rsidP="00D44B36">
            <w:pPr>
              <w:widowControl w:val="0"/>
              <w:suppressLineNumbers/>
              <w:suppressAutoHyphens/>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Должностной оклад</w:t>
            </w:r>
          </w:p>
          <w:p w:rsidR="002878AB" w:rsidRPr="002878AB" w:rsidRDefault="002878AB" w:rsidP="00D44B36">
            <w:pPr>
              <w:widowControl w:val="0"/>
              <w:suppressLineNumbers/>
              <w:suppressAutoHyphens/>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(рублей)</w:t>
            </w:r>
          </w:p>
        </w:tc>
      </w:tr>
      <w:tr w:rsidR="002878AB" w:rsidRPr="002878AB" w:rsidTr="002878AB">
        <w:tc>
          <w:tcPr>
            <w:tcW w:w="2409" w:type="dxa"/>
            <w:tcBorders>
              <w:left w:val="single" w:sz="1" w:space="0" w:color="000000"/>
              <w:bottom w:val="single" w:sz="1" w:space="0" w:color="000000"/>
            </w:tcBorders>
            <w:shd w:val="clear" w:color="auto" w:fill="auto"/>
          </w:tcPr>
          <w:p w:rsidR="002878AB" w:rsidRPr="002878AB" w:rsidRDefault="002878AB" w:rsidP="00D44B36">
            <w:pPr>
              <w:widowControl w:val="0"/>
              <w:suppressLineNumbers/>
              <w:suppressAutoHyphens/>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Служащие первого уровня</w:t>
            </w:r>
          </w:p>
        </w:tc>
        <w:tc>
          <w:tcPr>
            <w:tcW w:w="2848" w:type="dxa"/>
            <w:tcBorders>
              <w:left w:val="single" w:sz="1" w:space="0" w:color="000000"/>
              <w:bottom w:val="single" w:sz="1" w:space="0" w:color="000000"/>
            </w:tcBorders>
            <w:shd w:val="clear" w:color="auto" w:fill="auto"/>
          </w:tcPr>
          <w:p w:rsidR="002878AB" w:rsidRPr="002878AB" w:rsidRDefault="002878AB" w:rsidP="00D44B36">
            <w:pPr>
              <w:widowControl w:val="0"/>
              <w:suppressLineNumbers/>
              <w:suppressAutoHyphens/>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Первый квалификационный уровень</w:t>
            </w:r>
          </w:p>
        </w:tc>
        <w:tc>
          <w:tcPr>
            <w:tcW w:w="2681" w:type="dxa"/>
            <w:tcBorders>
              <w:left w:val="single" w:sz="1" w:space="0" w:color="000000"/>
              <w:bottom w:val="single" w:sz="1" w:space="0" w:color="000000"/>
            </w:tcBorders>
            <w:shd w:val="clear" w:color="auto" w:fill="auto"/>
          </w:tcPr>
          <w:p w:rsidR="002878AB" w:rsidRPr="002878AB" w:rsidRDefault="002878AB" w:rsidP="00D44B36">
            <w:pPr>
              <w:widowControl w:val="0"/>
              <w:suppressLineNumbers/>
              <w:suppressAutoHyphens/>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Специалист по закупкам</w:t>
            </w:r>
          </w:p>
        </w:tc>
        <w:tc>
          <w:tcPr>
            <w:tcW w:w="1756" w:type="dxa"/>
            <w:tcBorders>
              <w:left w:val="single" w:sz="1" w:space="0" w:color="000000"/>
              <w:bottom w:val="single" w:sz="1" w:space="0" w:color="000000"/>
              <w:right w:val="single" w:sz="1" w:space="0" w:color="000000"/>
            </w:tcBorders>
            <w:shd w:val="clear" w:color="auto" w:fill="auto"/>
          </w:tcPr>
          <w:p w:rsidR="002878AB" w:rsidRPr="002878AB" w:rsidRDefault="002878AB" w:rsidP="00D44B36">
            <w:pPr>
              <w:widowControl w:val="0"/>
              <w:suppressLineNumbers/>
              <w:suppressAutoHyphens/>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4575</w:t>
            </w:r>
          </w:p>
        </w:tc>
      </w:tr>
      <w:tr w:rsidR="002878AB" w:rsidRPr="002878AB" w:rsidTr="002878AB">
        <w:tc>
          <w:tcPr>
            <w:tcW w:w="2409" w:type="dxa"/>
            <w:vMerge w:val="restart"/>
            <w:tcBorders>
              <w:left w:val="single" w:sz="1" w:space="0" w:color="000000"/>
            </w:tcBorders>
            <w:shd w:val="clear" w:color="auto" w:fill="auto"/>
          </w:tcPr>
          <w:p w:rsidR="002878AB" w:rsidRPr="002878AB" w:rsidRDefault="002878AB" w:rsidP="00D44B36">
            <w:pPr>
              <w:widowControl w:val="0"/>
              <w:suppressLineNumbers/>
              <w:suppressAutoHyphens/>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Служащие второго уровня</w:t>
            </w:r>
          </w:p>
        </w:tc>
        <w:tc>
          <w:tcPr>
            <w:tcW w:w="2848" w:type="dxa"/>
            <w:tcBorders>
              <w:left w:val="single" w:sz="1" w:space="0" w:color="000000"/>
              <w:bottom w:val="single" w:sz="1" w:space="0" w:color="000000"/>
            </w:tcBorders>
            <w:shd w:val="clear" w:color="auto" w:fill="auto"/>
          </w:tcPr>
          <w:p w:rsidR="002878AB" w:rsidRPr="002878AB" w:rsidRDefault="002878AB" w:rsidP="00D44B36">
            <w:pPr>
              <w:widowControl w:val="0"/>
              <w:suppressLineNumbers/>
              <w:suppressAutoHyphens/>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Первый квалификационный уровень</w:t>
            </w:r>
          </w:p>
        </w:tc>
        <w:tc>
          <w:tcPr>
            <w:tcW w:w="2681" w:type="dxa"/>
            <w:tcBorders>
              <w:left w:val="single" w:sz="1" w:space="0" w:color="000000"/>
              <w:bottom w:val="single" w:sz="1" w:space="0" w:color="000000"/>
            </w:tcBorders>
            <w:shd w:val="clear" w:color="auto" w:fill="auto"/>
          </w:tcPr>
          <w:p w:rsidR="002878AB" w:rsidRPr="002878AB" w:rsidRDefault="002878AB" w:rsidP="00D44B36">
            <w:pPr>
              <w:widowControl w:val="0"/>
              <w:suppressLineNumbers/>
              <w:suppressAutoHyphens/>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Специалист по кадровому делопроизводству</w:t>
            </w:r>
          </w:p>
        </w:tc>
        <w:tc>
          <w:tcPr>
            <w:tcW w:w="1756" w:type="dxa"/>
            <w:tcBorders>
              <w:left w:val="single" w:sz="1" w:space="0" w:color="000000"/>
              <w:bottom w:val="single" w:sz="1" w:space="0" w:color="000000"/>
              <w:right w:val="single" w:sz="1" w:space="0" w:color="000000"/>
            </w:tcBorders>
            <w:shd w:val="clear" w:color="auto" w:fill="auto"/>
          </w:tcPr>
          <w:p w:rsidR="002878AB" w:rsidRPr="002878AB" w:rsidRDefault="002878AB" w:rsidP="00D44B36">
            <w:pPr>
              <w:widowControl w:val="0"/>
              <w:suppressLineNumbers/>
              <w:suppressAutoHyphens/>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5148</w:t>
            </w:r>
          </w:p>
        </w:tc>
      </w:tr>
      <w:tr w:rsidR="002878AB" w:rsidRPr="002878AB" w:rsidTr="002878AB">
        <w:tc>
          <w:tcPr>
            <w:tcW w:w="2409" w:type="dxa"/>
            <w:vMerge/>
            <w:tcBorders>
              <w:left w:val="single" w:sz="1" w:space="0" w:color="000000"/>
              <w:bottom w:val="single" w:sz="1" w:space="0" w:color="000000"/>
            </w:tcBorders>
            <w:shd w:val="clear" w:color="auto" w:fill="auto"/>
          </w:tcPr>
          <w:p w:rsidR="002878AB" w:rsidRPr="002878AB" w:rsidRDefault="002878AB" w:rsidP="00D44B36">
            <w:pPr>
              <w:widowControl w:val="0"/>
              <w:suppressLineNumbers/>
              <w:suppressAutoHyphens/>
              <w:snapToGrid w:val="0"/>
              <w:ind w:right="-2"/>
              <w:jc w:val="center"/>
              <w:rPr>
                <w:rFonts w:ascii="Times New Roman" w:eastAsia="Times New Roman" w:hAnsi="Times New Roman" w:cs="Times New Roman"/>
                <w:sz w:val="16"/>
                <w:szCs w:val="16"/>
                <w:lang w:eastAsia="ar-SA"/>
              </w:rPr>
            </w:pPr>
          </w:p>
        </w:tc>
        <w:tc>
          <w:tcPr>
            <w:tcW w:w="2848" w:type="dxa"/>
            <w:tcBorders>
              <w:left w:val="single" w:sz="1" w:space="0" w:color="000000"/>
              <w:bottom w:val="single" w:sz="4" w:space="0" w:color="auto"/>
            </w:tcBorders>
            <w:shd w:val="clear" w:color="auto" w:fill="auto"/>
          </w:tcPr>
          <w:p w:rsidR="002878AB" w:rsidRPr="002878AB" w:rsidRDefault="002878AB" w:rsidP="00D44B36">
            <w:pPr>
              <w:widowControl w:val="0"/>
              <w:suppressLineNumbers/>
              <w:suppressAutoHyphens/>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Второй</w:t>
            </w:r>
          </w:p>
          <w:p w:rsidR="002878AB" w:rsidRPr="002878AB" w:rsidRDefault="002878AB" w:rsidP="00D44B36">
            <w:pPr>
              <w:widowControl w:val="0"/>
              <w:suppressLineNumbers/>
              <w:suppressAutoHyphens/>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квалификационный уровень</w:t>
            </w:r>
          </w:p>
        </w:tc>
        <w:tc>
          <w:tcPr>
            <w:tcW w:w="2681" w:type="dxa"/>
            <w:tcBorders>
              <w:left w:val="single" w:sz="1" w:space="0" w:color="000000"/>
              <w:bottom w:val="single" w:sz="4" w:space="0" w:color="auto"/>
            </w:tcBorders>
            <w:shd w:val="clear" w:color="auto" w:fill="auto"/>
          </w:tcPr>
          <w:p w:rsidR="002878AB" w:rsidRPr="002878AB" w:rsidRDefault="002878AB" w:rsidP="00D44B36">
            <w:pPr>
              <w:widowControl w:val="0"/>
              <w:suppressLineNumbers/>
              <w:suppressAutoHyphens/>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Заведующий хозяйством</w:t>
            </w:r>
          </w:p>
        </w:tc>
        <w:tc>
          <w:tcPr>
            <w:tcW w:w="1756" w:type="dxa"/>
            <w:tcBorders>
              <w:left w:val="single" w:sz="1" w:space="0" w:color="000000"/>
              <w:bottom w:val="single" w:sz="4" w:space="0" w:color="auto"/>
              <w:right w:val="single" w:sz="1" w:space="0" w:color="000000"/>
            </w:tcBorders>
            <w:shd w:val="clear" w:color="auto" w:fill="auto"/>
          </w:tcPr>
          <w:p w:rsidR="002878AB" w:rsidRPr="002878AB" w:rsidRDefault="002878AB" w:rsidP="00D44B36">
            <w:pPr>
              <w:widowControl w:val="0"/>
              <w:suppressLineNumbers/>
              <w:suppressAutoHyphens/>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4671</w:t>
            </w:r>
          </w:p>
        </w:tc>
      </w:tr>
      <w:tr w:rsidR="002878AB" w:rsidRPr="002878AB" w:rsidTr="002878AB">
        <w:tc>
          <w:tcPr>
            <w:tcW w:w="2409" w:type="dxa"/>
            <w:vMerge w:val="restart"/>
            <w:tcBorders>
              <w:left w:val="single" w:sz="1" w:space="0" w:color="000000"/>
              <w:right w:val="single" w:sz="4" w:space="0" w:color="auto"/>
            </w:tcBorders>
            <w:shd w:val="clear" w:color="auto" w:fill="auto"/>
          </w:tcPr>
          <w:p w:rsidR="002878AB" w:rsidRPr="002878AB" w:rsidRDefault="002878AB" w:rsidP="00D44B36">
            <w:pPr>
              <w:widowControl w:val="0"/>
              <w:suppressLineNumbers/>
              <w:suppressAutoHyphens/>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Служащие третьего уровня</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tcPr>
          <w:p w:rsidR="002878AB" w:rsidRPr="002878AB" w:rsidRDefault="002878AB" w:rsidP="00D44B36">
            <w:pPr>
              <w:widowControl w:val="0"/>
              <w:suppressLineNumbers/>
              <w:suppressAutoHyphens/>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Первый квалификационный уровень</w:t>
            </w:r>
          </w:p>
        </w:tc>
        <w:tc>
          <w:tcPr>
            <w:tcW w:w="2681" w:type="dxa"/>
            <w:tcBorders>
              <w:top w:val="single" w:sz="4" w:space="0" w:color="auto"/>
              <w:left w:val="single" w:sz="4" w:space="0" w:color="auto"/>
              <w:bottom w:val="single" w:sz="4" w:space="0" w:color="auto"/>
              <w:right w:val="single" w:sz="4" w:space="0" w:color="auto"/>
            </w:tcBorders>
            <w:shd w:val="clear" w:color="auto" w:fill="auto"/>
          </w:tcPr>
          <w:p w:rsidR="002878AB" w:rsidRPr="002878AB" w:rsidRDefault="002878AB" w:rsidP="00D44B36">
            <w:pPr>
              <w:widowControl w:val="0"/>
              <w:suppressLineNumbers/>
              <w:suppressAutoHyphens/>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Бухгалтер  без категории</w:t>
            </w:r>
          </w:p>
        </w:tc>
        <w:tc>
          <w:tcPr>
            <w:tcW w:w="1756" w:type="dxa"/>
            <w:tcBorders>
              <w:top w:val="single" w:sz="4" w:space="0" w:color="auto"/>
              <w:left w:val="single" w:sz="4" w:space="0" w:color="auto"/>
              <w:bottom w:val="single" w:sz="4" w:space="0" w:color="auto"/>
              <w:right w:val="single" w:sz="4" w:space="0" w:color="auto"/>
            </w:tcBorders>
            <w:shd w:val="clear" w:color="auto" w:fill="auto"/>
          </w:tcPr>
          <w:p w:rsidR="002878AB" w:rsidRPr="002878AB" w:rsidRDefault="002878AB" w:rsidP="00D44B36">
            <w:pPr>
              <w:widowControl w:val="0"/>
              <w:suppressLineNumbers/>
              <w:suppressAutoHyphens/>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5334</w:t>
            </w:r>
          </w:p>
        </w:tc>
      </w:tr>
      <w:tr w:rsidR="002878AB" w:rsidRPr="002878AB" w:rsidTr="002878AB">
        <w:trPr>
          <w:trHeight w:val="162"/>
        </w:trPr>
        <w:tc>
          <w:tcPr>
            <w:tcW w:w="2409" w:type="dxa"/>
            <w:vMerge/>
            <w:tcBorders>
              <w:left w:val="single" w:sz="1" w:space="0" w:color="000000"/>
              <w:right w:val="single" w:sz="4" w:space="0" w:color="auto"/>
            </w:tcBorders>
            <w:shd w:val="clear" w:color="auto" w:fill="auto"/>
          </w:tcPr>
          <w:p w:rsidR="002878AB" w:rsidRPr="002878AB" w:rsidRDefault="002878AB" w:rsidP="00D44B36">
            <w:pPr>
              <w:widowControl w:val="0"/>
              <w:suppressLineNumbers/>
              <w:suppressAutoHyphens/>
              <w:ind w:right="-2"/>
              <w:jc w:val="center"/>
              <w:rPr>
                <w:rFonts w:ascii="Times New Roman" w:eastAsia="Times New Roman" w:hAnsi="Times New Roman" w:cs="Times New Roman"/>
                <w:sz w:val="16"/>
                <w:szCs w:val="16"/>
                <w:lang w:eastAsia="ar-SA"/>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2878AB" w:rsidRPr="002878AB" w:rsidRDefault="002878AB" w:rsidP="00D44B36">
            <w:pPr>
              <w:widowControl w:val="0"/>
              <w:suppressLineNumbers/>
              <w:suppressAutoHyphens/>
              <w:ind w:right="-2"/>
              <w:jc w:val="center"/>
              <w:rPr>
                <w:rFonts w:ascii="Times New Roman" w:eastAsia="Times New Roman" w:hAnsi="Times New Roman" w:cs="Times New Roman"/>
                <w:sz w:val="16"/>
                <w:szCs w:val="16"/>
                <w:lang w:eastAsia="ar-SA"/>
              </w:rPr>
            </w:pPr>
          </w:p>
        </w:tc>
        <w:tc>
          <w:tcPr>
            <w:tcW w:w="2681" w:type="dxa"/>
            <w:vMerge w:val="restart"/>
            <w:tcBorders>
              <w:top w:val="single" w:sz="4" w:space="0" w:color="auto"/>
              <w:left w:val="single" w:sz="4" w:space="0" w:color="auto"/>
              <w:bottom w:val="single" w:sz="4" w:space="0" w:color="auto"/>
              <w:right w:val="single" w:sz="4" w:space="0" w:color="auto"/>
            </w:tcBorders>
            <w:shd w:val="clear" w:color="auto" w:fill="auto"/>
          </w:tcPr>
          <w:p w:rsidR="002878AB" w:rsidRPr="002878AB" w:rsidRDefault="002878AB" w:rsidP="00D44B36">
            <w:pPr>
              <w:widowControl w:val="0"/>
              <w:suppressLineNumbers/>
              <w:suppressAutoHyphens/>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Специалист по кадровому делопроизводству</w:t>
            </w:r>
          </w:p>
        </w:tc>
        <w:tc>
          <w:tcPr>
            <w:tcW w:w="1756" w:type="dxa"/>
            <w:tcBorders>
              <w:top w:val="single" w:sz="4" w:space="0" w:color="auto"/>
              <w:left w:val="single" w:sz="4" w:space="0" w:color="auto"/>
              <w:right w:val="single" w:sz="4" w:space="0" w:color="auto"/>
            </w:tcBorders>
            <w:shd w:val="clear" w:color="auto" w:fill="auto"/>
          </w:tcPr>
          <w:p w:rsidR="002878AB" w:rsidRPr="002878AB" w:rsidRDefault="002878AB" w:rsidP="00D44B36">
            <w:pPr>
              <w:widowControl w:val="0"/>
              <w:suppressLineNumbers/>
              <w:suppressAutoHyphens/>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5522</w:t>
            </w:r>
          </w:p>
        </w:tc>
      </w:tr>
      <w:tr w:rsidR="002878AB" w:rsidRPr="002878AB" w:rsidTr="002878AB">
        <w:trPr>
          <w:trHeight w:val="25"/>
        </w:trPr>
        <w:tc>
          <w:tcPr>
            <w:tcW w:w="2409" w:type="dxa"/>
            <w:vMerge/>
            <w:tcBorders>
              <w:left w:val="single" w:sz="1" w:space="0" w:color="000000"/>
            </w:tcBorders>
            <w:shd w:val="clear" w:color="auto" w:fill="auto"/>
          </w:tcPr>
          <w:p w:rsidR="002878AB" w:rsidRPr="002878AB" w:rsidRDefault="002878AB" w:rsidP="00D44B36">
            <w:pPr>
              <w:widowControl w:val="0"/>
              <w:suppressLineNumbers/>
              <w:suppressAutoHyphens/>
              <w:ind w:right="-2"/>
              <w:jc w:val="center"/>
              <w:rPr>
                <w:rFonts w:ascii="Times New Roman" w:eastAsia="Times New Roman" w:hAnsi="Times New Roman" w:cs="Times New Roman"/>
                <w:sz w:val="16"/>
                <w:szCs w:val="16"/>
                <w:lang w:eastAsia="ar-SA"/>
              </w:rPr>
            </w:pPr>
          </w:p>
        </w:tc>
        <w:tc>
          <w:tcPr>
            <w:tcW w:w="2848" w:type="dxa"/>
            <w:vMerge/>
            <w:tcBorders>
              <w:top w:val="single" w:sz="4" w:space="0" w:color="auto"/>
              <w:left w:val="single" w:sz="1" w:space="0" w:color="000000"/>
              <w:bottom w:val="single" w:sz="1" w:space="0" w:color="000000"/>
            </w:tcBorders>
            <w:shd w:val="clear" w:color="auto" w:fill="auto"/>
          </w:tcPr>
          <w:p w:rsidR="002878AB" w:rsidRPr="002878AB" w:rsidRDefault="002878AB" w:rsidP="00D44B36">
            <w:pPr>
              <w:widowControl w:val="0"/>
              <w:suppressLineNumbers/>
              <w:suppressAutoHyphens/>
              <w:ind w:right="-2"/>
              <w:jc w:val="center"/>
              <w:rPr>
                <w:rFonts w:ascii="Times New Roman" w:eastAsia="Times New Roman" w:hAnsi="Times New Roman" w:cs="Times New Roman"/>
                <w:sz w:val="16"/>
                <w:szCs w:val="16"/>
                <w:lang w:eastAsia="ar-SA"/>
              </w:rPr>
            </w:pPr>
          </w:p>
        </w:tc>
        <w:tc>
          <w:tcPr>
            <w:tcW w:w="2681" w:type="dxa"/>
            <w:vMerge/>
            <w:tcBorders>
              <w:top w:val="single" w:sz="4" w:space="0" w:color="auto"/>
              <w:left w:val="single" w:sz="1" w:space="0" w:color="000000"/>
              <w:bottom w:val="single" w:sz="1" w:space="0" w:color="000000"/>
            </w:tcBorders>
            <w:shd w:val="clear" w:color="auto" w:fill="auto"/>
          </w:tcPr>
          <w:p w:rsidR="002878AB" w:rsidRPr="002878AB" w:rsidRDefault="002878AB" w:rsidP="00D44B36">
            <w:pPr>
              <w:widowControl w:val="0"/>
              <w:suppressLineNumbers/>
              <w:suppressAutoHyphens/>
              <w:ind w:right="-2"/>
              <w:jc w:val="center"/>
              <w:rPr>
                <w:rFonts w:ascii="Times New Roman" w:eastAsia="Times New Roman" w:hAnsi="Times New Roman" w:cs="Times New Roman"/>
                <w:sz w:val="16"/>
                <w:szCs w:val="16"/>
                <w:lang w:eastAsia="ar-SA"/>
              </w:rPr>
            </w:pPr>
          </w:p>
        </w:tc>
        <w:tc>
          <w:tcPr>
            <w:tcW w:w="1756" w:type="dxa"/>
            <w:tcBorders>
              <w:left w:val="single" w:sz="1" w:space="0" w:color="000000"/>
              <w:bottom w:val="single" w:sz="2" w:space="0" w:color="000000"/>
              <w:right w:val="single" w:sz="1" w:space="0" w:color="000000"/>
            </w:tcBorders>
            <w:shd w:val="clear" w:color="auto" w:fill="auto"/>
          </w:tcPr>
          <w:p w:rsidR="002878AB" w:rsidRPr="002878AB" w:rsidRDefault="002878AB" w:rsidP="00D44B36">
            <w:pPr>
              <w:widowControl w:val="0"/>
              <w:suppressLineNumbers/>
              <w:suppressAutoHyphens/>
              <w:ind w:right="-2"/>
              <w:jc w:val="left"/>
              <w:rPr>
                <w:rFonts w:ascii="Times New Roman" w:eastAsia="Times New Roman" w:hAnsi="Times New Roman" w:cs="Times New Roman"/>
                <w:sz w:val="16"/>
                <w:szCs w:val="16"/>
                <w:lang w:eastAsia="ar-SA"/>
              </w:rPr>
            </w:pPr>
          </w:p>
        </w:tc>
      </w:tr>
      <w:tr w:rsidR="002878AB" w:rsidRPr="002878AB" w:rsidTr="002878AB">
        <w:tc>
          <w:tcPr>
            <w:tcW w:w="2409" w:type="dxa"/>
            <w:vMerge/>
            <w:tcBorders>
              <w:left w:val="single" w:sz="1" w:space="0" w:color="000000"/>
            </w:tcBorders>
            <w:shd w:val="clear" w:color="auto" w:fill="auto"/>
          </w:tcPr>
          <w:p w:rsidR="002878AB" w:rsidRPr="002878AB" w:rsidRDefault="002878AB" w:rsidP="00D44B36">
            <w:pPr>
              <w:widowControl w:val="0"/>
              <w:suppressLineNumbers/>
              <w:tabs>
                <w:tab w:val="left" w:pos="510"/>
              </w:tabs>
              <w:suppressAutoHyphens/>
              <w:ind w:right="-2"/>
              <w:jc w:val="left"/>
              <w:rPr>
                <w:rFonts w:ascii="Times New Roman" w:eastAsia="Times New Roman" w:hAnsi="Times New Roman" w:cs="Times New Roman"/>
                <w:sz w:val="16"/>
                <w:szCs w:val="16"/>
                <w:lang w:eastAsia="ar-SA"/>
              </w:rPr>
            </w:pPr>
          </w:p>
        </w:tc>
        <w:tc>
          <w:tcPr>
            <w:tcW w:w="2848" w:type="dxa"/>
            <w:tcBorders>
              <w:left w:val="single" w:sz="1" w:space="0" w:color="000000"/>
              <w:bottom w:val="single" w:sz="1" w:space="0" w:color="000000"/>
            </w:tcBorders>
            <w:shd w:val="clear" w:color="auto" w:fill="auto"/>
          </w:tcPr>
          <w:p w:rsidR="002878AB" w:rsidRPr="002878AB" w:rsidRDefault="002878AB" w:rsidP="00D44B36">
            <w:pPr>
              <w:widowControl w:val="0"/>
              <w:suppressLineNumbers/>
              <w:suppressAutoHyphens/>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Второй</w:t>
            </w:r>
          </w:p>
          <w:p w:rsidR="002878AB" w:rsidRPr="002878AB" w:rsidRDefault="002878AB" w:rsidP="00D44B36">
            <w:pPr>
              <w:widowControl w:val="0"/>
              <w:suppressLineNumbers/>
              <w:suppressAutoHyphens/>
              <w:snapToGrid w:val="0"/>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квалификационный уровень</w:t>
            </w:r>
          </w:p>
        </w:tc>
        <w:tc>
          <w:tcPr>
            <w:tcW w:w="2681" w:type="dxa"/>
            <w:tcBorders>
              <w:left w:val="single" w:sz="1" w:space="0" w:color="000000"/>
              <w:bottom w:val="single" w:sz="1" w:space="0" w:color="000000"/>
            </w:tcBorders>
            <w:shd w:val="clear" w:color="auto" w:fill="auto"/>
          </w:tcPr>
          <w:p w:rsidR="002878AB" w:rsidRPr="002878AB" w:rsidRDefault="002878AB" w:rsidP="00D44B36">
            <w:pPr>
              <w:widowControl w:val="0"/>
              <w:suppressLineNumbers/>
              <w:suppressAutoHyphens/>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 xml:space="preserve">Бухгалтер </w:t>
            </w:r>
            <w:r w:rsidRPr="002878AB">
              <w:rPr>
                <w:rFonts w:ascii="Times New Roman" w:eastAsia="Times New Roman" w:hAnsi="Times New Roman" w:cs="Times New Roman"/>
                <w:sz w:val="16"/>
                <w:szCs w:val="16"/>
                <w:lang w:val="en-US" w:eastAsia="ar-SA"/>
              </w:rPr>
              <w:t xml:space="preserve">II </w:t>
            </w:r>
            <w:r w:rsidRPr="002878AB">
              <w:rPr>
                <w:rFonts w:ascii="Times New Roman" w:eastAsia="Times New Roman" w:hAnsi="Times New Roman" w:cs="Times New Roman"/>
                <w:sz w:val="16"/>
                <w:szCs w:val="16"/>
                <w:lang w:eastAsia="ar-SA"/>
              </w:rPr>
              <w:t>категории</w:t>
            </w:r>
          </w:p>
        </w:tc>
        <w:tc>
          <w:tcPr>
            <w:tcW w:w="1756" w:type="dxa"/>
            <w:tcBorders>
              <w:top w:val="single" w:sz="2" w:space="0" w:color="000000"/>
              <w:left w:val="single" w:sz="1" w:space="0" w:color="000000"/>
              <w:bottom w:val="single" w:sz="1" w:space="0" w:color="000000"/>
              <w:right w:val="single" w:sz="1" w:space="0" w:color="000000"/>
            </w:tcBorders>
            <w:shd w:val="clear" w:color="auto" w:fill="auto"/>
          </w:tcPr>
          <w:p w:rsidR="002878AB" w:rsidRPr="002878AB" w:rsidRDefault="002878AB" w:rsidP="00D44B36">
            <w:pPr>
              <w:widowControl w:val="0"/>
              <w:suppressLineNumbers/>
              <w:suppressAutoHyphens/>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5711</w:t>
            </w:r>
          </w:p>
        </w:tc>
      </w:tr>
      <w:tr w:rsidR="002878AB" w:rsidRPr="002878AB" w:rsidTr="002878AB">
        <w:tc>
          <w:tcPr>
            <w:tcW w:w="2409" w:type="dxa"/>
            <w:vMerge/>
            <w:tcBorders>
              <w:left w:val="single" w:sz="1" w:space="0" w:color="000000"/>
            </w:tcBorders>
            <w:shd w:val="clear" w:color="auto" w:fill="auto"/>
          </w:tcPr>
          <w:p w:rsidR="002878AB" w:rsidRPr="002878AB" w:rsidRDefault="002878AB" w:rsidP="00D44B36">
            <w:pPr>
              <w:widowControl w:val="0"/>
              <w:suppressLineNumbers/>
              <w:tabs>
                <w:tab w:val="left" w:pos="510"/>
              </w:tabs>
              <w:suppressAutoHyphens/>
              <w:ind w:right="-2"/>
              <w:jc w:val="left"/>
              <w:rPr>
                <w:rFonts w:ascii="Times New Roman" w:eastAsia="Times New Roman" w:hAnsi="Times New Roman" w:cs="Times New Roman"/>
                <w:sz w:val="16"/>
                <w:szCs w:val="16"/>
                <w:lang w:eastAsia="ar-SA"/>
              </w:rPr>
            </w:pPr>
          </w:p>
        </w:tc>
        <w:tc>
          <w:tcPr>
            <w:tcW w:w="2848" w:type="dxa"/>
            <w:vMerge w:val="restart"/>
            <w:tcBorders>
              <w:left w:val="single" w:sz="1" w:space="0" w:color="000000"/>
            </w:tcBorders>
            <w:shd w:val="clear" w:color="auto" w:fill="auto"/>
          </w:tcPr>
          <w:p w:rsidR="002878AB" w:rsidRPr="002878AB" w:rsidRDefault="002878AB" w:rsidP="00D44B36">
            <w:pPr>
              <w:widowControl w:val="0"/>
              <w:suppressLineNumbers/>
              <w:suppressAutoHyphens/>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Третий</w:t>
            </w:r>
          </w:p>
          <w:p w:rsidR="002878AB" w:rsidRPr="002878AB" w:rsidRDefault="002878AB" w:rsidP="00D44B36">
            <w:pPr>
              <w:widowControl w:val="0"/>
              <w:suppressLineNumbers/>
              <w:suppressAutoHyphens/>
              <w:snapToGrid w:val="0"/>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квалификационный уровень</w:t>
            </w:r>
          </w:p>
        </w:tc>
        <w:tc>
          <w:tcPr>
            <w:tcW w:w="2681" w:type="dxa"/>
            <w:tcBorders>
              <w:left w:val="single" w:sz="1" w:space="0" w:color="000000"/>
              <w:bottom w:val="single" w:sz="1" w:space="0" w:color="000000"/>
            </w:tcBorders>
            <w:shd w:val="clear" w:color="auto" w:fill="auto"/>
          </w:tcPr>
          <w:p w:rsidR="002878AB" w:rsidRPr="002878AB" w:rsidRDefault="002878AB" w:rsidP="00D44B36">
            <w:pPr>
              <w:widowControl w:val="0"/>
              <w:suppressLineNumbers/>
              <w:suppressAutoHyphens/>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 xml:space="preserve">Бухгалтер </w:t>
            </w:r>
            <w:r w:rsidRPr="002878AB">
              <w:rPr>
                <w:rFonts w:ascii="Times New Roman" w:eastAsia="Times New Roman" w:hAnsi="Times New Roman" w:cs="Times New Roman"/>
                <w:sz w:val="16"/>
                <w:szCs w:val="16"/>
                <w:lang w:val="en-US" w:eastAsia="ar-SA"/>
              </w:rPr>
              <w:t xml:space="preserve">I </w:t>
            </w:r>
            <w:r w:rsidRPr="002878AB">
              <w:rPr>
                <w:rFonts w:ascii="Times New Roman" w:eastAsia="Times New Roman" w:hAnsi="Times New Roman" w:cs="Times New Roman"/>
                <w:sz w:val="16"/>
                <w:szCs w:val="16"/>
                <w:lang w:eastAsia="ar-SA"/>
              </w:rPr>
              <w:t>категории</w:t>
            </w:r>
          </w:p>
        </w:tc>
        <w:tc>
          <w:tcPr>
            <w:tcW w:w="1756" w:type="dxa"/>
            <w:tcBorders>
              <w:left w:val="single" w:sz="1" w:space="0" w:color="000000"/>
              <w:bottom w:val="single" w:sz="1" w:space="0" w:color="000000"/>
              <w:right w:val="single" w:sz="1" w:space="0" w:color="000000"/>
            </w:tcBorders>
            <w:shd w:val="clear" w:color="auto" w:fill="auto"/>
          </w:tcPr>
          <w:p w:rsidR="002878AB" w:rsidRPr="002878AB" w:rsidRDefault="002878AB" w:rsidP="00D44B36">
            <w:pPr>
              <w:widowControl w:val="0"/>
              <w:suppressLineNumbers/>
              <w:suppressAutoHyphens/>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6093</w:t>
            </w:r>
          </w:p>
        </w:tc>
      </w:tr>
      <w:tr w:rsidR="002878AB" w:rsidRPr="002878AB" w:rsidTr="002878AB">
        <w:tc>
          <w:tcPr>
            <w:tcW w:w="2409" w:type="dxa"/>
            <w:vMerge/>
            <w:tcBorders>
              <w:left w:val="single" w:sz="1" w:space="0" w:color="000000"/>
            </w:tcBorders>
            <w:shd w:val="clear" w:color="auto" w:fill="auto"/>
          </w:tcPr>
          <w:p w:rsidR="002878AB" w:rsidRPr="002878AB" w:rsidRDefault="002878AB" w:rsidP="00D44B36">
            <w:pPr>
              <w:widowControl w:val="0"/>
              <w:suppressLineNumbers/>
              <w:tabs>
                <w:tab w:val="left" w:pos="510"/>
              </w:tabs>
              <w:suppressAutoHyphens/>
              <w:ind w:right="-2"/>
              <w:jc w:val="left"/>
              <w:rPr>
                <w:rFonts w:ascii="Times New Roman" w:eastAsia="Times New Roman" w:hAnsi="Times New Roman" w:cs="Times New Roman"/>
                <w:sz w:val="16"/>
                <w:szCs w:val="16"/>
                <w:lang w:eastAsia="ar-SA"/>
              </w:rPr>
            </w:pPr>
          </w:p>
        </w:tc>
        <w:tc>
          <w:tcPr>
            <w:tcW w:w="2848" w:type="dxa"/>
            <w:vMerge/>
            <w:tcBorders>
              <w:left w:val="single" w:sz="1" w:space="0" w:color="000000"/>
            </w:tcBorders>
            <w:shd w:val="clear" w:color="auto" w:fill="auto"/>
          </w:tcPr>
          <w:p w:rsidR="002878AB" w:rsidRPr="002878AB" w:rsidRDefault="002878AB" w:rsidP="00D44B36">
            <w:pPr>
              <w:widowControl w:val="0"/>
              <w:suppressLineNumbers/>
              <w:suppressAutoHyphens/>
              <w:ind w:right="-2"/>
              <w:jc w:val="center"/>
              <w:rPr>
                <w:rFonts w:ascii="Times New Roman" w:eastAsia="Times New Roman" w:hAnsi="Times New Roman" w:cs="Times New Roman"/>
                <w:sz w:val="16"/>
                <w:szCs w:val="16"/>
                <w:lang w:eastAsia="ar-SA"/>
              </w:rPr>
            </w:pPr>
          </w:p>
        </w:tc>
        <w:tc>
          <w:tcPr>
            <w:tcW w:w="2681" w:type="dxa"/>
            <w:tcBorders>
              <w:left w:val="single" w:sz="1" w:space="0" w:color="000000"/>
              <w:bottom w:val="single" w:sz="1" w:space="0" w:color="000000"/>
            </w:tcBorders>
            <w:shd w:val="clear" w:color="auto" w:fill="auto"/>
          </w:tcPr>
          <w:p w:rsidR="002878AB" w:rsidRPr="002878AB" w:rsidRDefault="002878AB" w:rsidP="00D44B36">
            <w:pPr>
              <w:widowControl w:val="0"/>
              <w:suppressLineNumbers/>
              <w:suppressAutoHyphens/>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Сиделка (помощник по уходу)</w:t>
            </w:r>
          </w:p>
        </w:tc>
        <w:tc>
          <w:tcPr>
            <w:tcW w:w="1756" w:type="dxa"/>
            <w:tcBorders>
              <w:left w:val="single" w:sz="1" w:space="0" w:color="000000"/>
              <w:bottom w:val="single" w:sz="1" w:space="0" w:color="000000"/>
              <w:right w:val="single" w:sz="1" w:space="0" w:color="000000"/>
            </w:tcBorders>
            <w:shd w:val="clear" w:color="auto" w:fill="auto"/>
          </w:tcPr>
          <w:p w:rsidR="002878AB" w:rsidRPr="002878AB" w:rsidRDefault="002878AB" w:rsidP="00D44B36">
            <w:pPr>
              <w:widowControl w:val="0"/>
              <w:suppressLineNumbers/>
              <w:suppressAutoHyphens/>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5522</w:t>
            </w:r>
          </w:p>
        </w:tc>
      </w:tr>
      <w:tr w:rsidR="002878AB" w:rsidRPr="002878AB" w:rsidTr="002878AB">
        <w:tc>
          <w:tcPr>
            <w:tcW w:w="2409" w:type="dxa"/>
            <w:vMerge/>
            <w:tcBorders>
              <w:left w:val="single" w:sz="1" w:space="0" w:color="000000"/>
              <w:bottom w:val="single" w:sz="1" w:space="0" w:color="000000"/>
            </w:tcBorders>
            <w:shd w:val="clear" w:color="auto" w:fill="auto"/>
          </w:tcPr>
          <w:p w:rsidR="002878AB" w:rsidRPr="002878AB" w:rsidRDefault="002878AB" w:rsidP="00D44B36">
            <w:pPr>
              <w:widowControl w:val="0"/>
              <w:suppressLineNumbers/>
              <w:tabs>
                <w:tab w:val="left" w:pos="510"/>
              </w:tabs>
              <w:suppressAutoHyphens/>
              <w:ind w:right="-2"/>
              <w:jc w:val="left"/>
              <w:rPr>
                <w:rFonts w:ascii="Times New Roman" w:eastAsia="Times New Roman" w:hAnsi="Times New Roman" w:cs="Times New Roman"/>
                <w:sz w:val="16"/>
                <w:szCs w:val="16"/>
                <w:lang w:eastAsia="ar-SA"/>
              </w:rPr>
            </w:pPr>
          </w:p>
        </w:tc>
        <w:tc>
          <w:tcPr>
            <w:tcW w:w="2848" w:type="dxa"/>
            <w:vMerge/>
            <w:tcBorders>
              <w:left w:val="single" w:sz="1" w:space="0" w:color="000000"/>
              <w:bottom w:val="single" w:sz="1" w:space="0" w:color="000000"/>
            </w:tcBorders>
            <w:shd w:val="clear" w:color="auto" w:fill="auto"/>
          </w:tcPr>
          <w:p w:rsidR="002878AB" w:rsidRPr="002878AB" w:rsidRDefault="002878AB" w:rsidP="00D44B36">
            <w:pPr>
              <w:widowControl w:val="0"/>
              <w:suppressLineNumbers/>
              <w:suppressAutoHyphens/>
              <w:ind w:right="-2"/>
              <w:jc w:val="center"/>
              <w:rPr>
                <w:rFonts w:ascii="Times New Roman" w:eastAsia="Times New Roman" w:hAnsi="Times New Roman" w:cs="Times New Roman"/>
                <w:sz w:val="16"/>
                <w:szCs w:val="16"/>
                <w:lang w:eastAsia="ar-SA"/>
              </w:rPr>
            </w:pPr>
          </w:p>
        </w:tc>
        <w:tc>
          <w:tcPr>
            <w:tcW w:w="2681" w:type="dxa"/>
            <w:tcBorders>
              <w:left w:val="single" w:sz="1" w:space="0" w:color="000000"/>
              <w:bottom w:val="single" w:sz="1" w:space="0" w:color="000000"/>
            </w:tcBorders>
            <w:shd w:val="clear" w:color="auto" w:fill="auto"/>
          </w:tcPr>
          <w:p w:rsidR="002878AB" w:rsidRPr="002878AB" w:rsidRDefault="002878AB" w:rsidP="00D44B36">
            <w:pPr>
              <w:widowControl w:val="0"/>
              <w:suppressLineNumbers/>
              <w:suppressAutoHyphens/>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Ассистент по оказанию технической помощи</w:t>
            </w:r>
          </w:p>
        </w:tc>
        <w:tc>
          <w:tcPr>
            <w:tcW w:w="1756" w:type="dxa"/>
            <w:tcBorders>
              <w:left w:val="single" w:sz="1" w:space="0" w:color="000000"/>
              <w:bottom w:val="single" w:sz="1" w:space="0" w:color="000000"/>
              <w:right w:val="single" w:sz="1" w:space="0" w:color="000000"/>
            </w:tcBorders>
            <w:shd w:val="clear" w:color="auto" w:fill="auto"/>
          </w:tcPr>
          <w:p w:rsidR="002878AB" w:rsidRPr="002878AB" w:rsidRDefault="002878AB" w:rsidP="00D44B36">
            <w:pPr>
              <w:widowControl w:val="0"/>
              <w:suppressLineNumbers/>
              <w:suppressAutoHyphens/>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5522</w:t>
            </w:r>
          </w:p>
        </w:tc>
      </w:tr>
      <w:tr w:rsidR="002878AB" w:rsidRPr="002878AB" w:rsidTr="002878AB">
        <w:tc>
          <w:tcPr>
            <w:tcW w:w="2409" w:type="dxa"/>
            <w:tcBorders>
              <w:left w:val="single" w:sz="1" w:space="0" w:color="000000"/>
              <w:bottom w:val="single" w:sz="1" w:space="0" w:color="000000"/>
            </w:tcBorders>
            <w:shd w:val="clear" w:color="auto" w:fill="auto"/>
          </w:tcPr>
          <w:p w:rsidR="002878AB" w:rsidRPr="002878AB" w:rsidRDefault="002878AB" w:rsidP="00D44B36">
            <w:pPr>
              <w:widowControl w:val="0"/>
              <w:suppressLineNumbers/>
              <w:tabs>
                <w:tab w:val="left" w:pos="510"/>
              </w:tabs>
              <w:suppressAutoHyphens/>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Специалисты   второго уровня</w:t>
            </w:r>
          </w:p>
        </w:tc>
        <w:tc>
          <w:tcPr>
            <w:tcW w:w="2848" w:type="dxa"/>
            <w:tcBorders>
              <w:left w:val="single" w:sz="1" w:space="0" w:color="000000"/>
              <w:bottom w:val="single" w:sz="1" w:space="0" w:color="000000"/>
            </w:tcBorders>
            <w:shd w:val="clear" w:color="auto" w:fill="auto"/>
          </w:tcPr>
          <w:p w:rsidR="002878AB" w:rsidRPr="002878AB" w:rsidRDefault="002878AB" w:rsidP="00D44B36">
            <w:pPr>
              <w:widowControl w:val="0"/>
              <w:suppressLineNumbers/>
              <w:suppressAutoHyphens/>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четвертый</w:t>
            </w:r>
          </w:p>
          <w:p w:rsidR="002878AB" w:rsidRPr="002878AB" w:rsidRDefault="002878AB" w:rsidP="00D44B36">
            <w:pPr>
              <w:widowControl w:val="0"/>
              <w:suppressLineNumbers/>
              <w:suppressAutoHyphens/>
              <w:snapToGrid w:val="0"/>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квалификационный уровень</w:t>
            </w:r>
          </w:p>
        </w:tc>
        <w:tc>
          <w:tcPr>
            <w:tcW w:w="2681" w:type="dxa"/>
            <w:tcBorders>
              <w:left w:val="single" w:sz="1" w:space="0" w:color="000000"/>
              <w:bottom w:val="single" w:sz="1" w:space="0" w:color="000000"/>
            </w:tcBorders>
            <w:shd w:val="clear" w:color="auto" w:fill="auto"/>
          </w:tcPr>
          <w:p w:rsidR="002878AB" w:rsidRPr="002878AB" w:rsidRDefault="002878AB" w:rsidP="00D44B36">
            <w:pPr>
              <w:widowControl w:val="0"/>
              <w:suppressLineNumbers/>
              <w:suppressAutoHyphens/>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Социальный работник</w:t>
            </w:r>
          </w:p>
        </w:tc>
        <w:tc>
          <w:tcPr>
            <w:tcW w:w="1756" w:type="dxa"/>
            <w:tcBorders>
              <w:left w:val="single" w:sz="1" w:space="0" w:color="000000"/>
              <w:bottom w:val="single" w:sz="1" w:space="0" w:color="000000"/>
              <w:right w:val="single" w:sz="1" w:space="0" w:color="000000"/>
            </w:tcBorders>
            <w:shd w:val="clear" w:color="auto" w:fill="auto"/>
          </w:tcPr>
          <w:p w:rsidR="002878AB" w:rsidRPr="002878AB" w:rsidRDefault="002878AB" w:rsidP="00D44B36">
            <w:pPr>
              <w:widowControl w:val="0"/>
              <w:suppressLineNumbers/>
              <w:suppressAutoHyphens/>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5522</w:t>
            </w:r>
          </w:p>
        </w:tc>
      </w:tr>
      <w:tr w:rsidR="002878AB" w:rsidRPr="002878AB" w:rsidTr="002878AB">
        <w:tc>
          <w:tcPr>
            <w:tcW w:w="2409" w:type="dxa"/>
            <w:vMerge w:val="restart"/>
            <w:tcBorders>
              <w:left w:val="single" w:sz="1" w:space="0" w:color="000000"/>
            </w:tcBorders>
            <w:shd w:val="clear" w:color="auto" w:fill="auto"/>
          </w:tcPr>
          <w:p w:rsidR="002878AB" w:rsidRPr="002878AB" w:rsidRDefault="002878AB" w:rsidP="00D44B36">
            <w:pPr>
              <w:widowControl w:val="0"/>
              <w:suppressLineNumbers/>
              <w:suppressAutoHyphens/>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Специалисты третьего уровня</w:t>
            </w:r>
          </w:p>
        </w:tc>
        <w:tc>
          <w:tcPr>
            <w:tcW w:w="2848" w:type="dxa"/>
            <w:vMerge w:val="restart"/>
            <w:tcBorders>
              <w:left w:val="single" w:sz="1" w:space="0" w:color="000000"/>
            </w:tcBorders>
            <w:shd w:val="clear" w:color="auto" w:fill="auto"/>
          </w:tcPr>
          <w:p w:rsidR="002878AB" w:rsidRPr="002878AB" w:rsidRDefault="002878AB" w:rsidP="00D44B36">
            <w:pPr>
              <w:widowControl w:val="0"/>
              <w:suppressLineNumbers/>
              <w:suppressAutoHyphens/>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Первый квалификационный уровень</w:t>
            </w:r>
          </w:p>
        </w:tc>
        <w:tc>
          <w:tcPr>
            <w:tcW w:w="2681" w:type="dxa"/>
            <w:tcBorders>
              <w:left w:val="single" w:sz="1" w:space="0" w:color="000000"/>
              <w:bottom w:val="single" w:sz="1" w:space="0" w:color="000000"/>
            </w:tcBorders>
            <w:shd w:val="clear" w:color="auto" w:fill="auto"/>
          </w:tcPr>
          <w:p w:rsidR="002878AB" w:rsidRPr="002878AB" w:rsidRDefault="002878AB" w:rsidP="00D44B36">
            <w:pPr>
              <w:widowControl w:val="0"/>
              <w:suppressLineNumbers/>
              <w:suppressAutoHyphens/>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Специалист по социальной работе</w:t>
            </w:r>
          </w:p>
        </w:tc>
        <w:tc>
          <w:tcPr>
            <w:tcW w:w="1756" w:type="dxa"/>
            <w:tcBorders>
              <w:left w:val="single" w:sz="1" w:space="0" w:color="000000"/>
              <w:bottom w:val="single" w:sz="1" w:space="0" w:color="000000"/>
              <w:right w:val="single" w:sz="1" w:space="0" w:color="000000"/>
            </w:tcBorders>
            <w:shd w:val="clear" w:color="auto" w:fill="auto"/>
          </w:tcPr>
          <w:p w:rsidR="002878AB" w:rsidRPr="002878AB" w:rsidRDefault="002878AB" w:rsidP="00D44B36">
            <w:pPr>
              <w:widowControl w:val="0"/>
              <w:suppressLineNumbers/>
              <w:suppressAutoHyphens/>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7525</w:t>
            </w:r>
          </w:p>
        </w:tc>
      </w:tr>
      <w:tr w:rsidR="002878AB" w:rsidRPr="002878AB" w:rsidTr="002878AB">
        <w:tc>
          <w:tcPr>
            <w:tcW w:w="2409" w:type="dxa"/>
            <w:vMerge/>
            <w:tcBorders>
              <w:left w:val="single" w:sz="1" w:space="0" w:color="000000"/>
              <w:bottom w:val="single" w:sz="1" w:space="0" w:color="000000"/>
            </w:tcBorders>
            <w:shd w:val="clear" w:color="auto" w:fill="auto"/>
          </w:tcPr>
          <w:p w:rsidR="002878AB" w:rsidRPr="002878AB" w:rsidRDefault="002878AB" w:rsidP="00D44B36">
            <w:pPr>
              <w:widowControl w:val="0"/>
              <w:suppressLineNumbers/>
              <w:suppressAutoHyphens/>
              <w:snapToGrid w:val="0"/>
              <w:ind w:right="-2"/>
              <w:jc w:val="center"/>
              <w:rPr>
                <w:rFonts w:ascii="Times New Roman" w:eastAsia="Times New Roman" w:hAnsi="Times New Roman" w:cs="Times New Roman"/>
                <w:sz w:val="16"/>
                <w:szCs w:val="16"/>
                <w:lang w:eastAsia="ar-SA"/>
              </w:rPr>
            </w:pPr>
          </w:p>
        </w:tc>
        <w:tc>
          <w:tcPr>
            <w:tcW w:w="2848" w:type="dxa"/>
            <w:vMerge/>
            <w:tcBorders>
              <w:left w:val="single" w:sz="1" w:space="0" w:color="000000"/>
              <w:bottom w:val="single" w:sz="1" w:space="0" w:color="000000"/>
            </w:tcBorders>
            <w:shd w:val="clear" w:color="auto" w:fill="auto"/>
          </w:tcPr>
          <w:p w:rsidR="002878AB" w:rsidRPr="002878AB" w:rsidRDefault="002878AB" w:rsidP="00D44B36">
            <w:pPr>
              <w:widowControl w:val="0"/>
              <w:suppressLineNumbers/>
              <w:suppressAutoHyphens/>
              <w:snapToGrid w:val="0"/>
              <w:ind w:right="-2"/>
              <w:jc w:val="center"/>
              <w:rPr>
                <w:rFonts w:ascii="Times New Roman" w:eastAsia="Times New Roman" w:hAnsi="Times New Roman" w:cs="Times New Roman"/>
                <w:sz w:val="16"/>
                <w:szCs w:val="16"/>
                <w:lang w:eastAsia="ar-SA"/>
              </w:rPr>
            </w:pPr>
          </w:p>
        </w:tc>
        <w:tc>
          <w:tcPr>
            <w:tcW w:w="2681" w:type="dxa"/>
            <w:tcBorders>
              <w:left w:val="single" w:sz="1" w:space="0" w:color="000000"/>
              <w:bottom w:val="single" w:sz="1" w:space="0" w:color="000000"/>
            </w:tcBorders>
            <w:shd w:val="clear" w:color="auto" w:fill="auto"/>
          </w:tcPr>
          <w:p w:rsidR="002878AB" w:rsidRPr="002878AB" w:rsidRDefault="002878AB" w:rsidP="00D44B36">
            <w:pPr>
              <w:widowControl w:val="0"/>
              <w:suppressLineNumbers/>
              <w:suppressAutoHyphens/>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Психолог</w:t>
            </w:r>
          </w:p>
        </w:tc>
        <w:tc>
          <w:tcPr>
            <w:tcW w:w="1756" w:type="dxa"/>
            <w:tcBorders>
              <w:left w:val="single" w:sz="1" w:space="0" w:color="000000"/>
              <w:bottom w:val="single" w:sz="1" w:space="0" w:color="000000"/>
              <w:right w:val="single" w:sz="1" w:space="0" w:color="000000"/>
            </w:tcBorders>
            <w:shd w:val="clear" w:color="auto" w:fill="auto"/>
          </w:tcPr>
          <w:p w:rsidR="002878AB" w:rsidRPr="002878AB" w:rsidRDefault="002878AB" w:rsidP="00D44B36">
            <w:pPr>
              <w:widowControl w:val="0"/>
              <w:suppressLineNumbers/>
              <w:suppressAutoHyphens/>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7525</w:t>
            </w:r>
          </w:p>
        </w:tc>
      </w:tr>
      <w:tr w:rsidR="002878AB" w:rsidRPr="002878AB" w:rsidTr="002878AB">
        <w:tc>
          <w:tcPr>
            <w:tcW w:w="2409" w:type="dxa"/>
            <w:tcBorders>
              <w:left w:val="single" w:sz="1" w:space="0" w:color="000000"/>
              <w:bottom w:val="single" w:sz="1" w:space="0" w:color="000000"/>
            </w:tcBorders>
            <w:shd w:val="clear" w:color="auto" w:fill="auto"/>
          </w:tcPr>
          <w:p w:rsidR="002878AB" w:rsidRPr="002878AB" w:rsidRDefault="002878AB" w:rsidP="00D44B36">
            <w:pPr>
              <w:widowControl w:val="0"/>
              <w:suppressLineNumbers/>
              <w:suppressAutoHyphens/>
              <w:snapToGrid w:val="0"/>
              <w:ind w:right="-2"/>
              <w:jc w:val="center"/>
              <w:rPr>
                <w:rFonts w:ascii="Times New Roman" w:eastAsia="Times New Roman" w:hAnsi="Times New Roman" w:cs="Times New Roman"/>
                <w:sz w:val="16"/>
                <w:szCs w:val="16"/>
                <w:lang w:eastAsia="ar-SA"/>
              </w:rPr>
            </w:pPr>
          </w:p>
          <w:p w:rsidR="002878AB" w:rsidRPr="002878AB" w:rsidRDefault="002878AB" w:rsidP="00D44B36">
            <w:pPr>
              <w:widowControl w:val="0"/>
              <w:suppressLineNumbers/>
              <w:suppressAutoHyphens/>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Руководители</w:t>
            </w:r>
          </w:p>
        </w:tc>
        <w:tc>
          <w:tcPr>
            <w:tcW w:w="2848" w:type="dxa"/>
            <w:tcBorders>
              <w:left w:val="single" w:sz="1" w:space="0" w:color="000000"/>
              <w:bottom w:val="single" w:sz="1" w:space="0" w:color="000000"/>
            </w:tcBorders>
            <w:shd w:val="clear" w:color="auto" w:fill="auto"/>
          </w:tcPr>
          <w:p w:rsidR="002878AB" w:rsidRPr="002878AB" w:rsidRDefault="002878AB" w:rsidP="00D44B36">
            <w:pPr>
              <w:widowControl w:val="0"/>
              <w:suppressLineNumbers/>
              <w:suppressAutoHyphens/>
              <w:snapToGrid w:val="0"/>
              <w:ind w:right="-2"/>
              <w:jc w:val="center"/>
              <w:rPr>
                <w:rFonts w:ascii="Times New Roman" w:eastAsia="Times New Roman" w:hAnsi="Times New Roman" w:cs="Times New Roman"/>
                <w:sz w:val="16"/>
                <w:szCs w:val="16"/>
                <w:lang w:eastAsia="ar-SA"/>
              </w:rPr>
            </w:pPr>
          </w:p>
          <w:p w:rsidR="002878AB" w:rsidRPr="002878AB" w:rsidRDefault="002878AB" w:rsidP="00D44B36">
            <w:pPr>
              <w:widowControl w:val="0"/>
              <w:suppressAutoHyphens/>
              <w:ind w:right="-2"/>
              <w:jc w:val="center"/>
              <w:rPr>
                <w:rFonts w:ascii="Times New Roman" w:eastAsia="Times New Roman" w:hAnsi="Times New Roman" w:cs="Times New Roman"/>
                <w:sz w:val="16"/>
                <w:szCs w:val="16"/>
                <w:lang w:eastAsia="ar-SA"/>
              </w:rPr>
            </w:pPr>
          </w:p>
        </w:tc>
        <w:tc>
          <w:tcPr>
            <w:tcW w:w="2681" w:type="dxa"/>
            <w:tcBorders>
              <w:left w:val="single" w:sz="1" w:space="0" w:color="000000"/>
              <w:bottom w:val="single" w:sz="1" w:space="0" w:color="000000"/>
            </w:tcBorders>
            <w:shd w:val="clear" w:color="auto" w:fill="auto"/>
          </w:tcPr>
          <w:p w:rsidR="002878AB" w:rsidRPr="002878AB" w:rsidRDefault="002878AB" w:rsidP="00D44B36">
            <w:pPr>
              <w:widowControl w:val="0"/>
              <w:suppressLineNumbers/>
              <w:suppressAutoHyphens/>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Специалист по социальной работе (заведующий отделением)</w:t>
            </w:r>
          </w:p>
        </w:tc>
        <w:tc>
          <w:tcPr>
            <w:tcW w:w="1756" w:type="dxa"/>
            <w:tcBorders>
              <w:left w:val="single" w:sz="1" w:space="0" w:color="000000"/>
              <w:bottom w:val="single" w:sz="1" w:space="0" w:color="000000"/>
              <w:right w:val="single" w:sz="1" w:space="0" w:color="000000"/>
            </w:tcBorders>
            <w:shd w:val="clear" w:color="auto" w:fill="auto"/>
          </w:tcPr>
          <w:p w:rsidR="002878AB" w:rsidRPr="002878AB" w:rsidRDefault="002878AB" w:rsidP="00D44B36">
            <w:pPr>
              <w:widowControl w:val="0"/>
              <w:suppressLineNumbers/>
              <w:suppressAutoHyphens/>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7525</w:t>
            </w:r>
          </w:p>
        </w:tc>
      </w:tr>
    </w:tbl>
    <w:p w:rsidR="002878AB" w:rsidRPr="002878AB" w:rsidRDefault="002878AB" w:rsidP="00D44B36">
      <w:pPr>
        <w:widowControl w:val="0"/>
        <w:suppressAutoHyphens/>
        <w:ind w:right="-2" w:firstLine="720"/>
        <w:jc w:val="right"/>
        <w:rPr>
          <w:rFonts w:ascii="Times New Roman" w:eastAsia="Times New Roman" w:hAnsi="Times New Roman" w:cs="Times New Roman"/>
          <w:bCs/>
          <w:sz w:val="16"/>
          <w:szCs w:val="16"/>
          <w:lang w:eastAsia="ar-SA"/>
        </w:rPr>
      </w:pPr>
      <w:r w:rsidRPr="002878AB">
        <w:rPr>
          <w:rFonts w:ascii="Times New Roman" w:eastAsia="Times New Roman" w:hAnsi="Times New Roman" w:cs="Times New Roman"/>
          <w:sz w:val="16"/>
          <w:szCs w:val="16"/>
          <w:lang w:eastAsia="ar-SA"/>
        </w:rPr>
        <w:t> </w:t>
      </w:r>
    </w:p>
    <w:p w:rsidR="002878AB" w:rsidRPr="002878AB" w:rsidRDefault="002878AB" w:rsidP="00D44B36">
      <w:pPr>
        <w:widowControl w:val="0"/>
        <w:suppressAutoHyphens/>
        <w:spacing w:after="120"/>
        <w:ind w:right="-2" w:firstLine="698"/>
        <w:jc w:val="right"/>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Таблица № 2</w:t>
      </w:r>
    </w:p>
    <w:p w:rsidR="002878AB" w:rsidRPr="002878AB" w:rsidRDefault="002878AB" w:rsidP="00D44B36">
      <w:pPr>
        <w:keepNext/>
        <w:tabs>
          <w:tab w:val="num" w:pos="0"/>
        </w:tabs>
        <w:suppressAutoHyphens/>
        <w:ind w:right="-2"/>
        <w:jc w:val="center"/>
        <w:outlineLvl w:val="0"/>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Размеры окладов (ставок)</w:t>
      </w:r>
      <w:r w:rsidRPr="002878AB">
        <w:rPr>
          <w:rFonts w:ascii="Times New Roman" w:eastAsia="Times New Roman" w:hAnsi="Times New Roman" w:cs="Times New Roman"/>
          <w:sz w:val="16"/>
          <w:szCs w:val="16"/>
          <w:lang w:eastAsia="ar-SA"/>
        </w:rPr>
        <w:br/>
        <w:t xml:space="preserve">рабочих муниципальных бюджетных учреждений социальной защиты населения </w:t>
      </w:r>
    </w:p>
    <w:p w:rsidR="002878AB" w:rsidRPr="002878AB" w:rsidRDefault="002878AB" w:rsidP="00D44B36">
      <w:pPr>
        <w:widowControl w:val="0"/>
        <w:suppressAutoHyphens/>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Мокшанского района Пензенской области</w:t>
      </w:r>
    </w:p>
    <w:p w:rsidR="002878AB" w:rsidRPr="002878AB" w:rsidRDefault="002878AB" w:rsidP="00D44B36">
      <w:pPr>
        <w:widowControl w:val="0"/>
        <w:suppressAutoHyphens/>
        <w:spacing w:after="120"/>
        <w:ind w:right="-2" w:firstLine="720"/>
        <w:rPr>
          <w:rFonts w:ascii="Times New Roman" w:eastAsia="Times New Roman" w:hAnsi="Times New Roman" w:cs="Times New Roman"/>
          <w:sz w:val="8"/>
          <w:szCs w:val="8"/>
          <w:lang w:eastAsia="ar-SA"/>
        </w:rPr>
      </w:pPr>
    </w:p>
    <w:tbl>
      <w:tblPr>
        <w:tblW w:w="9824" w:type="dxa"/>
        <w:tblInd w:w="534" w:type="dxa"/>
        <w:tblLayout w:type="fixed"/>
        <w:tblLook w:val="0000" w:firstRow="0" w:lastRow="0" w:firstColumn="0" w:lastColumn="0" w:noHBand="0" w:noVBand="0"/>
      </w:tblPr>
      <w:tblGrid>
        <w:gridCol w:w="1984"/>
        <w:gridCol w:w="1701"/>
        <w:gridCol w:w="4678"/>
        <w:gridCol w:w="1461"/>
      </w:tblGrid>
      <w:tr w:rsidR="002878AB" w:rsidRPr="002878AB" w:rsidTr="002878AB">
        <w:tc>
          <w:tcPr>
            <w:tcW w:w="1984" w:type="dxa"/>
            <w:tcBorders>
              <w:top w:val="single" w:sz="4" w:space="0" w:color="000000"/>
              <w:left w:val="single" w:sz="4" w:space="0" w:color="000000"/>
              <w:bottom w:val="single" w:sz="4" w:space="0" w:color="000000"/>
            </w:tcBorders>
            <w:shd w:val="clear" w:color="auto" w:fill="auto"/>
          </w:tcPr>
          <w:p w:rsidR="002878AB" w:rsidRPr="002878AB" w:rsidRDefault="002878AB" w:rsidP="00D44B36">
            <w:pPr>
              <w:widowControl w:val="0"/>
              <w:suppressAutoHyphens/>
              <w:spacing w:after="120"/>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Профессиональная квалификационная группа</w:t>
            </w:r>
          </w:p>
        </w:tc>
        <w:tc>
          <w:tcPr>
            <w:tcW w:w="1701" w:type="dxa"/>
            <w:tcBorders>
              <w:top w:val="single" w:sz="4" w:space="0" w:color="000000"/>
              <w:left w:val="single" w:sz="4" w:space="0" w:color="000000"/>
              <w:bottom w:val="single" w:sz="4" w:space="0" w:color="000000"/>
            </w:tcBorders>
            <w:shd w:val="clear" w:color="auto" w:fill="auto"/>
          </w:tcPr>
          <w:p w:rsidR="002878AB" w:rsidRPr="002878AB" w:rsidRDefault="002878AB" w:rsidP="00D44B36">
            <w:pPr>
              <w:widowControl w:val="0"/>
              <w:suppressAutoHyphens/>
              <w:spacing w:after="120"/>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Квалификационный уровень</w:t>
            </w:r>
          </w:p>
        </w:tc>
        <w:tc>
          <w:tcPr>
            <w:tcW w:w="4678" w:type="dxa"/>
            <w:tcBorders>
              <w:top w:val="single" w:sz="4" w:space="0" w:color="000000"/>
              <w:left w:val="single" w:sz="4" w:space="0" w:color="000000"/>
              <w:bottom w:val="single" w:sz="4" w:space="0" w:color="000000"/>
            </w:tcBorders>
            <w:shd w:val="clear" w:color="auto" w:fill="auto"/>
          </w:tcPr>
          <w:p w:rsidR="002878AB" w:rsidRPr="002878AB" w:rsidRDefault="002878AB" w:rsidP="00D44B36">
            <w:pPr>
              <w:widowControl w:val="0"/>
              <w:suppressAutoHyphens/>
              <w:spacing w:after="120"/>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Наименование профессии</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rsidR="002878AB" w:rsidRPr="002878AB" w:rsidRDefault="002878AB" w:rsidP="00D44B36">
            <w:pPr>
              <w:widowControl w:val="0"/>
              <w:suppressAutoHyphens/>
              <w:spacing w:after="120"/>
              <w:ind w:right="-2"/>
              <w:jc w:val="center"/>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Ставка заработной платы (рублей)</w:t>
            </w:r>
          </w:p>
        </w:tc>
      </w:tr>
      <w:tr w:rsidR="002878AB" w:rsidRPr="002878AB" w:rsidTr="002878AB">
        <w:trPr>
          <w:trHeight w:val="676"/>
        </w:trPr>
        <w:tc>
          <w:tcPr>
            <w:tcW w:w="1984" w:type="dxa"/>
            <w:vMerge w:val="restart"/>
            <w:tcBorders>
              <w:top w:val="single" w:sz="4" w:space="0" w:color="000000"/>
              <w:left w:val="single" w:sz="4" w:space="0" w:color="000000"/>
              <w:bottom w:val="single" w:sz="4" w:space="0" w:color="000000"/>
            </w:tcBorders>
            <w:shd w:val="clear" w:color="auto" w:fill="auto"/>
          </w:tcPr>
          <w:p w:rsidR="002878AB" w:rsidRPr="002878AB" w:rsidRDefault="002878AB" w:rsidP="00D44B36">
            <w:pPr>
              <w:widowControl w:val="0"/>
              <w:suppressAutoHyphens/>
              <w:spacing w:after="120"/>
              <w:ind w:right="-2"/>
              <w:jc w:val="left"/>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Рабочие первого уровня</w:t>
            </w:r>
          </w:p>
        </w:tc>
        <w:tc>
          <w:tcPr>
            <w:tcW w:w="1701" w:type="dxa"/>
            <w:vMerge w:val="restart"/>
            <w:tcBorders>
              <w:top w:val="single" w:sz="4" w:space="0" w:color="000000"/>
              <w:left w:val="single" w:sz="4" w:space="0" w:color="000000"/>
              <w:bottom w:val="single" w:sz="4" w:space="0" w:color="000000"/>
            </w:tcBorders>
            <w:shd w:val="clear" w:color="auto" w:fill="auto"/>
          </w:tcPr>
          <w:p w:rsidR="002878AB" w:rsidRPr="002878AB" w:rsidRDefault="002878AB" w:rsidP="00D44B36">
            <w:pPr>
              <w:widowControl w:val="0"/>
              <w:suppressAutoHyphens/>
              <w:spacing w:after="120"/>
              <w:ind w:right="-2"/>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Первый квалификационный уровень</w:t>
            </w:r>
          </w:p>
        </w:tc>
        <w:tc>
          <w:tcPr>
            <w:tcW w:w="4678" w:type="dxa"/>
            <w:tcBorders>
              <w:top w:val="single" w:sz="4" w:space="0" w:color="000000"/>
              <w:left w:val="single" w:sz="4" w:space="0" w:color="000000"/>
              <w:bottom w:val="single" w:sz="4" w:space="0" w:color="000000"/>
            </w:tcBorders>
            <w:shd w:val="clear" w:color="auto" w:fill="auto"/>
          </w:tcPr>
          <w:p w:rsidR="002878AB" w:rsidRPr="002878AB" w:rsidRDefault="002878AB" w:rsidP="00D44B36">
            <w:pPr>
              <w:widowControl w:val="0"/>
              <w:suppressAutoHyphens/>
              <w:spacing w:after="120"/>
              <w:ind w:right="-2"/>
              <w:jc w:val="left"/>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 xml:space="preserve">Наименование профессий рабочих, по которым предусмотрено присвоение 1, 2, 3 квалификационных разрядов в соответствии с </w:t>
            </w:r>
            <w:hyperlink r:id="rId9" w:history="1">
              <w:r w:rsidRPr="002878AB">
                <w:rPr>
                  <w:rFonts w:ascii="Times New Roman" w:eastAsia="Times New Roman" w:hAnsi="Times New Roman" w:cs="Times New Roman"/>
                  <w:color w:val="000080"/>
                  <w:sz w:val="16"/>
                  <w:szCs w:val="16"/>
                </w:rPr>
                <w:t>Единым тарифно-квалификационным справочником</w:t>
              </w:r>
            </w:hyperlink>
            <w:r w:rsidRPr="002878AB">
              <w:rPr>
                <w:rFonts w:ascii="Times New Roman" w:eastAsia="Times New Roman" w:hAnsi="Times New Roman" w:cs="Times New Roman"/>
                <w:sz w:val="16"/>
                <w:szCs w:val="16"/>
                <w:lang w:eastAsia="ar-SA"/>
              </w:rPr>
              <w:t xml:space="preserve"> работ и профессий рабочих:</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rsidR="002878AB" w:rsidRPr="002878AB" w:rsidRDefault="002878AB" w:rsidP="00D44B36">
            <w:pPr>
              <w:widowControl w:val="0"/>
              <w:suppressAutoHyphens/>
              <w:spacing w:after="120"/>
              <w:ind w:right="-2"/>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4386-4949</w:t>
            </w:r>
          </w:p>
        </w:tc>
      </w:tr>
      <w:tr w:rsidR="002878AB" w:rsidRPr="002878AB" w:rsidTr="002878AB">
        <w:trPr>
          <w:trHeight w:val="42"/>
        </w:trPr>
        <w:tc>
          <w:tcPr>
            <w:tcW w:w="1984" w:type="dxa"/>
            <w:vMerge/>
            <w:tcBorders>
              <w:top w:val="single" w:sz="4" w:space="0" w:color="000000"/>
              <w:left w:val="single" w:sz="4" w:space="0" w:color="000000"/>
              <w:bottom w:val="single" w:sz="4" w:space="0" w:color="000000"/>
            </w:tcBorders>
            <w:shd w:val="clear" w:color="auto" w:fill="auto"/>
          </w:tcPr>
          <w:p w:rsidR="002878AB" w:rsidRPr="002878AB" w:rsidRDefault="002878AB" w:rsidP="00D44B36">
            <w:pPr>
              <w:widowControl w:val="0"/>
              <w:suppressAutoHyphens/>
              <w:snapToGrid w:val="0"/>
              <w:spacing w:after="120"/>
              <w:ind w:right="-2"/>
              <w:rPr>
                <w:rFonts w:ascii="Times New Roman" w:eastAsia="Times New Roman" w:hAnsi="Times New Roman" w:cs="Times New Roman"/>
                <w:sz w:val="16"/>
                <w:szCs w:val="16"/>
                <w:lang w:eastAsia="ar-SA"/>
              </w:rPr>
            </w:pPr>
          </w:p>
        </w:tc>
        <w:tc>
          <w:tcPr>
            <w:tcW w:w="1701" w:type="dxa"/>
            <w:vMerge/>
            <w:tcBorders>
              <w:top w:val="single" w:sz="4" w:space="0" w:color="000000"/>
              <w:left w:val="single" w:sz="4" w:space="0" w:color="000000"/>
              <w:bottom w:val="single" w:sz="4" w:space="0" w:color="000000"/>
            </w:tcBorders>
            <w:shd w:val="clear" w:color="auto" w:fill="auto"/>
          </w:tcPr>
          <w:p w:rsidR="002878AB" w:rsidRPr="002878AB" w:rsidRDefault="002878AB" w:rsidP="00D44B36">
            <w:pPr>
              <w:widowControl w:val="0"/>
              <w:suppressAutoHyphens/>
              <w:snapToGrid w:val="0"/>
              <w:spacing w:after="120"/>
              <w:ind w:right="-2"/>
              <w:rPr>
                <w:rFonts w:ascii="Times New Roman" w:eastAsia="Times New Roman" w:hAnsi="Times New Roman" w:cs="Times New Roman"/>
                <w:sz w:val="16"/>
                <w:szCs w:val="16"/>
                <w:lang w:eastAsia="ar-SA"/>
              </w:rPr>
            </w:pPr>
          </w:p>
        </w:tc>
        <w:tc>
          <w:tcPr>
            <w:tcW w:w="4678" w:type="dxa"/>
            <w:tcBorders>
              <w:top w:val="single" w:sz="4" w:space="0" w:color="000000"/>
              <w:left w:val="single" w:sz="4" w:space="0" w:color="000000"/>
              <w:bottom w:val="single" w:sz="4" w:space="0" w:color="000000"/>
            </w:tcBorders>
            <w:shd w:val="clear" w:color="auto" w:fill="auto"/>
          </w:tcPr>
          <w:p w:rsidR="002878AB" w:rsidRPr="002878AB" w:rsidRDefault="002878AB" w:rsidP="00D44B36">
            <w:pPr>
              <w:widowControl w:val="0"/>
              <w:suppressAutoHyphens/>
              <w:spacing w:after="120"/>
              <w:ind w:right="-2"/>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уборщик производственных и служебных помещений</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rsidR="002878AB" w:rsidRPr="002878AB" w:rsidRDefault="002878AB" w:rsidP="00D44B36">
            <w:pPr>
              <w:widowControl w:val="0"/>
              <w:suppressAutoHyphens/>
              <w:spacing w:after="120"/>
              <w:ind w:right="-2"/>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4386</w:t>
            </w:r>
          </w:p>
        </w:tc>
      </w:tr>
      <w:tr w:rsidR="002878AB" w:rsidRPr="002878AB" w:rsidTr="002878AB">
        <w:tc>
          <w:tcPr>
            <w:tcW w:w="1984" w:type="dxa"/>
            <w:vMerge/>
            <w:tcBorders>
              <w:top w:val="single" w:sz="4" w:space="0" w:color="000000"/>
              <w:left w:val="single" w:sz="4" w:space="0" w:color="000000"/>
              <w:bottom w:val="single" w:sz="4" w:space="0" w:color="000000"/>
            </w:tcBorders>
            <w:shd w:val="clear" w:color="auto" w:fill="auto"/>
          </w:tcPr>
          <w:p w:rsidR="002878AB" w:rsidRPr="002878AB" w:rsidRDefault="002878AB" w:rsidP="00D44B36">
            <w:pPr>
              <w:widowControl w:val="0"/>
              <w:suppressAutoHyphens/>
              <w:snapToGrid w:val="0"/>
              <w:spacing w:after="120"/>
              <w:ind w:right="-2"/>
              <w:rPr>
                <w:rFonts w:ascii="Times New Roman" w:eastAsia="Times New Roman" w:hAnsi="Times New Roman" w:cs="Times New Roman"/>
                <w:sz w:val="16"/>
                <w:szCs w:val="16"/>
                <w:lang w:eastAsia="ar-SA"/>
              </w:rPr>
            </w:pPr>
          </w:p>
        </w:tc>
        <w:tc>
          <w:tcPr>
            <w:tcW w:w="1701" w:type="dxa"/>
            <w:vMerge/>
            <w:tcBorders>
              <w:top w:val="single" w:sz="4" w:space="0" w:color="000000"/>
              <w:left w:val="single" w:sz="4" w:space="0" w:color="000000"/>
              <w:bottom w:val="single" w:sz="4" w:space="0" w:color="000000"/>
            </w:tcBorders>
            <w:shd w:val="clear" w:color="auto" w:fill="auto"/>
          </w:tcPr>
          <w:p w:rsidR="002878AB" w:rsidRPr="002878AB" w:rsidRDefault="002878AB" w:rsidP="00D44B36">
            <w:pPr>
              <w:widowControl w:val="0"/>
              <w:suppressAutoHyphens/>
              <w:snapToGrid w:val="0"/>
              <w:spacing w:after="120"/>
              <w:ind w:right="-2"/>
              <w:rPr>
                <w:rFonts w:ascii="Times New Roman" w:eastAsia="Times New Roman" w:hAnsi="Times New Roman" w:cs="Times New Roman"/>
                <w:sz w:val="16"/>
                <w:szCs w:val="16"/>
                <w:lang w:eastAsia="ar-SA"/>
              </w:rPr>
            </w:pPr>
          </w:p>
        </w:tc>
        <w:tc>
          <w:tcPr>
            <w:tcW w:w="4678" w:type="dxa"/>
            <w:tcBorders>
              <w:top w:val="single" w:sz="4" w:space="0" w:color="000000"/>
              <w:left w:val="single" w:sz="4" w:space="0" w:color="000000"/>
              <w:bottom w:val="single" w:sz="4" w:space="0" w:color="000000"/>
            </w:tcBorders>
            <w:shd w:val="clear" w:color="auto" w:fill="auto"/>
          </w:tcPr>
          <w:p w:rsidR="002878AB" w:rsidRPr="002878AB" w:rsidRDefault="002878AB" w:rsidP="00D44B36">
            <w:pPr>
              <w:widowControl w:val="0"/>
              <w:suppressAutoHyphens/>
              <w:spacing w:after="120"/>
              <w:ind w:right="-2"/>
              <w:rPr>
                <w:rFonts w:ascii="Times New Roman" w:eastAsia="Times New Roman" w:hAnsi="Times New Roman" w:cs="Times New Roman"/>
                <w:color w:val="FF0000"/>
                <w:sz w:val="16"/>
                <w:szCs w:val="16"/>
                <w:lang w:eastAsia="ar-SA"/>
              </w:rPr>
            </w:pPr>
            <w:r w:rsidRPr="002878AB">
              <w:rPr>
                <w:rFonts w:ascii="Times New Roman" w:eastAsia="Times New Roman" w:hAnsi="Times New Roman" w:cs="Times New Roman"/>
                <w:sz w:val="16"/>
                <w:szCs w:val="16"/>
                <w:lang w:eastAsia="ar-SA"/>
              </w:rPr>
              <w:t>буфетчица</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rsidR="002878AB" w:rsidRPr="002878AB" w:rsidRDefault="002878AB" w:rsidP="00D44B36">
            <w:pPr>
              <w:widowControl w:val="0"/>
              <w:suppressAutoHyphens/>
              <w:spacing w:after="120"/>
              <w:ind w:right="-2"/>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4386</w:t>
            </w:r>
          </w:p>
        </w:tc>
      </w:tr>
      <w:tr w:rsidR="002878AB" w:rsidRPr="002878AB" w:rsidTr="002878AB">
        <w:trPr>
          <w:trHeight w:val="681"/>
        </w:trPr>
        <w:tc>
          <w:tcPr>
            <w:tcW w:w="1984" w:type="dxa"/>
            <w:vMerge w:val="restart"/>
            <w:tcBorders>
              <w:top w:val="single" w:sz="4" w:space="0" w:color="000000"/>
              <w:left w:val="single" w:sz="4" w:space="0" w:color="000000"/>
              <w:bottom w:val="single" w:sz="4" w:space="0" w:color="000000"/>
            </w:tcBorders>
            <w:shd w:val="clear" w:color="auto" w:fill="auto"/>
          </w:tcPr>
          <w:p w:rsidR="002878AB" w:rsidRPr="002878AB" w:rsidRDefault="002878AB" w:rsidP="00D44B36">
            <w:pPr>
              <w:widowControl w:val="0"/>
              <w:suppressAutoHyphens/>
              <w:spacing w:after="120"/>
              <w:ind w:right="-2"/>
              <w:jc w:val="left"/>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Рабочие второго уровня</w:t>
            </w:r>
          </w:p>
        </w:tc>
        <w:tc>
          <w:tcPr>
            <w:tcW w:w="1701" w:type="dxa"/>
            <w:vMerge w:val="restart"/>
            <w:tcBorders>
              <w:top w:val="single" w:sz="4" w:space="0" w:color="000000"/>
              <w:left w:val="single" w:sz="4" w:space="0" w:color="000000"/>
              <w:bottom w:val="single" w:sz="4" w:space="0" w:color="000000"/>
            </w:tcBorders>
            <w:shd w:val="clear" w:color="auto" w:fill="auto"/>
          </w:tcPr>
          <w:p w:rsidR="002878AB" w:rsidRPr="002878AB" w:rsidRDefault="002878AB" w:rsidP="00D44B36">
            <w:pPr>
              <w:widowControl w:val="0"/>
              <w:suppressAutoHyphens/>
              <w:spacing w:after="120"/>
              <w:ind w:right="-2"/>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Первый квалификационный уровень</w:t>
            </w:r>
          </w:p>
        </w:tc>
        <w:tc>
          <w:tcPr>
            <w:tcW w:w="4678" w:type="dxa"/>
            <w:tcBorders>
              <w:top w:val="single" w:sz="4" w:space="0" w:color="000000"/>
              <w:left w:val="single" w:sz="4" w:space="0" w:color="000000"/>
              <w:bottom w:val="single" w:sz="4" w:space="0" w:color="000000"/>
            </w:tcBorders>
            <w:shd w:val="clear" w:color="auto" w:fill="auto"/>
          </w:tcPr>
          <w:p w:rsidR="002878AB" w:rsidRPr="002878AB" w:rsidRDefault="002878AB" w:rsidP="00D44B36">
            <w:pPr>
              <w:widowControl w:val="0"/>
              <w:suppressAutoHyphens/>
              <w:spacing w:after="120"/>
              <w:ind w:right="-2"/>
              <w:jc w:val="left"/>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 xml:space="preserve">Наименование профессий рабочих, по которым предусмотрено присвоение 4 и 5 квалификационных разрядов в соответствии с </w:t>
            </w:r>
            <w:hyperlink r:id="rId10" w:history="1">
              <w:r w:rsidRPr="002878AB">
                <w:rPr>
                  <w:rFonts w:ascii="Times New Roman" w:eastAsia="Times New Roman" w:hAnsi="Times New Roman" w:cs="Times New Roman"/>
                  <w:color w:val="000080"/>
                  <w:sz w:val="16"/>
                  <w:szCs w:val="16"/>
                </w:rPr>
                <w:t>Единым тарифно-квалификационным справочником</w:t>
              </w:r>
            </w:hyperlink>
            <w:r w:rsidRPr="002878AB">
              <w:rPr>
                <w:rFonts w:ascii="Times New Roman" w:eastAsia="Times New Roman" w:hAnsi="Times New Roman" w:cs="Times New Roman"/>
                <w:sz w:val="16"/>
                <w:szCs w:val="16"/>
                <w:lang w:eastAsia="ar-SA"/>
              </w:rPr>
              <w:t xml:space="preserve"> работ и профессий рабочих:</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rsidR="002878AB" w:rsidRPr="002878AB" w:rsidRDefault="002878AB" w:rsidP="00D44B36">
            <w:pPr>
              <w:widowControl w:val="0"/>
              <w:suppressAutoHyphens/>
              <w:spacing w:after="120"/>
              <w:ind w:right="-2"/>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4671-4949</w:t>
            </w:r>
          </w:p>
        </w:tc>
      </w:tr>
      <w:tr w:rsidR="002878AB" w:rsidRPr="002878AB" w:rsidTr="002878AB">
        <w:trPr>
          <w:trHeight w:val="74"/>
        </w:trPr>
        <w:tc>
          <w:tcPr>
            <w:tcW w:w="1984" w:type="dxa"/>
            <w:vMerge/>
            <w:tcBorders>
              <w:top w:val="single" w:sz="4" w:space="0" w:color="000000"/>
              <w:left w:val="single" w:sz="4" w:space="0" w:color="000000"/>
              <w:bottom w:val="single" w:sz="4" w:space="0" w:color="000000"/>
            </w:tcBorders>
            <w:shd w:val="clear" w:color="auto" w:fill="auto"/>
          </w:tcPr>
          <w:p w:rsidR="002878AB" w:rsidRPr="002878AB" w:rsidRDefault="002878AB" w:rsidP="00D44B36">
            <w:pPr>
              <w:widowControl w:val="0"/>
              <w:suppressAutoHyphens/>
              <w:snapToGrid w:val="0"/>
              <w:spacing w:after="120"/>
              <w:ind w:right="-2"/>
              <w:rPr>
                <w:rFonts w:ascii="Times New Roman" w:eastAsia="Times New Roman" w:hAnsi="Times New Roman" w:cs="Times New Roman"/>
                <w:sz w:val="16"/>
                <w:szCs w:val="16"/>
                <w:lang w:eastAsia="ar-SA"/>
              </w:rPr>
            </w:pPr>
          </w:p>
        </w:tc>
        <w:tc>
          <w:tcPr>
            <w:tcW w:w="1701" w:type="dxa"/>
            <w:vMerge/>
            <w:tcBorders>
              <w:top w:val="single" w:sz="4" w:space="0" w:color="000000"/>
              <w:left w:val="single" w:sz="4" w:space="0" w:color="000000"/>
              <w:bottom w:val="single" w:sz="4" w:space="0" w:color="000000"/>
            </w:tcBorders>
            <w:shd w:val="clear" w:color="auto" w:fill="auto"/>
          </w:tcPr>
          <w:p w:rsidR="002878AB" w:rsidRPr="002878AB" w:rsidRDefault="002878AB" w:rsidP="00D44B36">
            <w:pPr>
              <w:widowControl w:val="0"/>
              <w:suppressAutoHyphens/>
              <w:snapToGrid w:val="0"/>
              <w:spacing w:after="120"/>
              <w:ind w:right="-2"/>
              <w:rPr>
                <w:rFonts w:ascii="Times New Roman" w:eastAsia="Times New Roman" w:hAnsi="Times New Roman" w:cs="Times New Roman"/>
                <w:sz w:val="16"/>
                <w:szCs w:val="16"/>
                <w:lang w:eastAsia="ar-SA"/>
              </w:rPr>
            </w:pPr>
          </w:p>
        </w:tc>
        <w:tc>
          <w:tcPr>
            <w:tcW w:w="4678" w:type="dxa"/>
            <w:tcBorders>
              <w:top w:val="single" w:sz="4" w:space="0" w:color="000000"/>
              <w:left w:val="single" w:sz="4" w:space="0" w:color="000000"/>
              <w:bottom w:val="single" w:sz="4" w:space="0" w:color="000000"/>
            </w:tcBorders>
            <w:shd w:val="clear" w:color="auto" w:fill="auto"/>
          </w:tcPr>
          <w:p w:rsidR="002878AB" w:rsidRPr="002878AB" w:rsidRDefault="002878AB" w:rsidP="00D44B36">
            <w:pPr>
              <w:widowControl w:val="0"/>
              <w:suppressAutoHyphens/>
              <w:spacing w:after="120"/>
              <w:ind w:right="-2"/>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Водитель автомобиля</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rsidR="002878AB" w:rsidRPr="002878AB" w:rsidRDefault="002878AB" w:rsidP="00D44B36">
            <w:pPr>
              <w:widowControl w:val="0"/>
              <w:suppressAutoHyphens/>
              <w:spacing w:after="120"/>
              <w:ind w:right="-2"/>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4949</w:t>
            </w:r>
          </w:p>
        </w:tc>
      </w:tr>
      <w:tr w:rsidR="002878AB" w:rsidRPr="002878AB" w:rsidTr="002878AB">
        <w:tc>
          <w:tcPr>
            <w:tcW w:w="1984" w:type="dxa"/>
            <w:vMerge/>
            <w:tcBorders>
              <w:top w:val="single" w:sz="4" w:space="0" w:color="000000"/>
              <w:left w:val="single" w:sz="4" w:space="0" w:color="000000"/>
              <w:bottom w:val="single" w:sz="4" w:space="0" w:color="000000"/>
            </w:tcBorders>
            <w:shd w:val="clear" w:color="auto" w:fill="auto"/>
          </w:tcPr>
          <w:p w:rsidR="002878AB" w:rsidRPr="002878AB" w:rsidRDefault="002878AB" w:rsidP="00D44B36">
            <w:pPr>
              <w:widowControl w:val="0"/>
              <w:suppressAutoHyphens/>
              <w:snapToGrid w:val="0"/>
              <w:spacing w:after="120"/>
              <w:ind w:right="-2"/>
              <w:rPr>
                <w:rFonts w:ascii="Times New Roman" w:eastAsia="Times New Roman" w:hAnsi="Times New Roman" w:cs="Times New Roman"/>
                <w:sz w:val="16"/>
                <w:szCs w:val="16"/>
                <w:lang w:eastAsia="ar-SA"/>
              </w:rPr>
            </w:pPr>
          </w:p>
        </w:tc>
        <w:tc>
          <w:tcPr>
            <w:tcW w:w="1701" w:type="dxa"/>
            <w:vMerge/>
            <w:tcBorders>
              <w:top w:val="single" w:sz="4" w:space="0" w:color="000000"/>
              <w:left w:val="single" w:sz="4" w:space="0" w:color="000000"/>
              <w:bottom w:val="single" w:sz="4" w:space="0" w:color="000000"/>
            </w:tcBorders>
            <w:shd w:val="clear" w:color="auto" w:fill="auto"/>
          </w:tcPr>
          <w:p w:rsidR="002878AB" w:rsidRPr="002878AB" w:rsidRDefault="002878AB" w:rsidP="00D44B36">
            <w:pPr>
              <w:widowControl w:val="0"/>
              <w:suppressAutoHyphens/>
              <w:snapToGrid w:val="0"/>
              <w:spacing w:after="120"/>
              <w:ind w:right="-2"/>
              <w:rPr>
                <w:rFonts w:ascii="Times New Roman" w:eastAsia="Times New Roman" w:hAnsi="Times New Roman" w:cs="Times New Roman"/>
                <w:sz w:val="16"/>
                <w:szCs w:val="16"/>
                <w:lang w:eastAsia="ar-SA"/>
              </w:rPr>
            </w:pPr>
          </w:p>
        </w:tc>
        <w:tc>
          <w:tcPr>
            <w:tcW w:w="4678" w:type="dxa"/>
            <w:tcBorders>
              <w:top w:val="single" w:sz="4" w:space="0" w:color="000000"/>
              <w:left w:val="single" w:sz="4" w:space="0" w:color="000000"/>
              <w:bottom w:val="single" w:sz="4" w:space="0" w:color="000000"/>
            </w:tcBorders>
            <w:shd w:val="clear" w:color="auto" w:fill="auto"/>
          </w:tcPr>
          <w:p w:rsidR="002878AB" w:rsidRPr="002878AB" w:rsidRDefault="002878AB" w:rsidP="00D44B36">
            <w:pPr>
              <w:widowControl w:val="0"/>
              <w:suppressAutoHyphens/>
              <w:spacing w:after="120"/>
              <w:ind w:right="-2"/>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 xml:space="preserve"> Техник-программист</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rsidR="002878AB" w:rsidRPr="002878AB" w:rsidRDefault="002878AB" w:rsidP="00D44B36">
            <w:pPr>
              <w:widowControl w:val="0"/>
              <w:suppressAutoHyphens/>
              <w:spacing w:after="120"/>
              <w:ind w:right="-2"/>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4671</w:t>
            </w:r>
          </w:p>
        </w:tc>
      </w:tr>
      <w:tr w:rsidR="002878AB" w:rsidRPr="002878AB" w:rsidTr="002878AB">
        <w:tc>
          <w:tcPr>
            <w:tcW w:w="1984" w:type="dxa"/>
            <w:vMerge/>
            <w:tcBorders>
              <w:top w:val="single" w:sz="4" w:space="0" w:color="000000"/>
              <w:left w:val="single" w:sz="4" w:space="0" w:color="000000"/>
              <w:bottom w:val="single" w:sz="4" w:space="0" w:color="000000"/>
            </w:tcBorders>
            <w:shd w:val="clear" w:color="auto" w:fill="auto"/>
          </w:tcPr>
          <w:p w:rsidR="002878AB" w:rsidRPr="002878AB" w:rsidRDefault="002878AB" w:rsidP="00D44B36">
            <w:pPr>
              <w:widowControl w:val="0"/>
              <w:suppressAutoHyphens/>
              <w:snapToGrid w:val="0"/>
              <w:spacing w:after="120"/>
              <w:ind w:right="-2"/>
              <w:rPr>
                <w:rFonts w:ascii="Times New Roman" w:eastAsia="Times New Roman" w:hAnsi="Times New Roman" w:cs="Times New Roman"/>
                <w:sz w:val="16"/>
                <w:szCs w:val="16"/>
                <w:lang w:eastAsia="ar-SA"/>
              </w:rPr>
            </w:pPr>
          </w:p>
        </w:tc>
        <w:tc>
          <w:tcPr>
            <w:tcW w:w="1701" w:type="dxa"/>
            <w:vMerge/>
            <w:tcBorders>
              <w:top w:val="single" w:sz="4" w:space="0" w:color="000000"/>
              <w:left w:val="single" w:sz="4" w:space="0" w:color="000000"/>
              <w:bottom w:val="single" w:sz="4" w:space="0" w:color="000000"/>
            </w:tcBorders>
            <w:shd w:val="clear" w:color="auto" w:fill="auto"/>
          </w:tcPr>
          <w:p w:rsidR="002878AB" w:rsidRPr="002878AB" w:rsidRDefault="002878AB" w:rsidP="00D44B36">
            <w:pPr>
              <w:widowControl w:val="0"/>
              <w:suppressAutoHyphens/>
              <w:snapToGrid w:val="0"/>
              <w:spacing w:after="120"/>
              <w:ind w:right="-2"/>
              <w:rPr>
                <w:rFonts w:ascii="Times New Roman" w:eastAsia="Times New Roman" w:hAnsi="Times New Roman" w:cs="Times New Roman"/>
                <w:sz w:val="16"/>
                <w:szCs w:val="16"/>
                <w:lang w:eastAsia="ar-SA"/>
              </w:rPr>
            </w:pPr>
          </w:p>
        </w:tc>
        <w:tc>
          <w:tcPr>
            <w:tcW w:w="4678" w:type="dxa"/>
            <w:tcBorders>
              <w:top w:val="single" w:sz="4" w:space="0" w:color="000000"/>
              <w:left w:val="single" w:sz="4" w:space="0" w:color="000000"/>
              <w:bottom w:val="single" w:sz="4" w:space="0" w:color="000000"/>
            </w:tcBorders>
            <w:shd w:val="clear" w:color="auto" w:fill="auto"/>
          </w:tcPr>
          <w:p w:rsidR="002878AB" w:rsidRPr="002878AB" w:rsidRDefault="002878AB" w:rsidP="00D44B36">
            <w:pPr>
              <w:widowControl w:val="0"/>
              <w:suppressAutoHyphens/>
              <w:spacing w:after="120"/>
              <w:ind w:right="-2"/>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Оператор  водогрейных котлов</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rsidR="002878AB" w:rsidRPr="002878AB" w:rsidRDefault="002878AB" w:rsidP="00D44B36">
            <w:pPr>
              <w:widowControl w:val="0"/>
              <w:suppressAutoHyphens/>
              <w:spacing w:after="120"/>
              <w:ind w:right="-2"/>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4671</w:t>
            </w:r>
          </w:p>
        </w:tc>
      </w:tr>
    </w:tbl>
    <w:p w:rsidR="002878AB" w:rsidRPr="002878AB" w:rsidRDefault="002878AB" w:rsidP="00D44B36">
      <w:pPr>
        <w:widowControl w:val="0"/>
        <w:suppressAutoHyphens/>
        <w:ind w:right="-2" w:firstLine="720"/>
        <w:jc w:val="right"/>
        <w:rPr>
          <w:rFonts w:ascii="Times New Roman" w:eastAsia="Times New Roman" w:hAnsi="Times New Roman" w:cs="Times New Roman"/>
          <w:sz w:val="16"/>
          <w:szCs w:val="16"/>
          <w:lang w:eastAsia="ar-SA"/>
        </w:rPr>
      </w:pPr>
    </w:p>
    <w:p w:rsidR="002878AB" w:rsidRPr="002878AB" w:rsidRDefault="002878AB" w:rsidP="00D44B36">
      <w:pPr>
        <w:widowControl w:val="0"/>
        <w:suppressAutoHyphens/>
        <w:ind w:right="-2" w:firstLine="720"/>
        <w:jc w:val="right"/>
        <w:rPr>
          <w:rFonts w:ascii="Times New Roman" w:eastAsia="Times New Roman" w:hAnsi="Times New Roman" w:cs="Times New Roman"/>
          <w:bCs/>
          <w:sz w:val="16"/>
          <w:szCs w:val="16"/>
          <w:lang w:eastAsia="ar-SA"/>
        </w:rPr>
      </w:pPr>
      <w:r w:rsidRPr="002878AB">
        <w:rPr>
          <w:rFonts w:ascii="Times New Roman" w:eastAsia="Times New Roman" w:hAnsi="Times New Roman" w:cs="Times New Roman"/>
          <w:sz w:val="16"/>
          <w:szCs w:val="16"/>
          <w:lang w:eastAsia="ar-SA"/>
        </w:rPr>
        <w:t>Таблица №3</w:t>
      </w:r>
    </w:p>
    <w:p w:rsidR="002878AB" w:rsidRPr="002878AB" w:rsidRDefault="002878AB" w:rsidP="00D44B36">
      <w:pPr>
        <w:widowControl w:val="0"/>
        <w:suppressAutoHyphens/>
        <w:ind w:right="-2"/>
        <w:jc w:val="center"/>
        <w:rPr>
          <w:rFonts w:ascii="Times New Roman" w:eastAsia="Times New Roman" w:hAnsi="Times New Roman" w:cs="Times New Roman"/>
          <w:sz w:val="16"/>
          <w:szCs w:val="16"/>
          <w:lang w:eastAsia="ar-SA"/>
        </w:rPr>
      </w:pPr>
      <w:bookmarkStart w:id="0" w:name="sub_1101"/>
      <w:bookmarkEnd w:id="0"/>
      <w:r w:rsidRPr="002878AB">
        <w:rPr>
          <w:rFonts w:ascii="Times New Roman" w:eastAsia="Times New Roman" w:hAnsi="Times New Roman" w:cs="Times New Roman"/>
          <w:sz w:val="16"/>
          <w:szCs w:val="16"/>
          <w:lang w:eastAsia="ar-SA"/>
        </w:rPr>
        <w:t>Размеры окладов по должностям, не относящимся к профессионально квалифицированным группам</w:t>
      </w:r>
    </w:p>
    <w:tbl>
      <w:tblPr>
        <w:tblW w:w="9922" w:type="dxa"/>
        <w:tblInd w:w="534" w:type="dxa"/>
        <w:tblLayout w:type="fixed"/>
        <w:tblLook w:val="0000" w:firstRow="0" w:lastRow="0" w:firstColumn="0" w:lastColumn="0" w:noHBand="0" w:noVBand="0"/>
      </w:tblPr>
      <w:tblGrid>
        <w:gridCol w:w="4536"/>
        <w:gridCol w:w="5386"/>
      </w:tblGrid>
      <w:tr w:rsidR="002878AB" w:rsidRPr="002878AB" w:rsidTr="002878AB">
        <w:tc>
          <w:tcPr>
            <w:tcW w:w="4536" w:type="dxa"/>
            <w:tcBorders>
              <w:top w:val="single" w:sz="4" w:space="0" w:color="000000"/>
              <w:left w:val="single" w:sz="4" w:space="0" w:color="000000"/>
              <w:bottom w:val="single" w:sz="4" w:space="0" w:color="000000"/>
            </w:tcBorders>
            <w:shd w:val="clear" w:color="auto" w:fill="auto"/>
          </w:tcPr>
          <w:p w:rsidR="002878AB" w:rsidRPr="002878AB" w:rsidRDefault="002878AB" w:rsidP="00D44B36">
            <w:pPr>
              <w:widowControl w:val="0"/>
              <w:suppressAutoHyphens/>
              <w:spacing w:after="120"/>
              <w:ind w:right="-2"/>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Наименование профессии</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rsidR="002878AB" w:rsidRPr="002878AB" w:rsidRDefault="002878AB" w:rsidP="00D44B36">
            <w:pPr>
              <w:widowControl w:val="0"/>
              <w:suppressAutoHyphens/>
              <w:spacing w:after="120"/>
              <w:ind w:right="-2"/>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Ставка заработной платы (рублей)</w:t>
            </w:r>
          </w:p>
        </w:tc>
      </w:tr>
      <w:tr w:rsidR="002878AB" w:rsidRPr="002878AB" w:rsidTr="002878AB">
        <w:tc>
          <w:tcPr>
            <w:tcW w:w="4536" w:type="dxa"/>
            <w:tcBorders>
              <w:top w:val="single" w:sz="4" w:space="0" w:color="000000"/>
              <w:left w:val="single" w:sz="4" w:space="0" w:color="000000"/>
              <w:bottom w:val="single" w:sz="4" w:space="0" w:color="000000"/>
            </w:tcBorders>
            <w:shd w:val="clear" w:color="auto" w:fill="auto"/>
          </w:tcPr>
          <w:p w:rsidR="002878AB" w:rsidRPr="002878AB" w:rsidRDefault="002878AB" w:rsidP="00D44B36">
            <w:pPr>
              <w:widowControl w:val="0"/>
              <w:suppressAutoHyphens/>
              <w:spacing w:after="120"/>
              <w:ind w:right="-2"/>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Специалист по охране труда</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rsidR="002878AB" w:rsidRPr="002878AB" w:rsidRDefault="002878AB" w:rsidP="00D44B36">
            <w:pPr>
              <w:widowControl w:val="0"/>
              <w:suppressAutoHyphens/>
              <w:spacing w:after="120"/>
              <w:ind w:left="-105" w:right="-2" w:firstLine="105"/>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4671</w:t>
            </w:r>
          </w:p>
        </w:tc>
      </w:tr>
    </w:tbl>
    <w:p w:rsidR="002878AB" w:rsidRPr="002878AB" w:rsidRDefault="002878AB" w:rsidP="002878AB">
      <w:pPr>
        <w:widowControl w:val="0"/>
        <w:suppressAutoHyphens/>
        <w:autoSpaceDE w:val="0"/>
        <w:spacing w:after="120"/>
        <w:ind w:firstLine="698"/>
        <w:jc w:val="right"/>
        <w:rPr>
          <w:rFonts w:ascii="Times New Roman" w:eastAsia="Times New Roman" w:hAnsi="Times New Roman" w:cs="Times New Roman"/>
          <w:sz w:val="16"/>
          <w:szCs w:val="16"/>
          <w:lang w:eastAsia="ar-SA"/>
        </w:rPr>
      </w:pPr>
      <w:r w:rsidRPr="002878AB">
        <w:rPr>
          <w:rFonts w:ascii="Times New Roman" w:eastAsia="Times New Roman" w:hAnsi="Times New Roman" w:cs="Times New Roman"/>
          <w:sz w:val="16"/>
          <w:szCs w:val="16"/>
          <w:lang w:eastAsia="ar-SA"/>
        </w:rPr>
        <w:t>».</w:t>
      </w:r>
    </w:p>
    <w:p w:rsidR="00D44B36" w:rsidRDefault="00D44B36" w:rsidP="00781C34">
      <w:pPr>
        <w:jc w:val="center"/>
        <w:rPr>
          <w:rFonts w:ascii="Times New Roman" w:eastAsia="Times New Roman" w:hAnsi="Times New Roman" w:cs="Times New Roman"/>
          <w:b/>
          <w:sz w:val="16"/>
          <w:szCs w:val="16"/>
          <w:lang w:eastAsia="ru-RU"/>
        </w:rPr>
        <w:sectPr w:rsidR="00D44B36" w:rsidSect="00D44B36">
          <w:headerReference w:type="default" r:id="rId11"/>
          <w:footerReference w:type="even" r:id="rId12"/>
          <w:footerReference w:type="default" r:id="rId13"/>
          <w:pgSz w:w="11906" w:h="16838"/>
          <w:pgMar w:top="794" w:right="851" w:bottom="794" w:left="1191" w:header="709" w:footer="709" w:gutter="0"/>
          <w:pgNumType w:start="2"/>
          <w:cols w:space="708"/>
          <w:docGrid w:linePitch="360"/>
        </w:sectPr>
      </w:pPr>
    </w:p>
    <w:p w:rsidR="00781C34" w:rsidRPr="00781C34" w:rsidRDefault="00781C34" w:rsidP="00781C34">
      <w:pPr>
        <w:jc w:val="center"/>
        <w:rPr>
          <w:rFonts w:ascii="Times New Roman" w:eastAsia="Times New Roman" w:hAnsi="Times New Roman" w:cs="Times New Roman"/>
          <w:b/>
          <w:sz w:val="16"/>
          <w:szCs w:val="16"/>
          <w:lang w:eastAsia="ru-RU"/>
        </w:rPr>
      </w:pPr>
      <w:r w:rsidRPr="00781C34">
        <w:rPr>
          <w:rFonts w:ascii="Times New Roman" w:eastAsia="Times New Roman" w:hAnsi="Times New Roman" w:cs="Times New Roman"/>
          <w:b/>
          <w:sz w:val="16"/>
          <w:szCs w:val="16"/>
          <w:lang w:eastAsia="ru-RU"/>
        </w:rPr>
        <w:lastRenderedPageBreak/>
        <w:t>АДМИНИСТРАЦИЯ МОКШАНСКОГО РАЙОНА</w:t>
      </w:r>
    </w:p>
    <w:p w:rsidR="00781C34" w:rsidRPr="00781C34" w:rsidRDefault="00781C34" w:rsidP="00781C34">
      <w:pPr>
        <w:jc w:val="center"/>
        <w:rPr>
          <w:rFonts w:ascii="Times New Roman" w:eastAsia="Times New Roman" w:hAnsi="Times New Roman" w:cs="Times New Roman"/>
          <w:b/>
          <w:sz w:val="16"/>
          <w:szCs w:val="16"/>
          <w:lang w:eastAsia="ru-RU"/>
        </w:rPr>
      </w:pPr>
      <w:r w:rsidRPr="00781C34">
        <w:rPr>
          <w:rFonts w:ascii="Times New Roman" w:eastAsia="Times New Roman" w:hAnsi="Times New Roman" w:cs="Times New Roman"/>
          <w:b/>
          <w:sz w:val="16"/>
          <w:szCs w:val="16"/>
          <w:lang w:eastAsia="ru-RU"/>
        </w:rPr>
        <w:t>ПЕНЗЕНСКОЙ ОБЛАСТИ</w:t>
      </w:r>
    </w:p>
    <w:p w:rsidR="00781C34" w:rsidRPr="00781C34" w:rsidRDefault="00781C34" w:rsidP="00781C34">
      <w:pPr>
        <w:jc w:val="center"/>
        <w:rPr>
          <w:rFonts w:ascii="Times New Roman" w:eastAsia="Times New Roman" w:hAnsi="Times New Roman" w:cs="Times New Roman"/>
          <w:b/>
          <w:sz w:val="16"/>
          <w:szCs w:val="16"/>
          <w:lang w:eastAsia="ru-RU"/>
        </w:rPr>
      </w:pPr>
    </w:p>
    <w:p w:rsidR="00781C34" w:rsidRPr="00781C34" w:rsidRDefault="00781C34" w:rsidP="00781C34">
      <w:pPr>
        <w:jc w:val="center"/>
        <w:rPr>
          <w:rFonts w:ascii="Times New Roman" w:eastAsia="Times New Roman" w:hAnsi="Times New Roman" w:cs="Times New Roman"/>
          <w:b/>
          <w:sz w:val="16"/>
          <w:szCs w:val="16"/>
          <w:lang w:eastAsia="ru-RU"/>
        </w:rPr>
      </w:pPr>
      <w:r w:rsidRPr="00781C34">
        <w:rPr>
          <w:rFonts w:ascii="Times New Roman" w:eastAsia="Times New Roman" w:hAnsi="Times New Roman" w:cs="Times New Roman"/>
          <w:b/>
          <w:sz w:val="16"/>
          <w:szCs w:val="16"/>
          <w:lang w:eastAsia="ru-RU"/>
        </w:rPr>
        <w:t>ПОСТАНОВЛЕНИЕ</w:t>
      </w:r>
    </w:p>
    <w:p w:rsidR="00781C34" w:rsidRPr="00781C34" w:rsidRDefault="00781C34" w:rsidP="00781C34">
      <w:pPr>
        <w:jc w:val="center"/>
        <w:rPr>
          <w:rFonts w:ascii="Times New Roman" w:eastAsia="Times New Roman" w:hAnsi="Times New Roman" w:cs="Times New Roman"/>
          <w:b/>
          <w:sz w:val="16"/>
          <w:szCs w:val="16"/>
          <w:lang w:eastAsia="ru-RU"/>
        </w:rPr>
      </w:pPr>
    </w:p>
    <w:p w:rsidR="00781C34" w:rsidRPr="00781C34" w:rsidRDefault="00781C34" w:rsidP="00781C34">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10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781C34" w:rsidRPr="00781C34" w:rsidTr="00781C34">
        <w:tc>
          <w:tcPr>
            <w:tcW w:w="284" w:type="dxa"/>
            <w:vAlign w:val="bottom"/>
          </w:tcPr>
          <w:p w:rsidR="00781C34" w:rsidRPr="00781C34" w:rsidRDefault="00781C34" w:rsidP="00781C34">
            <w:pPr>
              <w:widowControl w:val="0"/>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781C34" w:rsidRPr="00781C34" w:rsidRDefault="00781C34" w:rsidP="00781C34">
            <w:pPr>
              <w:widowControl w:val="0"/>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29.04.2022</w:t>
            </w:r>
          </w:p>
        </w:tc>
        <w:tc>
          <w:tcPr>
            <w:tcW w:w="397" w:type="dxa"/>
          </w:tcPr>
          <w:p w:rsidR="00781C34" w:rsidRPr="00781C34" w:rsidRDefault="00781C34" w:rsidP="00781C34">
            <w:pPr>
              <w:widowControl w:val="0"/>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781C34" w:rsidRPr="00781C34" w:rsidRDefault="00781C34" w:rsidP="00781C34">
            <w:pPr>
              <w:widowControl w:val="0"/>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366</w:t>
            </w:r>
          </w:p>
        </w:tc>
      </w:tr>
      <w:tr w:rsidR="00781C34" w:rsidRPr="00781C34" w:rsidTr="00781C34">
        <w:tc>
          <w:tcPr>
            <w:tcW w:w="4650" w:type="dxa"/>
            <w:gridSpan w:val="4"/>
          </w:tcPr>
          <w:p w:rsidR="00781C34" w:rsidRPr="00781C34" w:rsidRDefault="00781C34" w:rsidP="00781C34">
            <w:pPr>
              <w:widowControl w:val="0"/>
              <w:jc w:val="center"/>
              <w:rPr>
                <w:rFonts w:ascii="Times New Roman" w:eastAsia="Times New Roman" w:hAnsi="Times New Roman" w:cs="Times New Roman"/>
                <w:sz w:val="16"/>
                <w:szCs w:val="16"/>
                <w:lang w:eastAsia="ru-RU"/>
              </w:rPr>
            </w:pPr>
            <w:proofErr w:type="spellStart"/>
            <w:r w:rsidRPr="00781C34">
              <w:rPr>
                <w:rFonts w:ascii="Times New Roman" w:eastAsia="Times New Roman" w:hAnsi="Times New Roman" w:cs="Times New Roman"/>
                <w:sz w:val="16"/>
                <w:szCs w:val="16"/>
                <w:lang w:eastAsia="ru-RU"/>
              </w:rPr>
              <w:t>р.п</w:t>
            </w:r>
            <w:proofErr w:type="spellEnd"/>
            <w:r w:rsidRPr="00781C34">
              <w:rPr>
                <w:rFonts w:ascii="Times New Roman" w:eastAsia="Times New Roman" w:hAnsi="Times New Roman" w:cs="Times New Roman"/>
                <w:sz w:val="16"/>
                <w:szCs w:val="16"/>
                <w:lang w:eastAsia="ru-RU"/>
              </w:rPr>
              <w:t>. Мокшан</w:t>
            </w:r>
          </w:p>
        </w:tc>
      </w:tr>
    </w:tbl>
    <w:p w:rsidR="00781C34" w:rsidRPr="00781C34" w:rsidRDefault="00781C34" w:rsidP="00781C34">
      <w:pPr>
        <w:jc w:val="center"/>
        <w:rPr>
          <w:rFonts w:ascii="Times New Roman" w:eastAsia="Times New Roman" w:hAnsi="Times New Roman" w:cs="Times New Roman"/>
          <w:sz w:val="16"/>
          <w:szCs w:val="16"/>
          <w:lang w:eastAsia="ru-RU"/>
        </w:rPr>
      </w:pPr>
    </w:p>
    <w:p w:rsidR="00781C34" w:rsidRPr="00781C34" w:rsidRDefault="00781C34" w:rsidP="00781C34">
      <w:pPr>
        <w:jc w:val="center"/>
        <w:rPr>
          <w:rFonts w:ascii="Times New Roman" w:eastAsia="Times New Roman" w:hAnsi="Times New Roman" w:cs="Times New Roman"/>
          <w:sz w:val="16"/>
          <w:szCs w:val="16"/>
          <w:lang w:eastAsia="ru-RU"/>
        </w:rPr>
      </w:pPr>
    </w:p>
    <w:p w:rsidR="00781C34" w:rsidRPr="00781C34" w:rsidRDefault="00781C34" w:rsidP="00781C34">
      <w:pPr>
        <w:jc w:val="center"/>
        <w:rPr>
          <w:rFonts w:ascii="Times New Roman" w:eastAsia="Times New Roman" w:hAnsi="Times New Roman" w:cs="Times New Roman"/>
          <w:sz w:val="16"/>
          <w:szCs w:val="16"/>
          <w:lang w:eastAsia="ru-RU"/>
        </w:rPr>
      </w:pPr>
    </w:p>
    <w:p w:rsidR="00781C34" w:rsidRPr="00781C34" w:rsidRDefault="00781C34" w:rsidP="00781C34">
      <w:pPr>
        <w:jc w:val="center"/>
        <w:rPr>
          <w:rFonts w:ascii="Times New Roman" w:eastAsia="Times New Roman" w:hAnsi="Times New Roman" w:cs="Times New Roman"/>
          <w:b/>
          <w:sz w:val="16"/>
          <w:szCs w:val="16"/>
          <w:lang w:eastAsia="ru-RU"/>
        </w:rPr>
      </w:pPr>
      <w:r w:rsidRPr="00781C34">
        <w:rPr>
          <w:rFonts w:ascii="Times New Roman" w:eastAsia="Times New Roman" w:hAnsi="Times New Roman" w:cs="Times New Roman"/>
          <w:b/>
          <w:sz w:val="16"/>
          <w:szCs w:val="16"/>
          <w:lang w:eastAsia="ru-RU"/>
        </w:rPr>
        <w:t>О внесении изменений в муниципальную  программу  Мокшанского района «Развитие культуры и туризма</w:t>
      </w:r>
    </w:p>
    <w:p w:rsidR="00781C34" w:rsidRDefault="00781C34" w:rsidP="00781C34">
      <w:pPr>
        <w:jc w:val="center"/>
        <w:rPr>
          <w:rFonts w:ascii="Times New Roman" w:eastAsia="Times New Roman" w:hAnsi="Times New Roman" w:cs="Times New Roman"/>
          <w:b/>
          <w:sz w:val="16"/>
          <w:szCs w:val="16"/>
          <w:lang w:eastAsia="ru-RU"/>
        </w:rPr>
      </w:pPr>
      <w:r w:rsidRPr="00781C34">
        <w:rPr>
          <w:rFonts w:ascii="Times New Roman" w:eastAsia="Times New Roman" w:hAnsi="Times New Roman" w:cs="Times New Roman"/>
          <w:b/>
          <w:sz w:val="16"/>
          <w:szCs w:val="16"/>
          <w:lang w:eastAsia="ru-RU"/>
        </w:rPr>
        <w:t xml:space="preserve"> Мокшанского района Пензенской области на 2014 – 2024 годы», </w:t>
      </w:r>
      <w:proofErr w:type="gramStart"/>
      <w:r w:rsidRPr="00781C34">
        <w:rPr>
          <w:rFonts w:ascii="Times New Roman" w:eastAsia="Times New Roman" w:hAnsi="Times New Roman" w:cs="Times New Roman"/>
          <w:b/>
          <w:sz w:val="16"/>
          <w:szCs w:val="16"/>
          <w:lang w:eastAsia="ru-RU"/>
        </w:rPr>
        <w:t>утвержденную</w:t>
      </w:r>
      <w:proofErr w:type="gramEnd"/>
      <w:r w:rsidRPr="00781C34">
        <w:rPr>
          <w:rFonts w:ascii="Times New Roman" w:eastAsia="Times New Roman" w:hAnsi="Times New Roman" w:cs="Times New Roman"/>
          <w:b/>
          <w:sz w:val="16"/>
          <w:szCs w:val="16"/>
          <w:lang w:eastAsia="ru-RU"/>
        </w:rPr>
        <w:t xml:space="preserve"> постановлением администрации</w:t>
      </w:r>
    </w:p>
    <w:p w:rsidR="00781C34" w:rsidRPr="00781C34" w:rsidRDefault="00781C34" w:rsidP="00781C34">
      <w:pPr>
        <w:jc w:val="center"/>
        <w:rPr>
          <w:rFonts w:ascii="Times New Roman" w:eastAsia="Times New Roman" w:hAnsi="Times New Roman" w:cs="Times New Roman"/>
          <w:b/>
          <w:sz w:val="16"/>
          <w:szCs w:val="16"/>
          <w:lang w:eastAsia="ru-RU"/>
        </w:rPr>
      </w:pPr>
      <w:r w:rsidRPr="00781C34">
        <w:rPr>
          <w:rFonts w:ascii="Times New Roman" w:eastAsia="Times New Roman" w:hAnsi="Times New Roman" w:cs="Times New Roman"/>
          <w:b/>
          <w:sz w:val="16"/>
          <w:szCs w:val="16"/>
          <w:lang w:eastAsia="ru-RU"/>
        </w:rPr>
        <w:t xml:space="preserve"> Мокшанского района Пензенской области от 09.12.2013 № 1460</w:t>
      </w:r>
    </w:p>
    <w:p w:rsidR="00781C34" w:rsidRPr="00781C34" w:rsidRDefault="00781C34" w:rsidP="00781C34">
      <w:pPr>
        <w:ind w:firstLine="540"/>
        <w:rPr>
          <w:rFonts w:ascii="Times New Roman" w:eastAsia="Times New Roman" w:hAnsi="Times New Roman" w:cs="Times New Roman"/>
          <w:sz w:val="16"/>
          <w:szCs w:val="16"/>
          <w:lang w:eastAsia="ru-RU"/>
        </w:rPr>
      </w:pPr>
    </w:p>
    <w:p w:rsidR="00781C34" w:rsidRPr="00781C34" w:rsidRDefault="00781C34" w:rsidP="00781C34">
      <w:pPr>
        <w:autoSpaceDE w:val="0"/>
        <w:autoSpaceDN w:val="0"/>
        <w:adjustRightInd w:val="0"/>
        <w:ind w:firstLine="540"/>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    </w:t>
      </w:r>
      <w:proofErr w:type="gramStart"/>
      <w:r w:rsidRPr="00781C34">
        <w:rPr>
          <w:rFonts w:ascii="Times New Roman" w:eastAsia="Times New Roman" w:hAnsi="Times New Roman" w:cs="Times New Roman"/>
          <w:sz w:val="16"/>
          <w:szCs w:val="16"/>
          <w:lang w:eastAsia="ru-RU"/>
        </w:rPr>
        <w:t xml:space="preserve">В соответствии с Федеральным законом от 06.10.2003 № 131 – ФЗ                  «Об общих принципах организации местного самоуправления в Российской Федерации», ст. 179 Бюджетного кодекса РФ, руководствуясь Уставом Мокшанского района Пензенской области,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 - </w:t>
      </w:r>
      <w:proofErr w:type="gramEnd"/>
    </w:p>
    <w:p w:rsidR="00781C34" w:rsidRPr="00781C34" w:rsidRDefault="00781C34" w:rsidP="00781C34">
      <w:pPr>
        <w:rPr>
          <w:rFonts w:ascii="Times New Roman" w:eastAsia="Times New Roman" w:hAnsi="Times New Roman" w:cs="Times New Roman"/>
          <w:sz w:val="16"/>
          <w:szCs w:val="16"/>
          <w:lang w:eastAsia="ru-RU"/>
        </w:rPr>
      </w:pPr>
    </w:p>
    <w:p w:rsidR="00781C34" w:rsidRPr="00781C34" w:rsidRDefault="00781C34" w:rsidP="00781C34">
      <w:pPr>
        <w:ind w:firstLine="540"/>
        <w:jc w:val="center"/>
        <w:rPr>
          <w:rFonts w:ascii="Times New Roman" w:eastAsia="Times New Roman" w:hAnsi="Times New Roman" w:cs="Times New Roman"/>
          <w:b/>
          <w:sz w:val="16"/>
          <w:szCs w:val="16"/>
          <w:lang w:eastAsia="ru-RU"/>
        </w:rPr>
      </w:pPr>
      <w:r w:rsidRPr="00781C34">
        <w:rPr>
          <w:rFonts w:ascii="Times New Roman" w:eastAsia="Times New Roman" w:hAnsi="Times New Roman" w:cs="Times New Roman"/>
          <w:b/>
          <w:sz w:val="16"/>
          <w:szCs w:val="16"/>
          <w:lang w:eastAsia="ru-RU"/>
        </w:rPr>
        <w:t>Администрация Мокшанского района постановляет:</w:t>
      </w:r>
    </w:p>
    <w:p w:rsidR="00781C34" w:rsidRPr="00781C34" w:rsidRDefault="00781C34" w:rsidP="00781C34">
      <w:pPr>
        <w:ind w:firstLine="540"/>
        <w:jc w:val="center"/>
        <w:rPr>
          <w:rFonts w:ascii="Times New Roman" w:eastAsia="Times New Roman" w:hAnsi="Times New Roman" w:cs="Times New Roman"/>
          <w:b/>
          <w:sz w:val="16"/>
          <w:szCs w:val="16"/>
          <w:lang w:eastAsia="ru-RU"/>
        </w:rPr>
      </w:pPr>
    </w:p>
    <w:p w:rsidR="00781C34" w:rsidRPr="00781C34" w:rsidRDefault="00781C34" w:rsidP="00930347">
      <w:pPr>
        <w:numPr>
          <w:ilvl w:val="0"/>
          <w:numId w:val="15"/>
        </w:numPr>
        <w:tabs>
          <w:tab w:val="clear" w:pos="720"/>
          <w:tab w:val="num" w:pos="0"/>
          <w:tab w:val="num" w:pos="644"/>
        </w:tabs>
        <w:autoSpaceDE w:val="0"/>
        <w:autoSpaceDN w:val="0"/>
        <w:adjustRightInd w:val="0"/>
        <w:ind w:left="644" w:firstLine="425"/>
        <w:jc w:val="left"/>
        <w:rPr>
          <w:rFonts w:ascii="Times New Roman" w:eastAsia="Times New Roman" w:hAnsi="Times New Roman" w:cs="Times New Roman"/>
          <w:bCs/>
          <w:sz w:val="16"/>
          <w:szCs w:val="16"/>
          <w:lang w:eastAsia="ru-RU"/>
        </w:rPr>
      </w:pPr>
      <w:r w:rsidRPr="00781C34">
        <w:rPr>
          <w:rFonts w:ascii="Times New Roman" w:eastAsia="Times New Roman" w:hAnsi="Times New Roman" w:cs="Times New Roman"/>
          <w:bCs/>
          <w:sz w:val="16"/>
          <w:szCs w:val="16"/>
          <w:lang w:eastAsia="ru-RU"/>
        </w:rPr>
        <w:t xml:space="preserve">Внести следующие изменения в муниципальную программу «Развитие культуры и туризма Мокшанского района Пензенской области на 2014-2024 годы», утвержденную постановлением администрации Мокшанского района Пензенской области от 09.12.2013 №1460 (далее – муниципальная программа):                                                                                                                      </w:t>
      </w:r>
    </w:p>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     1.1. В Паспорте муниципальной программы «Развитие культуры и туризма Мокшанского района Пензенской области на 2014 – 2024 годы» строку «Объемы бюджетных ассигнований муниципальной программы» изложить в следующей редакции:</w:t>
      </w:r>
    </w:p>
    <w:p w:rsidR="00781C34" w:rsidRPr="00781C34" w:rsidRDefault="00781C34" w:rsidP="00781C34">
      <w:pPr>
        <w:autoSpaceDE w:val="0"/>
        <w:autoSpaceDN w:val="0"/>
        <w:adjustRightInd w:val="0"/>
        <w:ind w:left="644"/>
        <w:jc w:val="left"/>
        <w:rPr>
          <w:rFonts w:ascii="Times New Roman" w:eastAsia="Times New Roman" w:hAnsi="Times New Roman" w:cs="Times New Roman"/>
          <w:bCs/>
          <w:sz w:val="16"/>
          <w:szCs w:val="16"/>
          <w:lang w:eastAsia="ru-RU"/>
        </w:rPr>
      </w:pPr>
      <w:r w:rsidRPr="00781C34">
        <w:rPr>
          <w:rFonts w:ascii="Times New Roman" w:eastAsia="Times New Roman" w:hAnsi="Times New Roman" w:cs="Times New Roman"/>
          <w:bCs/>
          <w:sz w:val="16"/>
          <w:szCs w:val="16"/>
          <w:lang w:eastAsia="ru-RU"/>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6237"/>
      </w:tblGrid>
      <w:tr w:rsidR="00781C34" w:rsidRPr="00781C34" w:rsidTr="00781C34">
        <w:tc>
          <w:tcPr>
            <w:tcW w:w="3510" w:type="dxa"/>
            <w:shd w:val="clear" w:color="auto" w:fill="auto"/>
          </w:tcPr>
          <w:p w:rsidR="00781C34" w:rsidRPr="00781C34" w:rsidRDefault="00781C34" w:rsidP="00781C34">
            <w:pPr>
              <w:ind w:firstLine="540"/>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Объемы бюджетных ассигнований муниципальной программы </w:t>
            </w:r>
          </w:p>
        </w:tc>
        <w:tc>
          <w:tcPr>
            <w:tcW w:w="6237" w:type="dxa"/>
            <w:shd w:val="clear" w:color="auto" w:fill="auto"/>
          </w:tcPr>
          <w:p w:rsidR="00781C34" w:rsidRPr="00781C34" w:rsidRDefault="00781C34" w:rsidP="00781C34">
            <w:pPr>
              <w:ind w:firstLine="540"/>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Объем бюджетных ассигнований муниципальной программы  442502,9 тыс. руб.;</w:t>
            </w:r>
          </w:p>
          <w:p w:rsidR="00781C34" w:rsidRPr="00781C34" w:rsidRDefault="00781C34" w:rsidP="00781C34">
            <w:pPr>
              <w:ind w:firstLine="540"/>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 в том числе по годам реализации:</w:t>
            </w:r>
          </w:p>
          <w:p w:rsidR="00781C34" w:rsidRPr="00781C34" w:rsidRDefault="00781C34" w:rsidP="00781C34">
            <w:pPr>
              <w:ind w:firstLine="540"/>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2014 год – 19 855,8 тыс. руб.,</w:t>
            </w:r>
          </w:p>
          <w:p w:rsidR="00781C34" w:rsidRPr="00781C34" w:rsidRDefault="00781C34" w:rsidP="00781C34">
            <w:pPr>
              <w:ind w:firstLine="540"/>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2015 год – 20 635,4 тыс. руб.,</w:t>
            </w:r>
          </w:p>
          <w:p w:rsidR="00781C34" w:rsidRPr="00781C34" w:rsidRDefault="00781C34" w:rsidP="00781C34">
            <w:pPr>
              <w:ind w:firstLine="540"/>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2016 год – 21 710,3 тыс. руб.,</w:t>
            </w:r>
          </w:p>
          <w:p w:rsidR="00781C34" w:rsidRPr="00781C34" w:rsidRDefault="00781C34" w:rsidP="00781C34">
            <w:pPr>
              <w:ind w:firstLine="540"/>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2017 год – 26 927,1 тыс. руб.,</w:t>
            </w:r>
          </w:p>
          <w:p w:rsidR="00781C34" w:rsidRPr="00781C34" w:rsidRDefault="00781C34" w:rsidP="00781C34">
            <w:pPr>
              <w:ind w:firstLine="540"/>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2018 год – 32 621,3 тыс. руб.,</w:t>
            </w:r>
          </w:p>
          <w:p w:rsidR="00781C34" w:rsidRPr="00781C34" w:rsidRDefault="00781C34" w:rsidP="00781C34">
            <w:pPr>
              <w:ind w:firstLine="540"/>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2019 год – 33 576,2тыс. руб.,</w:t>
            </w:r>
          </w:p>
          <w:p w:rsidR="00781C34" w:rsidRPr="00781C34" w:rsidRDefault="00781C34" w:rsidP="00781C34">
            <w:pPr>
              <w:ind w:firstLine="540"/>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2020 год – 49 893,7тыс. руб.,</w:t>
            </w:r>
          </w:p>
          <w:p w:rsidR="00781C34" w:rsidRPr="00781C34" w:rsidRDefault="00781C34" w:rsidP="00781C34">
            <w:pPr>
              <w:ind w:firstLine="540"/>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2021 год – 98 957,9 тыс. руб., </w:t>
            </w:r>
          </w:p>
          <w:p w:rsidR="00781C34" w:rsidRPr="00781C34" w:rsidRDefault="00781C34" w:rsidP="00781C34">
            <w:pPr>
              <w:ind w:firstLine="540"/>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2022 год – 52 668,8 тыс. руб.,</w:t>
            </w:r>
          </w:p>
          <w:p w:rsidR="00781C34" w:rsidRPr="00781C34" w:rsidRDefault="00781C34" w:rsidP="00781C34">
            <w:pPr>
              <w:ind w:firstLine="540"/>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2023 год – 42 425,0 тыс. руб.,</w:t>
            </w:r>
          </w:p>
          <w:p w:rsidR="00781C34" w:rsidRPr="00781C34" w:rsidRDefault="00781C34" w:rsidP="00781C34">
            <w:pPr>
              <w:ind w:firstLine="540"/>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2024 год – 43 231,4 тыс. руб.</w:t>
            </w:r>
          </w:p>
        </w:tc>
      </w:tr>
    </w:tbl>
    <w:p w:rsidR="00781C34" w:rsidRPr="00781C34" w:rsidRDefault="00781C34" w:rsidP="00781C34">
      <w:pPr>
        <w:ind w:firstLine="540"/>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                                                                                                                              »;</w:t>
      </w:r>
    </w:p>
    <w:p w:rsidR="00781C34" w:rsidRPr="00781C34" w:rsidRDefault="00781C34" w:rsidP="00781C34">
      <w:pPr>
        <w:ind w:firstLine="540"/>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 В</w:t>
      </w:r>
      <w:r w:rsidRPr="00781C34">
        <w:rPr>
          <w:rFonts w:ascii="Times New Roman" w:eastAsia="Times New Roman" w:hAnsi="Times New Roman" w:cs="Times New Roman"/>
          <w:b/>
          <w:sz w:val="16"/>
          <w:szCs w:val="16"/>
          <w:lang w:eastAsia="ru-RU"/>
        </w:rPr>
        <w:t xml:space="preserve"> </w:t>
      </w:r>
      <w:r w:rsidRPr="00781C34">
        <w:rPr>
          <w:rFonts w:ascii="Times New Roman" w:eastAsia="Times New Roman" w:hAnsi="Times New Roman" w:cs="Times New Roman"/>
          <w:sz w:val="16"/>
          <w:szCs w:val="16"/>
          <w:lang w:eastAsia="ru-RU"/>
        </w:rPr>
        <w:t>Паспорте подпрограммы «Культура» муниципальной программы Мокшанского района «Развитие культуры и туризма Мокшанского района Пензенской области на 2014-2024 годы» строку «Объемы бюджетных ассигнований подпрограммы» изложить в следующей редакции:</w:t>
      </w:r>
    </w:p>
    <w:p w:rsidR="00781C34" w:rsidRPr="00781C34" w:rsidRDefault="00781C34" w:rsidP="00781C34">
      <w:pPr>
        <w:autoSpaceDE w:val="0"/>
        <w:autoSpaceDN w:val="0"/>
        <w:adjustRightInd w:val="0"/>
        <w:rPr>
          <w:rFonts w:ascii="Times New Roman" w:eastAsia="Times New Roman" w:hAnsi="Times New Roman" w:cs="Times New Roman"/>
          <w:bCs/>
          <w:sz w:val="16"/>
          <w:szCs w:val="16"/>
          <w:lang w:eastAsia="ru-RU"/>
        </w:rPr>
      </w:pPr>
      <w:r w:rsidRPr="00781C34">
        <w:rPr>
          <w:rFonts w:ascii="Times New Roman" w:eastAsia="Times New Roman" w:hAnsi="Times New Roman" w:cs="Times New Roman"/>
          <w:bCs/>
          <w:sz w:val="16"/>
          <w:szCs w:val="16"/>
          <w:lang w:eastAsia="ru-RU"/>
        </w:rPr>
        <w:t>«</w:t>
      </w:r>
    </w:p>
    <w:tbl>
      <w:tblPr>
        <w:tblW w:w="10074" w:type="dxa"/>
        <w:jc w:val="center"/>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6796"/>
      </w:tblGrid>
      <w:tr w:rsidR="00781C34" w:rsidRPr="00781C34" w:rsidTr="00781C34">
        <w:trPr>
          <w:jc w:val="center"/>
        </w:trPr>
        <w:tc>
          <w:tcPr>
            <w:tcW w:w="3278" w:type="dxa"/>
          </w:tcPr>
          <w:p w:rsidR="00781C34" w:rsidRPr="00781C34" w:rsidRDefault="00781C34" w:rsidP="00781C34">
            <w:pPr>
              <w:ind w:firstLine="540"/>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Объемы бюджетных ассигнований подпрограммы</w:t>
            </w:r>
          </w:p>
        </w:tc>
        <w:tc>
          <w:tcPr>
            <w:tcW w:w="6796" w:type="dxa"/>
          </w:tcPr>
          <w:p w:rsidR="00781C34" w:rsidRPr="00781C34" w:rsidRDefault="00781C34" w:rsidP="00781C34">
            <w:pPr>
              <w:ind w:firstLine="540"/>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Общий объем финансирования  –   441909,5 тыс. руб. в том числе по годам реализации: </w:t>
            </w:r>
          </w:p>
          <w:p w:rsidR="00781C34" w:rsidRPr="00781C34" w:rsidRDefault="00781C34" w:rsidP="00781C34">
            <w:pPr>
              <w:ind w:firstLine="540"/>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2014 год – 19 845,8 тыс. руб.,</w:t>
            </w:r>
          </w:p>
          <w:p w:rsidR="00781C34" w:rsidRPr="00781C34" w:rsidRDefault="00781C34" w:rsidP="00781C34">
            <w:pPr>
              <w:ind w:firstLine="540"/>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2015 год – 20 625,4 тыс. руб.,</w:t>
            </w:r>
          </w:p>
          <w:p w:rsidR="00781C34" w:rsidRPr="00781C34" w:rsidRDefault="00781C34" w:rsidP="00781C34">
            <w:pPr>
              <w:ind w:firstLine="540"/>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2016 год – 21 700,3 тыс. руб.,</w:t>
            </w:r>
          </w:p>
          <w:p w:rsidR="00781C34" w:rsidRPr="00781C34" w:rsidRDefault="00781C34" w:rsidP="00781C34">
            <w:pPr>
              <w:ind w:firstLine="540"/>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2017 год – 26 917,1 тыс. руб.,</w:t>
            </w:r>
          </w:p>
          <w:p w:rsidR="00781C34" w:rsidRPr="00781C34" w:rsidRDefault="00781C34" w:rsidP="00781C34">
            <w:pPr>
              <w:ind w:firstLine="540"/>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2018 год – 32 611,3 тыс. руб.,  </w:t>
            </w:r>
          </w:p>
          <w:p w:rsidR="00781C34" w:rsidRPr="00781C34" w:rsidRDefault="00781C34" w:rsidP="00781C34">
            <w:pPr>
              <w:ind w:firstLine="540"/>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2019 год – 33 455,1 тыс. руб.,</w:t>
            </w:r>
          </w:p>
          <w:p w:rsidR="00781C34" w:rsidRPr="00781C34" w:rsidRDefault="00781C34" w:rsidP="00781C34">
            <w:pPr>
              <w:ind w:firstLine="540"/>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2020 год – 49 793,7 тыс. руб.,</w:t>
            </w:r>
          </w:p>
          <w:p w:rsidR="00781C34" w:rsidRPr="00781C34" w:rsidRDefault="00781C34" w:rsidP="00781C34">
            <w:pPr>
              <w:ind w:firstLine="540"/>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2021 год – 98 725,6 тыс. руб.,</w:t>
            </w:r>
          </w:p>
          <w:p w:rsidR="00781C34" w:rsidRPr="00781C34" w:rsidRDefault="00781C34" w:rsidP="00781C34">
            <w:pPr>
              <w:ind w:firstLine="540"/>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2022 год – 52638,8  тыс. руб.,</w:t>
            </w:r>
          </w:p>
          <w:p w:rsidR="00781C34" w:rsidRPr="00781C34" w:rsidRDefault="00781C34" w:rsidP="00781C34">
            <w:pPr>
              <w:ind w:firstLine="540"/>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2023 год – 42 395,0 тыс. руб.,</w:t>
            </w:r>
          </w:p>
          <w:p w:rsidR="00781C34" w:rsidRPr="00781C34" w:rsidRDefault="00781C34" w:rsidP="00781C34">
            <w:pPr>
              <w:ind w:firstLine="540"/>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2024 год – 43 201,4 тыс. руб.</w:t>
            </w:r>
          </w:p>
        </w:tc>
      </w:tr>
    </w:tbl>
    <w:p w:rsidR="00781C34" w:rsidRPr="00781C34" w:rsidRDefault="00781C34" w:rsidP="00781C34">
      <w:pPr>
        <w:ind w:firstLine="540"/>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                                                                                                                            »;</w:t>
      </w:r>
    </w:p>
    <w:p w:rsidR="00781C34" w:rsidRPr="00781C34" w:rsidRDefault="00781C34" w:rsidP="00781C34">
      <w:pPr>
        <w:autoSpaceDE w:val="0"/>
        <w:autoSpaceDN w:val="0"/>
        <w:adjustRightInd w:val="0"/>
        <w:ind w:firstLine="425"/>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1.3.</w:t>
      </w:r>
      <w:r w:rsidRPr="00781C34">
        <w:rPr>
          <w:rFonts w:ascii="Times New Roman" w:eastAsia="Times New Roman" w:hAnsi="Times New Roman" w:cs="Times New Roman"/>
          <w:b/>
          <w:sz w:val="16"/>
          <w:szCs w:val="16"/>
          <w:lang w:eastAsia="ru-RU"/>
        </w:rPr>
        <w:t xml:space="preserve"> </w:t>
      </w:r>
      <w:r w:rsidRPr="00781C34">
        <w:rPr>
          <w:rFonts w:ascii="Times New Roman" w:eastAsia="Times New Roman" w:hAnsi="Times New Roman" w:cs="Times New Roman"/>
          <w:sz w:val="16"/>
          <w:szCs w:val="16"/>
          <w:lang w:eastAsia="ru-RU"/>
        </w:rPr>
        <w:t>Внести в приложение 4.2 к</w:t>
      </w:r>
      <w:r w:rsidRPr="00781C34">
        <w:rPr>
          <w:rFonts w:ascii="Times New Roman" w:eastAsia="Times New Roman" w:hAnsi="Times New Roman" w:cs="Times New Roman"/>
          <w:b/>
          <w:sz w:val="16"/>
          <w:szCs w:val="16"/>
          <w:lang w:eastAsia="ru-RU"/>
        </w:rPr>
        <w:t xml:space="preserve"> </w:t>
      </w:r>
      <w:r w:rsidRPr="00781C34">
        <w:rPr>
          <w:rFonts w:ascii="Times New Roman" w:eastAsia="Times New Roman" w:hAnsi="Times New Roman" w:cs="Times New Roman"/>
          <w:sz w:val="16"/>
          <w:szCs w:val="16"/>
          <w:lang w:eastAsia="ru-RU"/>
        </w:rPr>
        <w:t>муниципальной программе изменения, изложив его в новой редакции (прилагается);</w:t>
      </w:r>
    </w:p>
    <w:p w:rsidR="00781C34" w:rsidRPr="00781C34" w:rsidRDefault="00781C34" w:rsidP="00781C34">
      <w:pPr>
        <w:ind w:firstLine="425"/>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1.4. Внести в приложение 5.2 к муниципальной программе изменения, изложив его в новой редакции (прилагается);</w:t>
      </w:r>
    </w:p>
    <w:p w:rsidR="00781C34" w:rsidRPr="00781C34" w:rsidRDefault="00781C34" w:rsidP="00781C34">
      <w:pPr>
        <w:ind w:firstLine="425"/>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1.5. В приложение 6.2 к муниципальной программе изменения, изложив его в новой редакции (прилагается).</w:t>
      </w:r>
    </w:p>
    <w:p w:rsidR="00781C34" w:rsidRPr="00781C34" w:rsidRDefault="00781C34" w:rsidP="00781C34">
      <w:pPr>
        <w:ind w:firstLine="425"/>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 Настоящее постановление действует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781C34" w:rsidRPr="00781C34" w:rsidRDefault="00781C34" w:rsidP="00781C34">
      <w:pPr>
        <w:widowControl w:val="0"/>
        <w:autoSpaceDE w:val="0"/>
        <w:autoSpaceDN w:val="0"/>
        <w:adjustRightInd w:val="0"/>
        <w:ind w:firstLine="425"/>
        <w:rPr>
          <w:rFonts w:ascii="Times New Roman" w:eastAsia="Times New Roman" w:hAnsi="Times New Roman" w:cs="Times New Roman"/>
          <w:bCs/>
          <w:sz w:val="16"/>
          <w:szCs w:val="16"/>
          <w:lang w:eastAsia="ru-RU"/>
        </w:rPr>
      </w:pPr>
      <w:r w:rsidRPr="00781C34">
        <w:rPr>
          <w:rFonts w:ascii="Times New Roman" w:eastAsia="Times New Roman" w:hAnsi="Times New Roman" w:cs="Times New Roman"/>
          <w:bCs/>
          <w:sz w:val="16"/>
          <w:szCs w:val="16"/>
          <w:lang w:eastAsia="ru-RU"/>
        </w:rPr>
        <w:t xml:space="preserve"> 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781C34" w:rsidRPr="00781C34" w:rsidRDefault="00781C34" w:rsidP="00781C34">
      <w:pPr>
        <w:ind w:firstLine="425"/>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4.  </w:t>
      </w:r>
      <w:proofErr w:type="gramStart"/>
      <w:r w:rsidRPr="00781C34">
        <w:rPr>
          <w:rFonts w:ascii="Times New Roman" w:eastAsia="Times New Roman" w:hAnsi="Times New Roman" w:cs="Times New Roman"/>
          <w:sz w:val="16"/>
          <w:szCs w:val="16"/>
          <w:lang w:eastAsia="ru-RU"/>
        </w:rPr>
        <w:t>Контроль за</w:t>
      </w:r>
      <w:proofErr w:type="gramEnd"/>
      <w:r w:rsidRPr="00781C34">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Пензенской области Дружинину В.Г.</w:t>
      </w:r>
    </w:p>
    <w:p w:rsidR="00781C34" w:rsidRPr="00781C34" w:rsidRDefault="00781C34" w:rsidP="00781C34">
      <w:pPr>
        <w:spacing w:after="120"/>
        <w:jc w:val="left"/>
        <w:rPr>
          <w:rFonts w:ascii="Times New Roman" w:eastAsia="Times New Roman" w:hAnsi="Times New Roman" w:cs="Times New Roman"/>
          <w:sz w:val="16"/>
          <w:szCs w:val="16"/>
          <w:lang w:eastAsia="ru-RU"/>
        </w:rPr>
      </w:pPr>
    </w:p>
    <w:p w:rsidR="00781C34" w:rsidRPr="00781C34" w:rsidRDefault="00781C34" w:rsidP="00781C34">
      <w:pPr>
        <w:spacing w:after="120"/>
        <w:ind w:left="374"/>
        <w:contextualSpacing/>
        <w:jc w:val="left"/>
        <w:rPr>
          <w:rFonts w:ascii="Times New Roman" w:eastAsia="Times New Roman" w:hAnsi="Times New Roman" w:cs="Times New Roman"/>
          <w:b/>
          <w:sz w:val="16"/>
          <w:szCs w:val="16"/>
          <w:lang w:eastAsia="ru-RU"/>
        </w:rPr>
      </w:pPr>
      <w:r w:rsidRPr="00781C34">
        <w:rPr>
          <w:rFonts w:ascii="Times New Roman" w:eastAsia="Times New Roman" w:hAnsi="Times New Roman" w:cs="Times New Roman"/>
          <w:b/>
          <w:sz w:val="16"/>
          <w:szCs w:val="16"/>
          <w:lang w:eastAsia="ru-RU"/>
        </w:rPr>
        <w:t>Глава администрации</w:t>
      </w:r>
    </w:p>
    <w:p w:rsidR="00781C34" w:rsidRPr="00781C34" w:rsidRDefault="00781C34" w:rsidP="00781C34">
      <w:pPr>
        <w:spacing w:after="120"/>
        <w:ind w:left="375"/>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b/>
          <w:sz w:val="16"/>
          <w:szCs w:val="16"/>
          <w:lang w:eastAsia="ru-RU"/>
        </w:rPr>
        <w:t xml:space="preserve">Мокшанского района                                                               </w:t>
      </w:r>
      <w:proofErr w:type="spellStart"/>
      <w:r w:rsidRPr="00781C34">
        <w:rPr>
          <w:rFonts w:ascii="Times New Roman" w:eastAsia="Times New Roman" w:hAnsi="Times New Roman" w:cs="Times New Roman"/>
          <w:b/>
          <w:sz w:val="16"/>
          <w:szCs w:val="16"/>
          <w:lang w:eastAsia="ru-RU"/>
        </w:rPr>
        <w:t>Н.Н.Тихомиров</w:t>
      </w:r>
      <w:proofErr w:type="spellEnd"/>
      <w:r w:rsidRPr="00781C34">
        <w:rPr>
          <w:rFonts w:ascii="Times New Roman" w:eastAsia="Times New Roman" w:hAnsi="Times New Roman" w:cs="Times New Roman"/>
          <w:b/>
          <w:sz w:val="16"/>
          <w:szCs w:val="16"/>
          <w:lang w:eastAsia="ru-RU"/>
        </w:rPr>
        <w:t xml:space="preserve"> </w:t>
      </w:r>
    </w:p>
    <w:p w:rsidR="002878AB" w:rsidRPr="002878AB" w:rsidRDefault="002878AB" w:rsidP="002878AB">
      <w:pPr>
        <w:widowControl w:val="0"/>
        <w:suppressAutoHyphens/>
        <w:autoSpaceDE w:val="0"/>
        <w:jc w:val="right"/>
        <w:rPr>
          <w:rFonts w:ascii="Times New Roman" w:eastAsia="Times New Roman" w:hAnsi="Times New Roman" w:cs="Times New Roman"/>
          <w:sz w:val="16"/>
          <w:szCs w:val="16"/>
          <w:lang w:eastAsia="ar-SA"/>
        </w:rPr>
      </w:pPr>
    </w:p>
    <w:p w:rsidR="00C960DA" w:rsidRDefault="00C960DA" w:rsidP="00C960DA">
      <w:pPr>
        <w:widowControl w:val="0"/>
        <w:tabs>
          <w:tab w:val="left" w:pos="15593"/>
        </w:tabs>
        <w:ind w:right="-454"/>
        <w:jc w:val="right"/>
        <w:rPr>
          <w:rFonts w:ascii="Times New Roman" w:eastAsia="Times New Roman" w:hAnsi="Times New Roman" w:cs="Times New Roman"/>
          <w:sz w:val="16"/>
          <w:szCs w:val="16"/>
          <w:lang w:eastAsia="ru-RU"/>
        </w:rPr>
      </w:pPr>
    </w:p>
    <w:p w:rsidR="00C960DA" w:rsidRDefault="00C960DA" w:rsidP="00C960DA"/>
    <w:p w:rsidR="00C960DA" w:rsidRDefault="00C960DA" w:rsidP="00C960DA">
      <w:pPr>
        <w:sectPr w:rsidR="00C960DA" w:rsidSect="0041711B">
          <w:pgSz w:w="11906" w:h="16838"/>
          <w:pgMar w:top="794" w:right="851" w:bottom="794" w:left="1418" w:header="709" w:footer="709" w:gutter="0"/>
          <w:pgNumType w:start="3"/>
          <w:cols w:space="708"/>
          <w:docGrid w:linePitch="360"/>
        </w:sectPr>
      </w:pPr>
    </w:p>
    <w:p w:rsidR="00781C34" w:rsidRPr="00781C34" w:rsidRDefault="00781C34" w:rsidP="00781C34">
      <w:pPr>
        <w:jc w:val="righ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lastRenderedPageBreak/>
        <w:t xml:space="preserve">Приложение </w:t>
      </w:r>
    </w:p>
    <w:p w:rsidR="00781C34" w:rsidRPr="00781C34" w:rsidRDefault="00781C34" w:rsidP="00781C34">
      <w:pPr>
        <w:jc w:val="righ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к постановлению</w:t>
      </w:r>
    </w:p>
    <w:p w:rsidR="00781C34" w:rsidRPr="00781C34" w:rsidRDefault="00781C34" w:rsidP="00781C34">
      <w:pPr>
        <w:jc w:val="righ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администрации Мокшанского района</w:t>
      </w:r>
    </w:p>
    <w:p w:rsidR="00781C34" w:rsidRPr="00781C34" w:rsidRDefault="00781C34" w:rsidP="00781C34">
      <w:pPr>
        <w:jc w:val="righ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от 29.04.2022  №366</w:t>
      </w:r>
    </w:p>
    <w:p w:rsidR="00781C34" w:rsidRPr="00781C34" w:rsidRDefault="00781C34" w:rsidP="00781C34">
      <w:pPr>
        <w:jc w:val="righ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«Приложение № 4.2</w:t>
      </w:r>
    </w:p>
    <w:p w:rsidR="00781C34" w:rsidRPr="00781C34" w:rsidRDefault="00781C34" w:rsidP="00781C34">
      <w:pPr>
        <w:ind w:firstLine="8505"/>
        <w:jc w:val="righ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к муниципальной программе Мокшанского района</w:t>
      </w:r>
    </w:p>
    <w:p w:rsidR="00781C34" w:rsidRPr="00781C34" w:rsidRDefault="00781C34" w:rsidP="00781C34">
      <w:pPr>
        <w:ind w:firstLine="8505"/>
        <w:jc w:val="righ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 «Развитие культуры и туризма</w:t>
      </w:r>
    </w:p>
    <w:p w:rsidR="00781C34" w:rsidRPr="00781C34" w:rsidRDefault="00781C34" w:rsidP="00781C34">
      <w:pPr>
        <w:ind w:firstLine="8505"/>
        <w:jc w:val="righ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 Мокшанского района Пензенской области </w:t>
      </w:r>
    </w:p>
    <w:p w:rsidR="00781C34" w:rsidRPr="00781C34" w:rsidRDefault="00781C34" w:rsidP="00781C34">
      <w:pPr>
        <w:ind w:firstLine="8505"/>
        <w:jc w:val="righ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на 2014 – 2024 годы»</w:t>
      </w:r>
    </w:p>
    <w:p w:rsidR="00781C34" w:rsidRPr="00781C34" w:rsidRDefault="00781C34" w:rsidP="00781C34">
      <w:pPr>
        <w:ind w:firstLine="540"/>
        <w:rPr>
          <w:rFonts w:ascii="Times New Roman" w:eastAsia="Times New Roman" w:hAnsi="Times New Roman" w:cs="Times New Roman"/>
          <w:sz w:val="16"/>
          <w:szCs w:val="16"/>
          <w:lang w:eastAsia="ru-RU"/>
        </w:rPr>
      </w:pPr>
    </w:p>
    <w:p w:rsidR="00781C34" w:rsidRPr="00781C34" w:rsidRDefault="00781C34" w:rsidP="00781C34">
      <w:pPr>
        <w:ind w:firstLine="540"/>
        <w:jc w:val="center"/>
        <w:rPr>
          <w:rFonts w:ascii="Times New Roman" w:eastAsia="Times New Roman" w:hAnsi="Times New Roman" w:cs="Times New Roman"/>
          <w:b/>
          <w:sz w:val="16"/>
          <w:szCs w:val="16"/>
          <w:lang w:eastAsia="ru-RU"/>
        </w:rPr>
      </w:pPr>
      <w:r w:rsidRPr="00781C34">
        <w:rPr>
          <w:rFonts w:ascii="Times New Roman" w:eastAsia="Times New Roman" w:hAnsi="Times New Roman" w:cs="Times New Roman"/>
          <w:b/>
          <w:sz w:val="16"/>
          <w:szCs w:val="16"/>
          <w:lang w:eastAsia="ru-RU"/>
        </w:rPr>
        <w:t>РЕСУРСНОЕ ОБЕСПЕЧЕНИЕ</w:t>
      </w:r>
    </w:p>
    <w:p w:rsidR="00781C34" w:rsidRPr="00781C34" w:rsidRDefault="00781C34" w:rsidP="00781C34">
      <w:pPr>
        <w:ind w:firstLine="540"/>
        <w:jc w:val="center"/>
        <w:rPr>
          <w:rFonts w:ascii="Times New Roman" w:eastAsia="Times New Roman" w:hAnsi="Times New Roman" w:cs="Times New Roman"/>
          <w:b/>
          <w:sz w:val="16"/>
          <w:szCs w:val="16"/>
          <w:lang w:eastAsia="ru-RU"/>
        </w:rPr>
      </w:pPr>
      <w:r w:rsidRPr="00781C34">
        <w:rPr>
          <w:rFonts w:ascii="Times New Roman" w:eastAsia="Times New Roman" w:hAnsi="Times New Roman" w:cs="Times New Roman"/>
          <w:b/>
          <w:sz w:val="16"/>
          <w:szCs w:val="16"/>
          <w:lang w:eastAsia="ru-RU"/>
        </w:rPr>
        <w:t>реализации муниципальной программы «Развитие культуры и туризма Мокшанского района на 2014 – 2024 годы» за счёт всех источников финансирования на 2020 – 2024 годы</w:t>
      </w:r>
    </w:p>
    <w:p w:rsidR="00781C34" w:rsidRPr="00781C34" w:rsidRDefault="00781C34" w:rsidP="00781C34">
      <w:pPr>
        <w:ind w:firstLine="540"/>
        <w:rPr>
          <w:rFonts w:ascii="Times New Roman" w:eastAsia="Times New Roman" w:hAnsi="Times New Roman" w:cs="Times New Roman"/>
          <w:sz w:val="16"/>
          <w:szCs w:val="16"/>
          <w:lang w:eastAsia="ru-RU"/>
        </w:rPr>
      </w:pPr>
    </w:p>
    <w:tbl>
      <w:tblPr>
        <w:tblW w:w="53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9"/>
        <w:gridCol w:w="13"/>
        <w:gridCol w:w="2046"/>
        <w:gridCol w:w="3030"/>
        <w:gridCol w:w="4386"/>
        <w:gridCol w:w="1216"/>
        <w:gridCol w:w="1210"/>
        <w:gridCol w:w="1070"/>
        <w:gridCol w:w="1115"/>
        <w:gridCol w:w="1108"/>
      </w:tblGrid>
      <w:tr w:rsidR="00781C34" w:rsidRPr="00781C34" w:rsidTr="00781C34">
        <w:trPr>
          <w:cantSplit/>
          <w:trHeight w:val="20"/>
          <w:jc w:val="center"/>
        </w:trPr>
        <w:tc>
          <w:tcPr>
            <w:tcW w:w="1809" w:type="pct"/>
            <w:gridSpan w:val="4"/>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Ответственный исполнитель муниципальной программы</w:t>
            </w:r>
          </w:p>
        </w:tc>
        <w:tc>
          <w:tcPr>
            <w:tcW w:w="3191" w:type="pct"/>
            <w:gridSpan w:val="6"/>
            <w:shd w:val="clear" w:color="auto" w:fill="auto"/>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r>
      <w:tr w:rsidR="00781C34" w:rsidRPr="00781C34" w:rsidTr="00781C34">
        <w:trPr>
          <w:cantSplit/>
          <w:trHeight w:val="264"/>
          <w:jc w:val="center"/>
        </w:trPr>
        <w:tc>
          <w:tcPr>
            <w:tcW w:w="206" w:type="pct"/>
            <w:gridSpan w:val="2"/>
            <w:vMerge w:val="restart"/>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 </w:t>
            </w:r>
            <w:proofErr w:type="gramStart"/>
            <w:r w:rsidRPr="00781C34">
              <w:rPr>
                <w:rFonts w:ascii="Times New Roman" w:eastAsia="Times New Roman" w:hAnsi="Times New Roman" w:cs="Times New Roman"/>
                <w:sz w:val="16"/>
                <w:szCs w:val="16"/>
                <w:lang w:eastAsia="ru-RU"/>
              </w:rPr>
              <w:t>п</w:t>
            </w:r>
            <w:proofErr w:type="gramEnd"/>
            <w:r w:rsidRPr="00781C34">
              <w:rPr>
                <w:rFonts w:ascii="Times New Roman" w:eastAsia="Times New Roman" w:hAnsi="Times New Roman" w:cs="Times New Roman"/>
                <w:sz w:val="16"/>
                <w:szCs w:val="16"/>
                <w:lang w:eastAsia="ru-RU"/>
              </w:rPr>
              <w:t>/п</w:t>
            </w:r>
          </w:p>
        </w:tc>
        <w:tc>
          <w:tcPr>
            <w:tcW w:w="646" w:type="pct"/>
            <w:vMerge w:val="restart"/>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Статус</w:t>
            </w:r>
          </w:p>
        </w:tc>
        <w:tc>
          <w:tcPr>
            <w:tcW w:w="957" w:type="pct"/>
            <w:vMerge w:val="restart"/>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1385" w:type="pct"/>
            <w:vMerge w:val="restart"/>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Источник финансирования</w:t>
            </w:r>
          </w:p>
        </w:tc>
        <w:tc>
          <w:tcPr>
            <w:tcW w:w="1806" w:type="pct"/>
            <w:gridSpan w:val="5"/>
            <w:shd w:val="clear" w:color="auto" w:fill="auto"/>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Оценка расходов, тыс. руб.</w:t>
            </w:r>
          </w:p>
        </w:tc>
      </w:tr>
      <w:tr w:rsidR="00781C34" w:rsidRPr="00781C34" w:rsidTr="00781C34">
        <w:trPr>
          <w:cantSplit/>
          <w:trHeight w:val="20"/>
          <w:jc w:val="center"/>
        </w:trPr>
        <w:tc>
          <w:tcPr>
            <w:tcW w:w="206" w:type="pct"/>
            <w:gridSpan w:val="2"/>
            <w:vMerge/>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646" w:type="pct"/>
            <w:vMerge/>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957" w:type="pct"/>
            <w:vMerge/>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1385" w:type="pct"/>
            <w:vMerge/>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384" w:type="pct"/>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2020 год</w:t>
            </w:r>
          </w:p>
        </w:tc>
        <w:tc>
          <w:tcPr>
            <w:tcW w:w="382" w:type="pct"/>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2021 год</w:t>
            </w:r>
          </w:p>
        </w:tc>
        <w:tc>
          <w:tcPr>
            <w:tcW w:w="338" w:type="pct"/>
            <w:vAlign w:val="center"/>
          </w:tcPr>
          <w:p w:rsidR="00781C34" w:rsidRPr="00781C34" w:rsidRDefault="00781C34" w:rsidP="00781C34">
            <w:pPr>
              <w:ind w:right="-141" w:hanging="160"/>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2022 год</w:t>
            </w:r>
          </w:p>
        </w:tc>
        <w:tc>
          <w:tcPr>
            <w:tcW w:w="352" w:type="pct"/>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2023 год</w:t>
            </w:r>
          </w:p>
        </w:tc>
        <w:tc>
          <w:tcPr>
            <w:tcW w:w="349" w:type="pct"/>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2024 год</w:t>
            </w:r>
          </w:p>
        </w:tc>
      </w:tr>
      <w:tr w:rsidR="00781C34" w:rsidRPr="00781C34" w:rsidTr="00781C34">
        <w:trPr>
          <w:cantSplit/>
          <w:trHeight w:val="20"/>
          <w:jc w:val="center"/>
        </w:trPr>
        <w:tc>
          <w:tcPr>
            <w:tcW w:w="206" w:type="pct"/>
            <w:gridSpan w:val="2"/>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w:t>
            </w:r>
          </w:p>
        </w:tc>
        <w:tc>
          <w:tcPr>
            <w:tcW w:w="646" w:type="pct"/>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w:t>
            </w:r>
          </w:p>
        </w:tc>
        <w:tc>
          <w:tcPr>
            <w:tcW w:w="957" w:type="pct"/>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w:t>
            </w:r>
          </w:p>
        </w:tc>
        <w:tc>
          <w:tcPr>
            <w:tcW w:w="1385" w:type="pct"/>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w:t>
            </w:r>
          </w:p>
        </w:tc>
        <w:tc>
          <w:tcPr>
            <w:tcW w:w="38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5</w:t>
            </w:r>
          </w:p>
        </w:tc>
        <w:tc>
          <w:tcPr>
            <w:tcW w:w="38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w:t>
            </w:r>
          </w:p>
        </w:tc>
        <w:tc>
          <w:tcPr>
            <w:tcW w:w="33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7</w:t>
            </w:r>
          </w:p>
        </w:tc>
        <w:tc>
          <w:tcPr>
            <w:tcW w:w="35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8</w:t>
            </w:r>
          </w:p>
        </w:tc>
        <w:tc>
          <w:tcPr>
            <w:tcW w:w="349"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w:t>
            </w:r>
          </w:p>
        </w:tc>
      </w:tr>
      <w:tr w:rsidR="00781C34" w:rsidRPr="00781C34" w:rsidTr="00781C34">
        <w:trPr>
          <w:cantSplit/>
          <w:trHeight w:val="220"/>
          <w:jc w:val="center"/>
        </w:trPr>
        <w:tc>
          <w:tcPr>
            <w:tcW w:w="206" w:type="pct"/>
            <w:gridSpan w:val="2"/>
            <w:vMerge w:val="restar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w:t>
            </w:r>
          </w:p>
        </w:tc>
        <w:tc>
          <w:tcPr>
            <w:tcW w:w="646" w:type="pct"/>
            <w:vMerge w:val="restar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Муниципальная программа</w:t>
            </w:r>
          </w:p>
        </w:tc>
        <w:tc>
          <w:tcPr>
            <w:tcW w:w="957" w:type="pct"/>
            <w:vMerge w:val="restar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Развитие культуры и туризма Мокшанского района Пензенской области на 2014 – 2024 годы</w:t>
            </w:r>
          </w:p>
        </w:tc>
        <w:tc>
          <w:tcPr>
            <w:tcW w:w="138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всего</w:t>
            </w:r>
          </w:p>
        </w:tc>
        <w:tc>
          <w:tcPr>
            <w:tcW w:w="38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50940,7</w:t>
            </w:r>
          </w:p>
        </w:tc>
        <w:tc>
          <w:tcPr>
            <w:tcW w:w="382"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99004,9</w:t>
            </w:r>
          </w:p>
        </w:tc>
        <w:tc>
          <w:tcPr>
            <w:tcW w:w="33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52715,8</w:t>
            </w:r>
          </w:p>
        </w:tc>
        <w:tc>
          <w:tcPr>
            <w:tcW w:w="35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42472,0</w:t>
            </w:r>
          </w:p>
        </w:tc>
        <w:tc>
          <w:tcPr>
            <w:tcW w:w="349"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43278,4 </w:t>
            </w:r>
          </w:p>
        </w:tc>
      </w:tr>
      <w:tr w:rsidR="00781C34" w:rsidRPr="00781C34" w:rsidTr="00781C34">
        <w:trPr>
          <w:cantSplit/>
          <w:trHeight w:val="20"/>
          <w:jc w:val="center"/>
        </w:trPr>
        <w:tc>
          <w:tcPr>
            <w:tcW w:w="206" w:type="pct"/>
            <w:gridSpan w:val="2"/>
            <w:vMerge/>
          </w:tcPr>
          <w:p w:rsidR="00781C34" w:rsidRPr="00781C34" w:rsidRDefault="00781C34" w:rsidP="00781C34">
            <w:pPr>
              <w:jc w:val="center"/>
              <w:rPr>
                <w:rFonts w:ascii="Times New Roman" w:eastAsia="Times New Roman" w:hAnsi="Times New Roman" w:cs="Times New Roman"/>
                <w:sz w:val="16"/>
                <w:szCs w:val="16"/>
                <w:lang w:eastAsia="ru-RU"/>
              </w:rPr>
            </w:pPr>
          </w:p>
        </w:tc>
        <w:tc>
          <w:tcPr>
            <w:tcW w:w="646"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957"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138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в </w:t>
            </w:r>
            <w:proofErr w:type="spellStart"/>
            <w:r w:rsidRPr="00781C34">
              <w:rPr>
                <w:rFonts w:ascii="Times New Roman" w:eastAsia="Times New Roman" w:hAnsi="Times New Roman" w:cs="Times New Roman"/>
                <w:sz w:val="16"/>
                <w:szCs w:val="16"/>
                <w:lang w:eastAsia="ru-RU"/>
              </w:rPr>
              <w:t>т.ч</w:t>
            </w:r>
            <w:proofErr w:type="spellEnd"/>
            <w:r w:rsidRPr="00781C34">
              <w:rPr>
                <w:rFonts w:ascii="Times New Roman" w:eastAsia="Times New Roman" w:hAnsi="Times New Roman" w:cs="Times New Roman"/>
                <w:sz w:val="16"/>
                <w:szCs w:val="16"/>
                <w:lang w:eastAsia="ru-RU"/>
              </w:rPr>
              <w:t>.</w:t>
            </w:r>
          </w:p>
        </w:tc>
        <w:tc>
          <w:tcPr>
            <w:tcW w:w="384" w:type="pct"/>
          </w:tcPr>
          <w:p w:rsidR="00781C34" w:rsidRPr="00781C34" w:rsidRDefault="00781C34" w:rsidP="00781C34">
            <w:pPr>
              <w:jc w:val="center"/>
              <w:rPr>
                <w:rFonts w:ascii="Times New Roman" w:eastAsia="Times New Roman" w:hAnsi="Times New Roman" w:cs="Times New Roman"/>
                <w:sz w:val="16"/>
                <w:szCs w:val="16"/>
                <w:lang w:eastAsia="ru-RU"/>
              </w:rPr>
            </w:pPr>
          </w:p>
        </w:tc>
        <w:tc>
          <w:tcPr>
            <w:tcW w:w="382" w:type="pct"/>
          </w:tcPr>
          <w:p w:rsidR="00781C34" w:rsidRPr="00781C34" w:rsidRDefault="00781C34" w:rsidP="00781C34">
            <w:pPr>
              <w:jc w:val="center"/>
              <w:rPr>
                <w:rFonts w:ascii="Times New Roman" w:eastAsia="Times New Roman" w:hAnsi="Times New Roman" w:cs="Times New Roman"/>
                <w:sz w:val="16"/>
                <w:szCs w:val="16"/>
                <w:lang w:eastAsia="ru-RU"/>
              </w:rPr>
            </w:pPr>
          </w:p>
        </w:tc>
        <w:tc>
          <w:tcPr>
            <w:tcW w:w="338" w:type="pct"/>
          </w:tcPr>
          <w:p w:rsidR="00781C34" w:rsidRPr="00781C34" w:rsidRDefault="00781C34" w:rsidP="00781C34">
            <w:pPr>
              <w:jc w:val="center"/>
              <w:rPr>
                <w:rFonts w:ascii="Times New Roman" w:eastAsia="Times New Roman" w:hAnsi="Times New Roman" w:cs="Times New Roman"/>
                <w:sz w:val="16"/>
                <w:szCs w:val="16"/>
                <w:lang w:eastAsia="ru-RU"/>
              </w:rPr>
            </w:pPr>
          </w:p>
        </w:tc>
        <w:tc>
          <w:tcPr>
            <w:tcW w:w="352" w:type="pct"/>
          </w:tcPr>
          <w:p w:rsidR="00781C34" w:rsidRPr="00781C34" w:rsidRDefault="00781C34" w:rsidP="00781C34">
            <w:pPr>
              <w:jc w:val="center"/>
              <w:rPr>
                <w:rFonts w:ascii="Times New Roman" w:eastAsia="Times New Roman" w:hAnsi="Times New Roman" w:cs="Times New Roman"/>
                <w:sz w:val="16"/>
                <w:szCs w:val="16"/>
                <w:lang w:eastAsia="ru-RU"/>
              </w:rPr>
            </w:pPr>
          </w:p>
        </w:tc>
        <w:tc>
          <w:tcPr>
            <w:tcW w:w="349" w:type="pct"/>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cantSplit/>
          <w:trHeight w:val="20"/>
          <w:jc w:val="center"/>
        </w:trPr>
        <w:tc>
          <w:tcPr>
            <w:tcW w:w="206" w:type="pct"/>
            <w:gridSpan w:val="2"/>
            <w:vMerge/>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646" w:type="pct"/>
            <w:vMerge/>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957" w:type="pct"/>
            <w:vMerge/>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138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8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34388</w:t>
            </w:r>
          </w:p>
        </w:tc>
        <w:tc>
          <w:tcPr>
            <w:tcW w:w="38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41076,2</w:t>
            </w:r>
          </w:p>
        </w:tc>
        <w:tc>
          <w:tcPr>
            <w:tcW w:w="33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42705,8</w:t>
            </w:r>
          </w:p>
        </w:tc>
        <w:tc>
          <w:tcPr>
            <w:tcW w:w="35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31423,9</w:t>
            </w:r>
          </w:p>
        </w:tc>
        <w:tc>
          <w:tcPr>
            <w:tcW w:w="349"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31546,5 </w:t>
            </w:r>
          </w:p>
        </w:tc>
      </w:tr>
      <w:tr w:rsidR="00781C34" w:rsidRPr="00781C34" w:rsidTr="00781C34">
        <w:trPr>
          <w:cantSplit/>
          <w:trHeight w:val="20"/>
          <w:jc w:val="center"/>
        </w:trPr>
        <w:tc>
          <w:tcPr>
            <w:tcW w:w="206" w:type="pct"/>
            <w:gridSpan w:val="2"/>
            <w:vMerge/>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646" w:type="pct"/>
            <w:vMerge/>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957" w:type="pct"/>
            <w:vMerge/>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138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Федеральные средства</w:t>
            </w:r>
          </w:p>
        </w:tc>
        <w:tc>
          <w:tcPr>
            <w:tcW w:w="38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345,5</w:t>
            </w:r>
          </w:p>
        </w:tc>
        <w:tc>
          <w:tcPr>
            <w:tcW w:w="382" w:type="pct"/>
          </w:tcPr>
          <w:p w:rsidR="00781C34" w:rsidRPr="00781C34" w:rsidRDefault="00781C34" w:rsidP="00781C34">
            <w:pPr>
              <w:jc w:val="center"/>
              <w:rPr>
                <w:rFonts w:ascii="Times New Roman" w:eastAsia="Times New Roman" w:hAnsi="Times New Roman" w:cs="Times New Roman"/>
                <w:sz w:val="16"/>
                <w:szCs w:val="16"/>
                <w:lang w:val="en-US" w:eastAsia="ru-RU"/>
              </w:rPr>
            </w:pPr>
            <w:r w:rsidRPr="00781C34">
              <w:rPr>
                <w:rFonts w:ascii="Times New Roman" w:eastAsia="Times New Roman" w:hAnsi="Times New Roman" w:cs="Times New Roman"/>
                <w:sz w:val="16"/>
                <w:szCs w:val="16"/>
                <w:lang w:val="en-US" w:eastAsia="ru-RU"/>
              </w:rPr>
              <w:t>14919.1</w:t>
            </w:r>
          </w:p>
        </w:tc>
        <w:tc>
          <w:tcPr>
            <w:tcW w:w="33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123,5</w:t>
            </w:r>
          </w:p>
        </w:tc>
        <w:tc>
          <w:tcPr>
            <w:tcW w:w="35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123,5</w:t>
            </w:r>
          </w:p>
        </w:tc>
        <w:tc>
          <w:tcPr>
            <w:tcW w:w="349"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123,5</w:t>
            </w:r>
          </w:p>
        </w:tc>
      </w:tr>
      <w:tr w:rsidR="00781C34" w:rsidRPr="00781C34" w:rsidTr="00781C34">
        <w:trPr>
          <w:cantSplit/>
          <w:trHeight w:val="20"/>
          <w:jc w:val="center"/>
        </w:trPr>
        <w:tc>
          <w:tcPr>
            <w:tcW w:w="206" w:type="pct"/>
            <w:gridSpan w:val="2"/>
            <w:vMerge/>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646" w:type="pct"/>
            <w:vMerge/>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957" w:type="pct"/>
            <w:vMerge/>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138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Бюджет Пензенской области</w:t>
            </w:r>
          </w:p>
        </w:tc>
        <w:tc>
          <w:tcPr>
            <w:tcW w:w="38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15160,2</w:t>
            </w:r>
          </w:p>
        </w:tc>
        <w:tc>
          <w:tcPr>
            <w:tcW w:w="38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42962,6</w:t>
            </w:r>
          </w:p>
        </w:tc>
        <w:tc>
          <w:tcPr>
            <w:tcW w:w="33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9839,5</w:t>
            </w:r>
          </w:p>
        </w:tc>
        <w:tc>
          <w:tcPr>
            <w:tcW w:w="35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10877,6</w:t>
            </w:r>
          </w:p>
        </w:tc>
        <w:tc>
          <w:tcPr>
            <w:tcW w:w="349"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11561,4</w:t>
            </w:r>
          </w:p>
        </w:tc>
      </w:tr>
      <w:tr w:rsidR="00781C34" w:rsidRPr="00781C34" w:rsidTr="00781C34">
        <w:trPr>
          <w:cantSplit/>
          <w:trHeight w:val="185"/>
          <w:jc w:val="center"/>
        </w:trPr>
        <w:tc>
          <w:tcPr>
            <w:tcW w:w="206" w:type="pct"/>
            <w:gridSpan w:val="2"/>
            <w:vMerge/>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646" w:type="pct"/>
            <w:vMerge/>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957" w:type="pct"/>
            <w:vMerge/>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138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иные источники (внебюджетные средства)</w:t>
            </w:r>
          </w:p>
        </w:tc>
        <w:tc>
          <w:tcPr>
            <w:tcW w:w="38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1047,0</w:t>
            </w:r>
          </w:p>
        </w:tc>
        <w:tc>
          <w:tcPr>
            <w:tcW w:w="38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47,0</w:t>
            </w:r>
          </w:p>
        </w:tc>
        <w:tc>
          <w:tcPr>
            <w:tcW w:w="33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47,0</w:t>
            </w:r>
          </w:p>
        </w:tc>
        <w:tc>
          <w:tcPr>
            <w:tcW w:w="35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47,0</w:t>
            </w:r>
          </w:p>
        </w:tc>
        <w:tc>
          <w:tcPr>
            <w:tcW w:w="349"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47,0</w:t>
            </w:r>
          </w:p>
        </w:tc>
      </w:tr>
      <w:tr w:rsidR="00781C34" w:rsidRPr="00781C34" w:rsidTr="00781C34">
        <w:trPr>
          <w:cantSplit/>
          <w:trHeight w:val="313"/>
          <w:jc w:val="center"/>
        </w:trPr>
        <w:tc>
          <w:tcPr>
            <w:tcW w:w="206" w:type="pct"/>
            <w:gridSpan w:val="2"/>
            <w:vMerge w:val="restar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w:t>
            </w:r>
          </w:p>
        </w:tc>
        <w:tc>
          <w:tcPr>
            <w:tcW w:w="646" w:type="pct"/>
            <w:vMerge w:val="restar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Подпрограмма 1</w:t>
            </w:r>
          </w:p>
        </w:tc>
        <w:tc>
          <w:tcPr>
            <w:tcW w:w="957" w:type="pct"/>
            <w:vMerge w:val="restar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Культура</w:t>
            </w:r>
          </w:p>
        </w:tc>
        <w:tc>
          <w:tcPr>
            <w:tcW w:w="138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всего</w:t>
            </w:r>
          </w:p>
        </w:tc>
        <w:tc>
          <w:tcPr>
            <w:tcW w:w="38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49840,7</w:t>
            </w:r>
          </w:p>
        </w:tc>
        <w:tc>
          <w:tcPr>
            <w:tcW w:w="38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98772,6 </w:t>
            </w:r>
          </w:p>
        </w:tc>
        <w:tc>
          <w:tcPr>
            <w:tcW w:w="33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52685,8</w:t>
            </w:r>
          </w:p>
        </w:tc>
        <w:tc>
          <w:tcPr>
            <w:tcW w:w="35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42442,0</w:t>
            </w:r>
          </w:p>
        </w:tc>
        <w:tc>
          <w:tcPr>
            <w:tcW w:w="349"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43248,4</w:t>
            </w:r>
          </w:p>
        </w:tc>
      </w:tr>
      <w:tr w:rsidR="00781C34" w:rsidRPr="00781C34" w:rsidTr="00781C34">
        <w:trPr>
          <w:cantSplit/>
          <w:trHeight w:val="377"/>
          <w:jc w:val="center"/>
        </w:trPr>
        <w:tc>
          <w:tcPr>
            <w:tcW w:w="206" w:type="pct"/>
            <w:gridSpan w:val="2"/>
            <w:vMerge/>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646" w:type="pct"/>
            <w:vMerge/>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957" w:type="pct"/>
            <w:vMerge/>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138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8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34288</w:t>
            </w:r>
          </w:p>
        </w:tc>
        <w:tc>
          <w:tcPr>
            <w:tcW w:w="38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41043,9 </w:t>
            </w:r>
          </w:p>
          <w:p w:rsidR="00781C34" w:rsidRPr="00781C34" w:rsidRDefault="00781C34" w:rsidP="00781C34">
            <w:pPr>
              <w:jc w:val="center"/>
              <w:rPr>
                <w:rFonts w:ascii="Times New Roman" w:eastAsia="Times New Roman" w:hAnsi="Times New Roman" w:cs="Times New Roman"/>
                <w:sz w:val="16"/>
                <w:szCs w:val="16"/>
                <w:lang w:eastAsia="ru-RU"/>
              </w:rPr>
            </w:pPr>
          </w:p>
        </w:tc>
        <w:tc>
          <w:tcPr>
            <w:tcW w:w="33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42675,8</w:t>
            </w:r>
          </w:p>
        </w:tc>
        <w:tc>
          <w:tcPr>
            <w:tcW w:w="35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31393,9</w:t>
            </w:r>
          </w:p>
        </w:tc>
        <w:tc>
          <w:tcPr>
            <w:tcW w:w="349"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31516,5</w:t>
            </w:r>
          </w:p>
        </w:tc>
      </w:tr>
      <w:tr w:rsidR="00781C34" w:rsidRPr="00781C34" w:rsidTr="00781C34">
        <w:trPr>
          <w:cantSplit/>
          <w:trHeight w:val="20"/>
          <w:jc w:val="center"/>
        </w:trPr>
        <w:tc>
          <w:tcPr>
            <w:tcW w:w="206" w:type="pct"/>
            <w:gridSpan w:val="2"/>
            <w:vMerge/>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646" w:type="pct"/>
            <w:vMerge/>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957" w:type="pct"/>
            <w:vMerge/>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138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федеральные средства</w:t>
            </w:r>
          </w:p>
        </w:tc>
        <w:tc>
          <w:tcPr>
            <w:tcW w:w="38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345,5</w:t>
            </w:r>
          </w:p>
        </w:tc>
        <w:tc>
          <w:tcPr>
            <w:tcW w:w="382" w:type="pct"/>
          </w:tcPr>
          <w:p w:rsidR="00781C34" w:rsidRPr="00781C34" w:rsidRDefault="00781C34" w:rsidP="00781C34">
            <w:pPr>
              <w:jc w:val="center"/>
              <w:rPr>
                <w:rFonts w:ascii="Times New Roman" w:eastAsia="Times New Roman" w:hAnsi="Times New Roman" w:cs="Times New Roman"/>
                <w:sz w:val="16"/>
                <w:szCs w:val="16"/>
                <w:lang w:val="en-US" w:eastAsia="ru-RU"/>
              </w:rPr>
            </w:pPr>
            <w:r w:rsidRPr="00781C34">
              <w:rPr>
                <w:rFonts w:ascii="Times New Roman" w:eastAsia="Times New Roman" w:hAnsi="Times New Roman" w:cs="Times New Roman"/>
                <w:sz w:val="16"/>
                <w:szCs w:val="16"/>
                <w:lang w:val="en-US" w:eastAsia="ru-RU"/>
              </w:rPr>
              <w:t>14919.1</w:t>
            </w:r>
          </w:p>
        </w:tc>
        <w:tc>
          <w:tcPr>
            <w:tcW w:w="33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123,5</w:t>
            </w:r>
          </w:p>
        </w:tc>
        <w:tc>
          <w:tcPr>
            <w:tcW w:w="35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123,5</w:t>
            </w:r>
          </w:p>
        </w:tc>
        <w:tc>
          <w:tcPr>
            <w:tcW w:w="349"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123,5</w:t>
            </w:r>
          </w:p>
        </w:tc>
      </w:tr>
      <w:tr w:rsidR="00781C34" w:rsidRPr="00781C34" w:rsidTr="00781C34">
        <w:trPr>
          <w:cantSplit/>
          <w:trHeight w:val="20"/>
          <w:jc w:val="center"/>
        </w:trPr>
        <w:tc>
          <w:tcPr>
            <w:tcW w:w="206" w:type="pct"/>
            <w:gridSpan w:val="2"/>
            <w:vMerge/>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646" w:type="pct"/>
            <w:vMerge/>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957" w:type="pct"/>
            <w:vMerge/>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138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Бюджет Пензенской области</w:t>
            </w:r>
          </w:p>
        </w:tc>
        <w:tc>
          <w:tcPr>
            <w:tcW w:w="38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15160,2</w:t>
            </w:r>
          </w:p>
        </w:tc>
        <w:tc>
          <w:tcPr>
            <w:tcW w:w="382" w:type="pct"/>
          </w:tcPr>
          <w:p w:rsidR="00781C34" w:rsidRPr="00781C34" w:rsidRDefault="00781C34" w:rsidP="00781C34">
            <w:pPr>
              <w:jc w:val="center"/>
              <w:rPr>
                <w:rFonts w:ascii="Times New Roman" w:eastAsia="Times New Roman" w:hAnsi="Times New Roman" w:cs="Times New Roman"/>
                <w:strike/>
                <w:sz w:val="16"/>
                <w:szCs w:val="16"/>
                <w:lang w:eastAsia="ru-RU"/>
              </w:rPr>
            </w:pPr>
            <w:r w:rsidRPr="00781C34">
              <w:rPr>
                <w:rFonts w:ascii="Times New Roman" w:eastAsia="Times New Roman" w:hAnsi="Times New Roman" w:cs="Times New Roman"/>
                <w:sz w:val="16"/>
                <w:szCs w:val="16"/>
                <w:lang w:eastAsia="ru-RU"/>
              </w:rPr>
              <w:t xml:space="preserve">42762,6 </w:t>
            </w:r>
          </w:p>
        </w:tc>
        <w:tc>
          <w:tcPr>
            <w:tcW w:w="33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9839,5</w:t>
            </w:r>
          </w:p>
        </w:tc>
        <w:tc>
          <w:tcPr>
            <w:tcW w:w="35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10877,6</w:t>
            </w:r>
          </w:p>
        </w:tc>
        <w:tc>
          <w:tcPr>
            <w:tcW w:w="349"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11561,4</w:t>
            </w:r>
          </w:p>
        </w:tc>
      </w:tr>
      <w:tr w:rsidR="00781C34" w:rsidRPr="00781C34" w:rsidTr="00781C34">
        <w:trPr>
          <w:cantSplit/>
          <w:trHeight w:val="189"/>
          <w:jc w:val="center"/>
        </w:trPr>
        <w:tc>
          <w:tcPr>
            <w:tcW w:w="206" w:type="pct"/>
            <w:gridSpan w:val="2"/>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646" w:type="pct"/>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957" w:type="pct"/>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138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иные источники (внебюджетные средства)</w:t>
            </w:r>
          </w:p>
          <w:p w:rsidR="00781C34" w:rsidRPr="00781C34" w:rsidRDefault="00781C34" w:rsidP="00781C34">
            <w:pPr>
              <w:jc w:val="left"/>
              <w:rPr>
                <w:rFonts w:ascii="Times New Roman" w:eastAsia="Times New Roman" w:hAnsi="Times New Roman" w:cs="Times New Roman"/>
                <w:sz w:val="16"/>
                <w:szCs w:val="16"/>
                <w:lang w:eastAsia="ru-RU"/>
              </w:rPr>
            </w:pPr>
          </w:p>
        </w:tc>
        <w:tc>
          <w:tcPr>
            <w:tcW w:w="38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47,0</w:t>
            </w:r>
          </w:p>
        </w:tc>
        <w:tc>
          <w:tcPr>
            <w:tcW w:w="38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47,0</w:t>
            </w:r>
          </w:p>
        </w:tc>
        <w:tc>
          <w:tcPr>
            <w:tcW w:w="33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47,0</w:t>
            </w:r>
          </w:p>
        </w:tc>
        <w:tc>
          <w:tcPr>
            <w:tcW w:w="35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47,0</w:t>
            </w:r>
          </w:p>
        </w:tc>
        <w:tc>
          <w:tcPr>
            <w:tcW w:w="349"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47,0</w:t>
            </w:r>
          </w:p>
        </w:tc>
      </w:tr>
      <w:tr w:rsidR="00781C34" w:rsidRPr="00781C34" w:rsidTr="00781C34">
        <w:trPr>
          <w:cantSplit/>
          <w:trHeight w:val="95"/>
          <w:jc w:val="center"/>
        </w:trPr>
        <w:tc>
          <w:tcPr>
            <w:tcW w:w="206" w:type="pct"/>
            <w:gridSpan w:val="2"/>
            <w:vMerge w:val="restart"/>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2.1</w:t>
            </w:r>
          </w:p>
        </w:tc>
        <w:tc>
          <w:tcPr>
            <w:tcW w:w="646" w:type="pct"/>
            <w:vMerge w:val="restart"/>
            <w:vAlign w:val="center"/>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Основное мероприятие 1</w:t>
            </w:r>
          </w:p>
        </w:tc>
        <w:tc>
          <w:tcPr>
            <w:tcW w:w="957" w:type="pct"/>
            <w:vMerge w:val="restart"/>
            <w:vAlign w:val="center"/>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138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всего</w:t>
            </w:r>
          </w:p>
        </w:tc>
        <w:tc>
          <w:tcPr>
            <w:tcW w:w="38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21332,1</w:t>
            </w:r>
          </w:p>
        </w:tc>
        <w:tc>
          <w:tcPr>
            <w:tcW w:w="38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21665,6</w:t>
            </w:r>
          </w:p>
        </w:tc>
        <w:tc>
          <w:tcPr>
            <w:tcW w:w="33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22377,7</w:t>
            </w:r>
          </w:p>
        </w:tc>
        <w:tc>
          <w:tcPr>
            <w:tcW w:w="35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14262,5</w:t>
            </w:r>
          </w:p>
        </w:tc>
        <w:tc>
          <w:tcPr>
            <w:tcW w:w="349"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14618,5</w:t>
            </w:r>
          </w:p>
        </w:tc>
      </w:tr>
      <w:tr w:rsidR="00781C34" w:rsidRPr="00781C34" w:rsidTr="00781C34">
        <w:trPr>
          <w:cantSplit/>
          <w:trHeight w:val="20"/>
          <w:jc w:val="center"/>
        </w:trPr>
        <w:tc>
          <w:tcPr>
            <w:tcW w:w="206" w:type="pct"/>
            <w:gridSpan w:val="2"/>
            <w:vMerge/>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646" w:type="pct"/>
            <w:vMerge/>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957" w:type="pct"/>
            <w:vMerge/>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138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8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13550,6</w:t>
            </w:r>
          </w:p>
        </w:tc>
        <w:tc>
          <w:tcPr>
            <w:tcW w:w="38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16547,6</w:t>
            </w:r>
          </w:p>
        </w:tc>
        <w:tc>
          <w:tcPr>
            <w:tcW w:w="33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17588,2</w:t>
            </w:r>
          </w:p>
          <w:p w:rsidR="00781C34" w:rsidRPr="00781C34" w:rsidRDefault="00781C34" w:rsidP="00781C34">
            <w:pPr>
              <w:jc w:val="center"/>
              <w:rPr>
                <w:rFonts w:ascii="Times New Roman" w:eastAsia="Times New Roman" w:hAnsi="Times New Roman" w:cs="Times New Roman"/>
                <w:sz w:val="16"/>
                <w:szCs w:val="16"/>
                <w:lang w:eastAsia="ru-RU"/>
              </w:rPr>
            </w:pPr>
          </w:p>
        </w:tc>
        <w:tc>
          <w:tcPr>
            <w:tcW w:w="35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8832,1</w:t>
            </w:r>
          </w:p>
        </w:tc>
        <w:tc>
          <w:tcPr>
            <w:tcW w:w="349"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8836,9</w:t>
            </w:r>
          </w:p>
        </w:tc>
      </w:tr>
      <w:tr w:rsidR="00781C34" w:rsidRPr="00781C34" w:rsidTr="00781C34">
        <w:trPr>
          <w:cantSplit/>
          <w:trHeight w:val="20"/>
          <w:jc w:val="center"/>
        </w:trPr>
        <w:tc>
          <w:tcPr>
            <w:tcW w:w="206" w:type="pct"/>
            <w:gridSpan w:val="2"/>
            <w:vMerge/>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646" w:type="pct"/>
            <w:vMerge/>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957" w:type="pct"/>
            <w:vMerge/>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138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федеральные средства</w:t>
            </w:r>
          </w:p>
        </w:tc>
        <w:tc>
          <w:tcPr>
            <w:tcW w:w="38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200,0</w:t>
            </w:r>
          </w:p>
        </w:tc>
        <w:tc>
          <w:tcPr>
            <w:tcW w:w="38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3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5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49"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r>
      <w:tr w:rsidR="00781C34" w:rsidRPr="00781C34" w:rsidTr="00781C34">
        <w:trPr>
          <w:cantSplit/>
          <w:trHeight w:val="20"/>
          <w:jc w:val="center"/>
        </w:trPr>
        <w:tc>
          <w:tcPr>
            <w:tcW w:w="206" w:type="pct"/>
            <w:gridSpan w:val="2"/>
            <w:vMerge/>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646" w:type="pct"/>
            <w:vMerge/>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957" w:type="pct"/>
            <w:vMerge/>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138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Бюджет Пензенской области</w:t>
            </w:r>
          </w:p>
        </w:tc>
        <w:tc>
          <w:tcPr>
            <w:tcW w:w="38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7553,5</w:t>
            </w:r>
          </w:p>
        </w:tc>
        <w:tc>
          <w:tcPr>
            <w:tcW w:w="38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5090,0</w:t>
            </w:r>
          </w:p>
        </w:tc>
        <w:tc>
          <w:tcPr>
            <w:tcW w:w="33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4761,5</w:t>
            </w:r>
          </w:p>
        </w:tc>
        <w:tc>
          <w:tcPr>
            <w:tcW w:w="35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5402,4</w:t>
            </w:r>
          </w:p>
        </w:tc>
        <w:tc>
          <w:tcPr>
            <w:tcW w:w="349"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5753,6</w:t>
            </w:r>
          </w:p>
        </w:tc>
      </w:tr>
      <w:tr w:rsidR="00781C34" w:rsidRPr="00781C34" w:rsidTr="00781C34">
        <w:trPr>
          <w:cantSplit/>
          <w:trHeight w:val="20"/>
          <w:jc w:val="center"/>
        </w:trPr>
        <w:tc>
          <w:tcPr>
            <w:tcW w:w="206" w:type="pct"/>
            <w:gridSpan w:val="2"/>
            <w:vMerge/>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646" w:type="pct"/>
            <w:vMerge/>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957" w:type="pct"/>
            <w:vMerge/>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138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иные источники (внебюджетные средства)</w:t>
            </w:r>
          </w:p>
        </w:tc>
        <w:tc>
          <w:tcPr>
            <w:tcW w:w="38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28,0</w:t>
            </w:r>
          </w:p>
        </w:tc>
        <w:tc>
          <w:tcPr>
            <w:tcW w:w="38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28,0</w:t>
            </w:r>
          </w:p>
        </w:tc>
        <w:tc>
          <w:tcPr>
            <w:tcW w:w="33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28,0</w:t>
            </w:r>
          </w:p>
        </w:tc>
        <w:tc>
          <w:tcPr>
            <w:tcW w:w="35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28,0</w:t>
            </w:r>
          </w:p>
        </w:tc>
        <w:tc>
          <w:tcPr>
            <w:tcW w:w="349"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28,0</w:t>
            </w:r>
          </w:p>
        </w:tc>
      </w:tr>
      <w:tr w:rsidR="00781C34" w:rsidRPr="00781C34" w:rsidTr="00781C34">
        <w:trPr>
          <w:cantSplit/>
          <w:trHeight w:val="225"/>
          <w:jc w:val="center"/>
        </w:trPr>
        <w:tc>
          <w:tcPr>
            <w:tcW w:w="206" w:type="pct"/>
            <w:gridSpan w:val="2"/>
            <w:vMerge w:val="restart"/>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2.2</w:t>
            </w:r>
          </w:p>
        </w:tc>
        <w:tc>
          <w:tcPr>
            <w:tcW w:w="646" w:type="pct"/>
            <w:vMerge w:val="restart"/>
            <w:vAlign w:val="center"/>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Основное мероприятие 2</w:t>
            </w:r>
          </w:p>
        </w:tc>
        <w:tc>
          <w:tcPr>
            <w:tcW w:w="957" w:type="pct"/>
            <w:vMerge w:val="restart"/>
            <w:vAlign w:val="center"/>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Повышение доступности и качества библиотечных услуг</w:t>
            </w:r>
          </w:p>
        </w:tc>
        <w:tc>
          <w:tcPr>
            <w:tcW w:w="138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всего</w:t>
            </w:r>
          </w:p>
        </w:tc>
        <w:tc>
          <w:tcPr>
            <w:tcW w:w="38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13124,1</w:t>
            </w:r>
          </w:p>
        </w:tc>
        <w:tc>
          <w:tcPr>
            <w:tcW w:w="38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12027,5</w:t>
            </w:r>
          </w:p>
        </w:tc>
        <w:tc>
          <w:tcPr>
            <w:tcW w:w="33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13780,8</w:t>
            </w:r>
          </w:p>
        </w:tc>
        <w:tc>
          <w:tcPr>
            <w:tcW w:w="35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12060,9</w:t>
            </w:r>
          </w:p>
        </w:tc>
        <w:tc>
          <w:tcPr>
            <w:tcW w:w="349"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12230,3</w:t>
            </w:r>
          </w:p>
        </w:tc>
      </w:tr>
      <w:tr w:rsidR="00781C34" w:rsidRPr="00781C34" w:rsidTr="00781C34">
        <w:trPr>
          <w:cantSplit/>
          <w:trHeight w:val="294"/>
          <w:jc w:val="center"/>
        </w:trPr>
        <w:tc>
          <w:tcPr>
            <w:tcW w:w="206" w:type="pct"/>
            <w:gridSpan w:val="2"/>
            <w:vMerge/>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646" w:type="pct"/>
            <w:vMerge/>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957" w:type="pct"/>
            <w:vMerge/>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138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8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8947</w:t>
            </w:r>
          </w:p>
        </w:tc>
        <w:tc>
          <w:tcPr>
            <w:tcW w:w="38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8526,4</w:t>
            </w:r>
          </w:p>
        </w:tc>
        <w:tc>
          <w:tcPr>
            <w:tcW w:w="33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10793,6</w:t>
            </w:r>
          </w:p>
        </w:tc>
        <w:tc>
          <w:tcPr>
            <w:tcW w:w="35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8967,9</w:t>
            </w:r>
          </w:p>
        </w:tc>
        <w:tc>
          <w:tcPr>
            <w:tcW w:w="349"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8945,8</w:t>
            </w:r>
          </w:p>
        </w:tc>
      </w:tr>
      <w:tr w:rsidR="00781C34" w:rsidRPr="00781C34" w:rsidTr="00781C34">
        <w:trPr>
          <w:cantSplit/>
          <w:trHeight w:val="191"/>
          <w:jc w:val="center"/>
        </w:trPr>
        <w:tc>
          <w:tcPr>
            <w:tcW w:w="206" w:type="pct"/>
            <w:gridSpan w:val="2"/>
            <w:vMerge/>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646" w:type="pct"/>
            <w:vMerge/>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957" w:type="pct"/>
            <w:vMerge/>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138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федеральные средства</w:t>
            </w:r>
          </w:p>
        </w:tc>
        <w:tc>
          <w:tcPr>
            <w:tcW w:w="38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45,5</w:t>
            </w:r>
          </w:p>
        </w:tc>
        <w:tc>
          <w:tcPr>
            <w:tcW w:w="382" w:type="pct"/>
          </w:tcPr>
          <w:p w:rsidR="00781C34" w:rsidRPr="00781C34" w:rsidRDefault="00781C34" w:rsidP="00781C34">
            <w:pPr>
              <w:jc w:val="center"/>
              <w:rPr>
                <w:rFonts w:ascii="Times New Roman" w:eastAsia="Times New Roman" w:hAnsi="Times New Roman" w:cs="Times New Roman"/>
                <w:sz w:val="16"/>
                <w:szCs w:val="16"/>
                <w:lang w:val="en-US" w:eastAsia="ru-RU"/>
              </w:rPr>
            </w:pPr>
            <w:r w:rsidRPr="00781C34">
              <w:rPr>
                <w:rFonts w:ascii="Times New Roman" w:eastAsia="Times New Roman" w:hAnsi="Times New Roman" w:cs="Times New Roman"/>
                <w:sz w:val="16"/>
                <w:szCs w:val="16"/>
                <w:lang w:val="en-US" w:eastAsia="ru-RU"/>
              </w:rPr>
              <w:t>40.6</w:t>
            </w:r>
          </w:p>
        </w:tc>
        <w:tc>
          <w:tcPr>
            <w:tcW w:w="33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123,5</w:t>
            </w:r>
          </w:p>
        </w:tc>
        <w:tc>
          <w:tcPr>
            <w:tcW w:w="35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123,5</w:t>
            </w:r>
          </w:p>
        </w:tc>
        <w:tc>
          <w:tcPr>
            <w:tcW w:w="349"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123,5</w:t>
            </w:r>
          </w:p>
        </w:tc>
      </w:tr>
      <w:tr w:rsidR="00781C34" w:rsidRPr="00781C34" w:rsidTr="00781C34">
        <w:trPr>
          <w:cantSplit/>
          <w:trHeight w:val="83"/>
          <w:jc w:val="center"/>
        </w:trPr>
        <w:tc>
          <w:tcPr>
            <w:tcW w:w="206" w:type="pct"/>
            <w:gridSpan w:val="2"/>
            <w:vMerge/>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646" w:type="pct"/>
            <w:vMerge/>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957" w:type="pct"/>
            <w:vMerge/>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138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Бюджет Пензенской области</w:t>
            </w:r>
          </w:p>
        </w:tc>
        <w:tc>
          <w:tcPr>
            <w:tcW w:w="38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4119,6</w:t>
            </w:r>
          </w:p>
        </w:tc>
        <w:tc>
          <w:tcPr>
            <w:tcW w:w="38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3448,5</w:t>
            </w:r>
          </w:p>
        </w:tc>
        <w:tc>
          <w:tcPr>
            <w:tcW w:w="33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2851,7</w:t>
            </w:r>
          </w:p>
        </w:tc>
        <w:tc>
          <w:tcPr>
            <w:tcW w:w="35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2957,5</w:t>
            </w:r>
          </w:p>
        </w:tc>
        <w:tc>
          <w:tcPr>
            <w:tcW w:w="349"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3149,0</w:t>
            </w:r>
          </w:p>
        </w:tc>
      </w:tr>
      <w:tr w:rsidR="00781C34" w:rsidRPr="00781C34" w:rsidTr="00781C34">
        <w:trPr>
          <w:cantSplit/>
          <w:trHeight w:val="225"/>
          <w:jc w:val="center"/>
        </w:trPr>
        <w:tc>
          <w:tcPr>
            <w:tcW w:w="206" w:type="pct"/>
            <w:gridSpan w:val="2"/>
            <w:vMerge/>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646" w:type="pct"/>
            <w:vMerge/>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957" w:type="pct"/>
            <w:vMerge/>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138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иные источники (внебюджетные средства)</w:t>
            </w:r>
          </w:p>
        </w:tc>
        <w:tc>
          <w:tcPr>
            <w:tcW w:w="38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12,0</w:t>
            </w:r>
          </w:p>
        </w:tc>
        <w:tc>
          <w:tcPr>
            <w:tcW w:w="38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12,0</w:t>
            </w:r>
          </w:p>
        </w:tc>
        <w:tc>
          <w:tcPr>
            <w:tcW w:w="33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12,0</w:t>
            </w:r>
          </w:p>
        </w:tc>
        <w:tc>
          <w:tcPr>
            <w:tcW w:w="35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12,0</w:t>
            </w:r>
          </w:p>
        </w:tc>
        <w:tc>
          <w:tcPr>
            <w:tcW w:w="349"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12,0</w:t>
            </w:r>
          </w:p>
        </w:tc>
      </w:tr>
      <w:tr w:rsidR="00781C34" w:rsidRPr="00781C34" w:rsidTr="00781C34">
        <w:trPr>
          <w:cantSplit/>
          <w:trHeight w:val="417"/>
          <w:jc w:val="center"/>
        </w:trPr>
        <w:tc>
          <w:tcPr>
            <w:tcW w:w="206" w:type="pct"/>
            <w:gridSpan w:val="2"/>
            <w:vMerge w:val="restart"/>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2.3</w:t>
            </w:r>
          </w:p>
        </w:tc>
        <w:tc>
          <w:tcPr>
            <w:tcW w:w="646" w:type="pct"/>
            <w:vMerge w:val="restart"/>
            <w:vAlign w:val="center"/>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Основное мероприятие 3</w:t>
            </w:r>
          </w:p>
        </w:tc>
        <w:tc>
          <w:tcPr>
            <w:tcW w:w="957" w:type="pct"/>
            <w:vMerge w:val="restart"/>
            <w:vAlign w:val="center"/>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Повышение доступности и качества музейных услуг</w:t>
            </w:r>
          </w:p>
        </w:tc>
        <w:tc>
          <w:tcPr>
            <w:tcW w:w="138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всего</w:t>
            </w:r>
          </w:p>
        </w:tc>
        <w:tc>
          <w:tcPr>
            <w:tcW w:w="38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3456,8</w:t>
            </w:r>
          </w:p>
        </w:tc>
        <w:tc>
          <w:tcPr>
            <w:tcW w:w="38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3562,8</w:t>
            </w:r>
          </w:p>
        </w:tc>
        <w:tc>
          <w:tcPr>
            <w:tcW w:w="33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3679,2</w:t>
            </w:r>
          </w:p>
        </w:tc>
        <w:tc>
          <w:tcPr>
            <w:tcW w:w="35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3525,9</w:t>
            </w:r>
          </w:p>
        </w:tc>
        <w:tc>
          <w:tcPr>
            <w:tcW w:w="349"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3575,6</w:t>
            </w:r>
          </w:p>
        </w:tc>
      </w:tr>
      <w:tr w:rsidR="00781C34" w:rsidRPr="00781C34" w:rsidTr="00781C34">
        <w:trPr>
          <w:cantSplit/>
          <w:trHeight w:val="455"/>
          <w:jc w:val="center"/>
        </w:trPr>
        <w:tc>
          <w:tcPr>
            <w:tcW w:w="206" w:type="pct"/>
            <w:gridSpan w:val="2"/>
            <w:vMerge/>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646" w:type="pct"/>
            <w:vMerge/>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957" w:type="pct"/>
            <w:vMerge/>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138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8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2321,0</w:t>
            </w:r>
          </w:p>
        </w:tc>
        <w:tc>
          <w:tcPr>
            <w:tcW w:w="38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2889,6</w:t>
            </w:r>
          </w:p>
        </w:tc>
        <w:tc>
          <w:tcPr>
            <w:tcW w:w="33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3037,5</w:t>
            </w:r>
          </w:p>
        </w:tc>
        <w:tc>
          <w:tcPr>
            <w:tcW w:w="35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2782,2</w:t>
            </w:r>
          </w:p>
        </w:tc>
        <w:tc>
          <w:tcPr>
            <w:tcW w:w="349"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2784,0</w:t>
            </w:r>
          </w:p>
        </w:tc>
      </w:tr>
      <w:tr w:rsidR="00781C34" w:rsidRPr="00781C34" w:rsidTr="00781C34">
        <w:trPr>
          <w:cantSplit/>
          <w:trHeight w:val="128"/>
          <w:jc w:val="center"/>
        </w:trPr>
        <w:tc>
          <w:tcPr>
            <w:tcW w:w="206" w:type="pct"/>
            <w:gridSpan w:val="2"/>
            <w:vMerge/>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646" w:type="pct"/>
            <w:vMerge/>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957" w:type="pct"/>
            <w:vMerge/>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138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федеральные средства</w:t>
            </w:r>
          </w:p>
        </w:tc>
        <w:tc>
          <w:tcPr>
            <w:tcW w:w="38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100,0</w:t>
            </w:r>
          </w:p>
        </w:tc>
        <w:tc>
          <w:tcPr>
            <w:tcW w:w="38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3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5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49"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r>
      <w:tr w:rsidR="00781C34" w:rsidRPr="00781C34" w:rsidTr="00781C34">
        <w:trPr>
          <w:cantSplit/>
          <w:trHeight w:val="197"/>
          <w:jc w:val="center"/>
        </w:trPr>
        <w:tc>
          <w:tcPr>
            <w:tcW w:w="206" w:type="pct"/>
            <w:gridSpan w:val="2"/>
            <w:vMerge/>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646" w:type="pct"/>
            <w:vMerge/>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957" w:type="pct"/>
            <w:vMerge/>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138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Бюджет Пензенской области</w:t>
            </w:r>
          </w:p>
        </w:tc>
        <w:tc>
          <w:tcPr>
            <w:tcW w:w="38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1028,8</w:t>
            </w:r>
          </w:p>
        </w:tc>
        <w:tc>
          <w:tcPr>
            <w:tcW w:w="38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666,2</w:t>
            </w:r>
          </w:p>
        </w:tc>
        <w:tc>
          <w:tcPr>
            <w:tcW w:w="33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634,7</w:t>
            </w:r>
          </w:p>
        </w:tc>
        <w:tc>
          <w:tcPr>
            <w:tcW w:w="35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736,7</w:t>
            </w:r>
          </w:p>
        </w:tc>
        <w:tc>
          <w:tcPr>
            <w:tcW w:w="349"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784,6</w:t>
            </w:r>
          </w:p>
        </w:tc>
      </w:tr>
      <w:tr w:rsidR="00781C34" w:rsidRPr="00781C34" w:rsidTr="00781C34">
        <w:trPr>
          <w:cantSplit/>
          <w:trHeight w:val="281"/>
          <w:jc w:val="center"/>
        </w:trPr>
        <w:tc>
          <w:tcPr>
            <w:tcW w:w="206" w:type="pct"/>
            <w:gridSpan w:val="2"/>
            <w:vMerge/>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646" w:type="pct"/>
            <w:vMerge/>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957" w:type="pct"/>
            <w:vMerge/>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138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иные источники (внебюджетные средства)</w:t>
            </w:r>
          </w:p>
        </w:tc>
        <w:tc>
          <w:tcPr>
            <w:tcW w:w="38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7,0</w:t>
            </w:r>
          </w:p>
        </w:tc>
        <w:tc>
          <w:tcPr>
            <w:tcW w:w="38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7,0</w:t>
            </w:r>
          </w:p>
        </w:tc>
        <w:tc>
          <w:tcPr>
            <w:tcW w:w="33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7,0</w:t>
            </w:r>
          </w:p>
        </w:tc>
        <w:tc>
          <w:tcPr>
            <w:tcW w:w="35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7,0</w:t>
            </w:r>
          </w:p>
        </w:tc>
        <w:tc>
          <w:tcPr>
            <w:tcW w:w="349"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7,0</w:t>
            </w:r>
          </w:p>
        </w:tc>
      </w:tr>
      <w:tr w:rsidR="00781C34" w:rsidRPr="00781C34" w:rsidTr="00781C34">
        <w:trPr>
          <w:cantSplit/>
          <w:trHeight w:val="20"/>
          <w:jc w:val="center"/>
        </w:trPr>
        <w:tc>
          <w:tcPr>
            <w:tcW w:w="206" w:type="pct"/>
            <w:gridSpan w:val="2"/>
            <w:vMerge w:val="restart"/>
          </w:tcPr>
          <w:p w:rsidR="00781C34" w:rsidRPr="00781C34" w:rsidRDefault="00781C34" w:rsidP="00781C34">
            <w:pPr>
              <w:jc w:val="center"/>
              <w:rPr>
                <w:rFonts w:ascii="Times New Roman" w:eastAsia="Times New Roman" w:hAnsi="Times New Roman" w:cs="Times New Roman"/>
                <w:sz w:val="16"/>
                <w:szCs w:val="16"/>
                <w:lang w:eastAsia="ru-RU"/>
              </w:rPr>
            </w:pP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2.4</w:t>
            </w:r>
          </w:p>
        </w:tc>
        <w:tc>
          <w:tcPr>
            <w:tcW w:w="646" w:type="pct"/>
            <w:vMerge w:val="restar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Основное мероприятие 4</w:t>
            </w:r>
          </w:p>
        </w:tc>
        <w:tc>
          <w:tcPr>
            <w:tcW w:w="957" w:type="pct"/>
            <w:vMerge w:val="restar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tc>
        <w:tc>
          <w:tcPr>
            <w:tcW w:w="138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всего</w:t>
            </w:r>
          </w:p>
        </w:tc>
        <w:tc>
          <w:tcPr>
            <w:tcW w:w="38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11927,7</w:t>
            </w:r>
          </w:p>
        </w:tc>
        <w:tc>
          <w:tcPr>
            <w:tcW w:w="382"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12588,9</w:t>
            </w:r>
          </w:p>
        </w:tc>
        <w:tc>
          <w:tcPr>
            <w:tcW w:w="33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12820,0</w:t>
            </w:r>
          </w:p>
        </w:tc>
        <w:tc>
          <w:tcPr>
            <w:tcW w:w="35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12592,7</w:t>
            </w:r>
          </w:p>
        </w:tc>
        <w:tc>
          <w:tcPr>
            <w:tcW w:w="349"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12824,0</w:t>
            </w:r>
          </w:p>
        </w:tc>
      </w:tr>
      <w:tr w:rsidR="00781C34" w:rsidRPr="00781C34" w:rsidTr="00781C34">
        <w:trPr>
          <w:cantSplit/>
          <w:trHeight w:val="20"/>
          <w:jc w:val="center"/>
        </w:trPr>
        <w:tc>
          <w:tcPr>
            <w:tcW w:w="206" w:type="pct"/>
            <w:gridSpan w:val="2"/>
            <w:vMerge/>
          </w:tcPr>
          <w:p w:rsidR="00781C34" w:rsidRPr="00781C34" w:rsidRDefault="00781C34" w:rsidP="00781C34">
            <w:pPr>
              <w:jc w:val="center"/>
              <w:rPr>
                <w:rFonts w:ascii="Times New Roman" w:eastAsia="Times New Roman" w:hAnsi="Times New Roman" w:cs="Times New Roman"/>
                <w:sz w:val="16"/>
                <w:szCs w:val="16"/>
                <w:lang w:eastAsia="ru-RU"/>
              </w:rPr>
            </w:pPr>
          </w:p>
        </w:tc>
        <w:tc>
          <w:tcPr>
            <w:tcW w:w="646"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957"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138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8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9469,4</w:t>
            </w:r>
          </w:p>
        </w:tc>
        <w:tc>
          <w:tcPr>
            <w:tcW w:w="38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10824,3 </w:t>
            </w:r>
          </w:p>
        </w:tc>
        <w:tc>
          <w:tcPr>
            <w:tcW w:w="33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11228,4</w:t>
            </w:r>
          </w:p>
          <w:p w:rsidR="00781C34" w:rsidRPr="00781C34" w:rsidRDefault="00781C34" w:rsidP="00781C34">
            <w:pPr>
              <w:jc w:val="center"/>
              <w:rPr>
                <w:rFonts w:ascii="Times New Roman" w:eastAsia="Times New Roman" w:hAnsi="Times New Roman" w:cs="Times New Roman"/>
                <w:sz w:val="16"/>
                <w:szCs w:val="16"/>
                <w:lang w:eastAsia="ru-RU"/>
              </w:rPr>
            </w:pPr>
          </w:p>
        </w:tc>
        <w:tc>
          <w:tcPr>
            <w:tcW w:w="35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10811,7</w:t>
            </w:r>
          </w:p>
        </w:tc>
        <w:tc>
          <w:tcPr>
            <w:tcW w:w="349"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10949,8</w:t>
            </w:r>
          </w:p>
        </w:tc>
      </w:tr>
      <w:tr w:rsidR="00781C34" w:rsidRPr="00781C34" w:rsidTr="00781C34">
        <w:trPr>
          <w:cantSplit/>
          <w:trHeight w:val="20"/>
          <w:jc w:val="center"/>
        </w:trPr>
        <w:tc>
          <w:tcPr>
            <w:tcW w:w="206" w:type="pct"/>
            <w:gridSpan w:val="2"/>
            <w:vMerge/>
          </w:tcPr>
          <w:p w:rsidR="00781C34" w:rsidRPr="00781C34" w:rsidRDefault="00781C34" w:rsidP="00781C34">
            <w:pPr>
              <w:jc w:val="center"/>
              <w:rPr>
                <w:rFonts w:ascii="Times New Roman" w:eastAsia="Times New Roman" w:hAnsi="Times New Roman" w:cs="Times New Roman"/>
                <w:sz w:val="16"/>
                <w:szCs w:val="16"/>
                <w:lang w:eastAsia="ru-RU"/>
              </w:rPr>
            </w:pPr>
          </w:p>
        </w:tc>
        <w:tc>
          <w:tcPr>
            <w:tcW w:w="646"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957"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138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федеральные средства</w:t>
            </w:r>
          </w:p>
        </w:tc>
        <w:tc>
          <w:tcPr>
            <w:tcW w:w="38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8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3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5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49"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r>
      <w:tr w:rsidR="00781C34" w:rsidRPr="00781C34" w:rsidTr="00781C34">
        <w:trPr>
          <w:cantSplit/>
          <w:trHeight w:val="20"/>
          <w:jc w:val="center"/>
        </w:trPr>
        <w:tc>
          <w:tcPr>
            <w:tcW w:w="206" w:type="pct"/>
            <w:gridSpan w:val="2"/>
            <w:vMerge/>
          </w:tcPr>
          <w:p w:rsidR="00781C34" w:rsidRPr="00781C34" w:rsidRDefault="00781C34" w:rsidP="00781C34">
            <w:pPr>
              <w:jc w:val="center"/>
              <w:rPr>
                <w:rFonts w:ascii="Times New Roman" w:eastAsia="Times New Roman" w:hAnsi="Times New Roman" w:cs="Times New Roman"/>
                <w:sz w:val="16"/>
                <w:szCs w:val="16"/>
                <w:lang w:eastAsia="ru-RU"/>
              </w:rPr>
            </w:pPr>
          </w:p>
        </w:tc>
        <w:tc>
          <w:tcPr>
            <w:tcW w:w="646"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957"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138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Бюджет Пензенской области</w:t>
            </w:r>
          </w:p>
        </w:tc>
        <w:tc>
          <w:tcPr>
            <w:tcW w:w="38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2458,3</w:t>
            </w:r>
          </w:p>
        </w:tc>
        <w:tc>
          <w:tcPr>
            <w:tcW w:w="38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1764,6 </w:t>
            </w:r>
          </w:p>
        </w:tc>
        <w:tc>
          <w:tcPr>
            <w:tcW w:w="33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1591,6</w:t>
            </w:r>
          </w:p>
        </w:tc>
        <w:tc>
          <w:tcPr>
            <w:tcW w:w="35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1781,0</w:t>
            </w:r>
          </w:p>
        </w:tc>
        <w:tc>
          <w:tcPr>
            <w:tcW w:w="349"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1874,2</w:t>
            </w:r>
          </w:p>
        </w:tc>
      </w:tr>
      <w:tr w:rsidR="00781C34" w:rsidRPr="00781C34" w:rsidTr="00781C34">
        <w:trPr>
          <w:cantSplit/>
          <w:trHeight w:val="20"/>
          <w:jc w:val="center"/>
        </w:trPr>
        <w:tc>
          <w:tcPr>
            <w:tcW w:w="206" w:type="pct"/>
            <w:gridSpan w:val="2"/>
            <w:vMerge/>
          </w:tcPr>
          <w:p w:rsidR="00781C34" w:rsidRPr="00781C34" w:rsidRDefault="00781C34" w:rsidP="00781C34">
            <w:pPr>
              <w:jc w:val="center"/>
              <w:rPr>
                <w:rFonts w:ascii="Times New Roman" w:eastAsia="Times New Roman" w:hAnsi="Times New Roman" w:cs="Times New Roman"/>
                <w:sz w:val="16"/>
                <w:szCs w:val="16"/>
                <w:lang w:eastAsia="ru-RU"/>
              </w:rPr>
            </w:pPr>
          </w:p>
        </w:tc>
        <w:tc>
          <w:tcPr>
            <w:tcW w:w="646"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957"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138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иные источники (внебюджетные средства)</w:t>
            </w:r>
          </w:p>
        </w:tc>
        <w:tc>
          <w:tcPr>
            <w:tcW w:w="38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8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3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5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49"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r>
      <w:tr w:rsidR="00781C34" w:rsidRPr="00781C34" w:rsidTr="00781C34">
        <w:trPr>
          <w:cantSplit/>
          <w:trHeight w:val="20"/>
          <w:jc w:val="center"/>
        </w:trPr>
        <w:tc>
          <w:tcPr>
            <w:tcW w:w="202" w:type="pct"/>
            <w:vMerge w:val="restar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2.5</w:t>
            </w:r>
          </w:p>
        </w:tc>
        <w:tc>
          <w:tcPr>
            <w:tcW w:w="650" w:type="pct"/>
            <w:gridSpan w:val="2"/>
            <w:vMerge w:val="restar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Основное мероприятие 5</w:t>
            </w:r>
          </w:p>
        </w:tc>
        <w:tc>
          <w:tcPr>
            <w:tcW w:w="957" w:type="pct"/>
            <w:vMerge w:val="restar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Региональный проект «Культурная среда» </w:t>
            </w:r>
          </w:p>
        </w:tc>
        <w:tc>
          <w:tcPr>
            <w:tcW w:w="138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всего</w:t>
            </w:r>
          </w:p>
        </w:tc>
        <w:tc>
          <w:tcPr>
            <w:tcW w:w="38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8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48710,4</w:t>
            </w:r>
          </w:p>
        </w:tc>
        <w:tc>
          <w:tcPr>
            <w:tcW w:w="33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28,0</w:t>
            </w:r>
          </w:p>
        </w:tc>
        <w:tc>
          <w:tcPr>
            <w:tcW w:w="35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49" w:type="pct"/>
            <w:shd w:val="clear" w:color="auto" w:fill="auto"/>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r>
      <w:tr w:rsidR="00781C34" w:rsidRPr="00781C34" w:rsidTr="00781C34">
        <w:trPr>
          <w:cantSplit/>
          <w:trHeight w:val="20"/>
          <w:jc w:val="center"/>
        </w:trPr>
        <w:tc>
          <w:tcPr>
            <w:tcW w:w="202"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650" w:type="pct"/>
            <w:gridSpan w:val="2"/>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957"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138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8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8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2256,0</w:t>
            </w:r>
          </w:p>
        </w:tc>
        <w:tc>
          <w:tcPr>
            <w:tcW w:w="33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28,0</w:t>
            </w:r>
          </w:p>
        </w:tc>
        <w:tc>
          <w:tcPr>
            <w:tcW w:w="35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49" w:type="pct"/>
            <w:shd w:val="clear" w:color="auto" w:fill="auto"/>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r>
      <w:tr w:rsidR="00781C34" w:rsidRPr="00781C34" w:rsidTr="00781C34">
        <w:trPr>
          <w:cantSplit/>
          <w:trHeight w:val="20"/>
          <w:jc w:val="center"/>
        </w:trPr>
        <w:tc>
          <w:tcPr>
            <w:tcW w:w="202"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650" w:type="pct"/>
            <w:gridSpan w:val="2"/>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957"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138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федеральные средства</w:t>
            </w:r>
          </w:p>
        </w:tc>
        <w:tc>
          <w:tcPr>
            <w:tcW w:w="38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8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14678,5</w:t>
            </w:r>
          </w:p>
        </w:tc>
        <w:tc>
          <w:tcPr>
            <w:tcW w:w="33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5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49" w:type="pct"/>
            <w:shd w:val="clear" w:color="auto" w:fill="auto"/>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r>
      <w:tr w:rsidR="00781C34" w:rsidRPr="00781C34" w:rsidTr="00781C34">
        <w:trPr>
          <w:cantSplit/>
          <w:trHeight w:val="20"/>
          <w:jc w:val="center"/>
        </w:trPr>
        <w:tc>
          <w:tcPr>
            <w:tcW w:w="202"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650" w:type="pct"/>
            <w:gridSpan w:val="2"/>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957"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138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Бюджет Пензенской области</w:t>
            </w:r>
          </w:p>
        </w:tc>
        <w:tc>
          <w:tcPr>
            <w:tcW w:w="38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8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31775,9</w:t>
            </w:r>
          </w:p>
        </w:tc>
        <w:tc>
          <w:tcPr>
            <w:tcW w:w="33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5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49" w:type="pct"/>
            <w:shd w:val="clear" w:color="auto" w:fill="auto"/>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r>
      <w:tr w:rsidR="00781C34" w:rsidRPr="00781C34" w:rsidTr="00781C34">
        <w:trPr>
          <w:cantSplit/>
          <w:trHeight w:val="20"/>
          <w:jc w:val="center"/>
        </w:trPr>
        <w:tc>
          <w:tcPr>
            <w:tcW w:w="202"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650" w:type="pct"/>
            <w:gridSpan w:val="2"/>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957"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138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иные источники (внебюджетные средства)</w:t>
            </w:r>
          </w:p>
        </w:tc>
        <w:tc>
          <w:tcPr>
            <w:tcW w:w="38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82" w:type="pct"/>
          </w:tcPr>
          <w:p w:rsidR="00781C34" w:rsidRPr="00781C34" w:rsidRDefault="00781C34" w:rsidP="00781C34">
            <w:pPr>
              <w:jc w:val="center"/>
              <w:rPr>
                <w:rFonts w:ascii="Times New Roman" w:eastAsia="Times New Roman" w:hAnsi="Times New Roman" w:cs="Times New Roman"/>
                <w:sz w:val="16"/>
                <w:szCs w:val="16"/>
                <w:lang w:eastAsia="ru-RU"/>
              </w:rPr>
            </w:pPr>
          </w:p>
        </w:tc>
        <w:tc>
          <w:tcPr>
            <w:tcW w:w="33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5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49" w:type="pct"/>
            <w:shd w:val="clear" w:color="auto" w:fill="auto"/>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r>
      <w:tr w:rsidR="00781C34" w:rsidRPr="00781C34" w:rsidTr="00781C34">
        <w:trPr>
          <w:cantSplit/>
          <w:trHeight w:val="20"/>
          <w:jc w:val="center"/>
        </w:trPr>
        <w:tc>
          <w:tcPr>
            <w:tcW w:w="202" w:type="pct"/>
            <w:vMerge w:val="restar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2.6</w:t>
            </w:r>
          </w:p>
        </w:tc>
        <w:tc>
          <w:tcPr>
            <w:tcW w:w="650" w:type="pct"/>
            <w:gridSpan w:val="2"/>
            <w:vMerge w:val="restar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Основное мероприятие 6</w:t>
            </w:r>
          </w:p>
        </w:tc>
        <w:tc>
          <w:tcPr>
            <w:tcW w:w="957" w:type="pct"/>
            <w:vMerge w:val="restar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Региональный  проект </w:t>
            </w:r>
          </w:p>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"Творческие люди "</w:t>
            </w:r>
          </w:p>
        </w:tc>
        <w:tc>
          <w:tcPr>
            <w:tcW w:w="138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всего</w:t>
            </w:r>
          </w:p>
        </w:tc>
        <w:tc>
          <w:tcPr>
            <w:tcW w:w="38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8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217,4</w:t>
            </w:r>
          </w:p>
        </w:tc>
        <w:tc>
          <w:tcPr>
            <w:tcW w:w="33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5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49" w:type="pct"/>
            <w:shd w:val="clear" w:color="auto" w:fill="auto"/>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r>
      <w:tr w:rsidR="00781C34" w:rsidRPr="00781C34" w:rsidTr="00781C34">
        <w:trPr>
          <w:cantSplit/>
          <w:trHeight w:val="20"/>
          <w:jc w:val="center"/>
        </w:trPr>
        <w:tc>
          <w:tcPr>
            <w:tcW w:w="202"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650" w:type="pct"/>
            <w:gridSpan w:val="2"/>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957"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138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8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8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3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5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49" w:type="pct"/>
            <w:shd w:val="clear" w:color="auto" w:fill="auto"/>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r>
      <w:tr w:rsidR="00781C34" w:rsidRPr="00781C34" w:rsidTr="00781C34">
        <w:trPr>
          <w:cantSplit/>
          <w:trHeight w:val="20"/>
          <w:jc w:val="center"/>
        </w:trPr>
        <w:tc>
          <w:tcPr>
            <w:tcW w:w="202"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650" w:type="pct"/>
            <w:gridSpan w:val="2"/>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957"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138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федеральные средства</w:t>
            </w:r>
          </w:p>
        </w:tc>
        <w:tc>
          <w:tcPr>
            <w:tcW w:w="38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8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200,0</w:t>
            </w:r>
          </w:p>
        </w:tc>
        <w:tc>
          <w:tcPr>
            <w:tcW w:w="33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5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49" w:type="pct"/>
            <w:shd w:val="clear" w:color="auto" w:fill="auto"/>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r>
      <w:tr w:rsidR="00781C34" w:rsidRPr="00781C34" w:rsidTr="00781C34">
        <w:trPr>
          <w:cantSplit/>
          <w:trHeight w:val="20"/>
          <w:jc w:val="center"/>
        </w:trPr>
        <w:tc>
          <w:tcPr>
            <w:tcW w:w="202"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650" w:type="pct"/>
            <w:gridSpan w:val="2"/>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957"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138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Бюджет Пензенской области</w:t>
            </w:r>
          </w:p>
        </w:tc>
        <w:tc>
          <w:tcPr>
            <w:tcW w:w="38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8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17,4</w:t>
            </w:r>
          </w:p>
        </w:tc>
        <w:tc>
          <w:tcPr>
            <w:tcW w:w="33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5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49" w:type="pct"/>
            <w:shd w:val="clear" w:color="auto" w:fill="auto"/>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r>
      <w:tr w:rsidR="00781C34" w:rsidRPr="00781C34" w:rsidTr="00781C34">
        <w:trPr>
          <w:cantSplit/>
          <w:trHeight w:val="20"/>
          <w:jc w:val="center"/>
        </w:trPr>
        <w:tc>
          <w:tcPr>
            <w:tcW w:w="202"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650" w:type="pct"/>
            <w:gridSpan w:val="2"/>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957"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138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иные источники (внебюджетные средства)</w:t>
            </w:r>
          </w:p>
        </w:tc>
        <w:tc>
          <w:tcPr>
            <w:tcW w:w="38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8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3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5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49" w:type="pct"/>
            <w:shd w:val="clear" w:color="auto" w:fill="auto"/>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r>
      <w:tr w:rsidR="00781C34" w:rsidRPr="00781C34" w:rsidTr="00781C34">
        <w:trPr>
          <w:cantSplit/>
          <w:trHeight w:val="191"/>
          <w:jc w:val="center"/>
        </w:trPr>
        <w:tc>
          <w:tcPr>
            <w:tcW w:w="206" w:type="pct"/>
            <w:gridSpan w:val="2"/>
            <w:vMerge w:val="restar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w:t>
            </w:r>
          </w:p>
        </w:tc>
        <w:tc>
          <w:tcPr>
            <w:tcW w:w="646" w:type="pct"/>
            <w:vMerge w:val="restar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Подпрограмма 2</w:t>
            </w:r>
          </w:p>
        </w:tc>
        <w:tc>
          <w:tcPr>
            <w:tcW w:w="957" w:type="pct"/>
            <w:vMerge w:val="restar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Туризм</w:t>
            </w:r>
          </w:p>
        </w:tc>
        <w:tc>
          <w:tcPr>
            <w:tcW w:w="138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всего</w:t>
            </w:r>
          </w:p>
        </w:tc>
        <w:tc>
          <w:tcPr>
            <w:tcW w:w="38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1100,0</w:t>
            </w:r>
          </w:p>
        </w:tc>
        <w:tc>
          <w:tcPr>
            <w:tcW w:w="38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232,3</w:t>
            </w:r>
          </w:p>
        </w:tc>
        <w:tc>
          <w:tcPr>
            <w:tcW w:w="33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30,0</w:t>
            </w:r>
          </w:p>
        </w:tc>
        <w:tc>
          <w:tcPr>
            <w:tcW w:w="35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30,0</w:t>
            </w:r>
          </w:p>
        </w:tc>
        <w:tc>
          <w:tcPr>
            <w:tcW w:w="349"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30,0</w:t>
            </w:r>
          </w:p>
        </w:tc>
      </w:tr>
      <w:tr w:rsidR="00781C34" w:rsidRPr="00781C34" w:rsidTr="00781C34">
        <w:trPr>
          <w:cantSplit/>
          <w:trHeight w:val="413"/>
          <w:jc w:val="center"/>
        </w:trPr>
        <w:tc>
          <w:tcPr>
            <w:tcW w:w="206" w:type="pct"/>
            <w:gridSpan w:val="2"/>
            <w:vMerge/>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646" w:type="pct"/>
            <w:vMerge/>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957" w:type="pct"/>
            <w:vMerge/>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138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бюджет Мокшанского района </w:t>
            </w:r>
          </w:p>
        </w:tc>
        <w:tc>
          <w:tcPr>
            <w:tcW w:w="38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100,00</w:t>
            </w:r>
          </w:p>
        </w:tc>
        <w:tc>
          <w:tcPr>
            <w:tcW w:w="38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32,3</w:t>
            </w:r>
          </w:p>
        </w:tc>
        <w:tc>
          <w:tcPr>
            <w:tcW w:w="33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30,0</w:t>
            </w:r>
          </w:p>
        </w:tc>
        <w:tc>
          <w:tcPr>
            <w:tcW w:w="35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30,0</w:t>
            </w:r>
          </w:p>
        </w:tc>
        <w:tc>
          <w:tcPr>
            <w:tcW w:w="349"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30,0</w:t>
            </w:r>
          </w:p>
        </w:tc>
      </w:tr>
      <w:tr w:rsidR="00781C34" w:rsidRPr="00781C34" w:rsidTr="00781C34">
        <w:trPr>
          <w:cantSplit/>
          <w:trHeight w:val="20"/>
          <w:jc w:val="center"/>
        </w:trPr>
        <w:tc>
          <w:tcPr>
            <w:tcW w:w="206" w:type="pct"/>
            <w:gridSpan w:val="2"/>
            <w:vMerge/>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646" w:type="pct"/>
            <w:vMerge/>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957" w:type="pct"/>
            <w:vMerge/>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138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федеральные средства</w:t>
            </w:r>
          </w:p>
        </w:tc>
        <w:tc>
          <w:tcPr>
            <w:tcW w:w="38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8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3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5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49"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r>
      <w:tr w:rsidR="00781C34" w:rsidRPr="00781C34" w:rsidTr="00781C34">
        <w:trPr>
          <w:cantSplit/>
          <w:trHeight w:val="20"/>
          <w:jc w:val="center"/>
        </w:trPr>
        <w:tc>
          <w:tcPr>
            <w:tcW w:w="206" w:type="pct"/>
            <w:gridSpan w:val="2"/>
            <w:vMerge/>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646" w:type="pct"/>
            <w:vMerge/>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957" w:type="pct"/>
            <w:vMerge/>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138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Бюджет Пензенской области</w:t>
            </w:r>
          </w:p>
        </w:tc>
        <w:tc>
          <w:tcPr>
            <w:tcW w:w="38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8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200,00</w:t>
            </w:r>
          </w:p>
        </w:tc>
        <w:tc>
          <w:tcPr>
            <w:tcW w:w="33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5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49"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r>
      <w:tr w:rsidR="00781C34" w:rsidRPr="00781C34" w:rsidTr="00781C34">
        <w:trPr>
          <w:cantSplit/>
          <w:trHeight w:val="20"/>
          <w:jc w:val="center"/>
        </w:trPr>
        <w:tc>
          <w:tcPr>
            <w:tcW w:w="206" w:type="pct"/>
            <w:gridSpan w:val="2"/>
            <w:vMerge/>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646" w:type="pct"/>
            <w:vMerge/>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957" w:type="pct"/>
            <w:vMerge/>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138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иные источники (внебюджетные средства)</w:t>
            </w:r>
          </w:p>
        </w:tc>
        <w:tc>
          <w:tcPr>
            <w:tcW w:w="38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1000,0</w:t>
            </w:r>
          </w:p>
        </w:tc>
        <w:tc>
          <w:tcPr>
            <w:tcW w:w="38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3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5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49"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r>
      <w:tr w:rsidR="00781C34" w:rsidRPr="00781C34" w:rsidTr="00781C34">
        <w:trPr>
          <w:cantSplit/>
          <w:trHeight w:val="122"/>
          <w:jc w:val="center"/>
        </w:trPr>
        <w:tc>
          <w:tcPr>
            <w:tcW w:w="206" w:type="pct"/>
            <w:gridSpan w:val="2"/>
            <w:vMerge w:val="restart"/>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3.1</w:t>
            </w:r>
          </w:p>
        </w:tc>
        <w:tc>
          <w:tcPr>
            <w:tcW w:w="646" w:type="pct"/>
            <w:vMerge w:val="restart"/>
            <w:vAlign w:val="center"/>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Основное мероприятие 1</w:t>
            </w:r>
          </w:p>
        </w:tc>
        <w:tc>
          <w:tcPr>
            <w:tcW w:w="957" w:type="pct"/>
            <w:vMerge w:val="restart"/>
            <w:vAlign w:val="center"/>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tc>
        <w:tc>
          <w:tcPr>
            <w:tcW w:w="138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всего</w:t>
            </w:r>
          </w:p>
        </w:tc>
        <w:tc>
          <w:tcPr>
            <w:tcW w:w="38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1100,0</w:t>
            </w:r>
          </w:p>
        </w:tc>
        <w:tc>
          <w:tcPr>
            <w:tcW w:w="38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3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30,0</w:t>
            </w:r>
          </w:p>
        </w:tc>
        <w:tc>
          <w:tcPr>
            <w:tcW w:w="35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30,0</w:t>
            </w:r>
          </w:p>
        </w:tc>
        <w:tc>
          <w:tcPr>
            <w:tcW w:w="349"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30,0</w:t>
            </w:r>
          </w:p>
        </w:tc>
      </w:tr>
      <w:tr w:rsidR="00781C34" w:rsidRPr="00781C34" w:rsidTr="00781C34">
        <w:trPr>
          <w:cantSplit/>
          <w:trHeight w:val="20"/>
          <w:jc w:val="center"/>
        </w:trPr>
        <w:tc>
          <w:tcPr>
            <w:tcW w:w="206" w:type="pct"/>
            <w:gridSpan w:val="2"/>
            <w:vMerge/>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646" w:type="pct"/>
            <w:vMerge/>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957" w:type="pct"/>
            <w:vMerge/>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138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бюджет Мокшанского района </w:t>
            </w:r>
          </w:p>
        </w:tc>
        <w:tc>
          <w:tcPr>
            <w:tcW w:w="38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100,00</w:t>
            </w:r>
          </w:p>
        </w:tc>
        <w:tc>
          <w:tcPr>
            <w:tcW w:w="38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32,3</w:t>
            </w:r>
          </w:p>
        </w:tc>
        <w:tc>
          <w:tcPr>
            <w:tcW w:w="33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30,0</w:t>
            </w:r>
          </w:p>
        </w:tc>
        <w:tc>
          <w:tcPr>
            <w:tcW w:w="35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30,0</w:t>
            </w:r>
          </w:p>
        </w:tc>
        <w:tc>
          <w:tcPr>
            <w:tcW w:w="349"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30,0</w:t>
            </w:r>
          </w:p>
        </w:tc>
      </w:tr>
      <w:tr w:rsidR="00781C34" w:rsidRPr="00781C34" w:rsidTr="00781C34">
        <w:trPr>
          <w:cantSplit/>
          <w:trHeight w:val="20"/>
          <w:jc w:val="center"/>
        </w:trPr>
        <w:tc>
          <w:tcPr>
            <w:tcW w:w="206" w:type="pct"/>
            <w:gridSpan w:val="2"/>
            <w:vMerge/>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646" w:type="pct"/>
            <w:vMerge/>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957" w:type="pct"/>
            <w:vMerge/>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138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федеральные средства</w:t>
            </w:r>
          </w:p>
        </w:tc>
        <w:tc>
          <w:tcPr>
            <w:tcW w:w="38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8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3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5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49"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r>
      <w:tr w:rsidR="00781C34" w:rsidRPr="00781C34" w:rsidTr="00781C34">
        <w:trPr>
          <w:cantSplit/>
          <w:trHeight w:val="20"/>
          <w:jc w:val="center"/>
        </w:trPr>
        <w:tc>
          <w:tcPr>
            <w:tcW w:w="206" w:type="pct"/>
            <w:gridSpan w:val="2"/>
            <w:vMerge/>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646" w:type="pct"/>
            <w:vMerge/>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957" w:type="pct"/>
            <w:vMerge/>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138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Бюджет Пензенской области</w:t>
            </w:r>
          </w:p>
        </w:tc>
        <w:tc>
          <w:tcPr>
            <w:tcW w:w="38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8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200,00</w:t>
            </w:r>
          </w:p>
        </w:tc>
        <w:tc>
          <w:tcPr>
            <w:tcW w:w="33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5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49"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r>
      <w:tr w:rsidR="00781C34" w:rsidRPr="00781C34" w:rsidTr="00781C34">
        <w:trPr>
          <w:cantSplit/>
          <w:trHeight w:val="20"/>
          <w:jc w:val="center"/>
        </w:trPr>
        <w:tc>
          <w:tcPr>
            <w:tcW w:w="206" w:type="pct"/>
            <w:gridSpan w:val="2"/>
            <w:vMerge/>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646" w:type="pct"/>
            <w:vMerge/>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957" w:type="pct"/>
            <w:vMerge/>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138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иные источники (внебюджетные средства)</w:t>
            </w:r>
          </w:p>
        </w:tc>
        <w:tc>
          <w:tcPr>
            <w:tcW w:w="38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1000,0</w:t>
            </w:r>
          </w:p>
        </w:tc>
        <w:tc>
          <w:tcPr>
            <w:tcW w:w="38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3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52"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49"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r>
    </w:tbl>
    <w:p w:rsidR="00781C34" w:rsidRPr="00781C34" w:rsidRDefault="00781C34" w:rsidP="00781C34">
      <w:pPr>
        <w:jc w:val="righ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w:t>
      </w:r>
    </w:p>
    <w:p w:rsidR="00781C34" w:rsidRPr="00781C34" w:rsidRDefault="00781C34" w:rsidP="00781C34">
      <w:pPr>
        <w:jc w:val="right"/>
        <w:rPr>
          <w:rFonts w:ascii="Times New Roman" w:eastAsia="Times New Roman" w:hAnsi="Times New Roman" w:cs="Times New Roman"/>
          <w:sz w:val="16"/>
          <w:szCs w:val="16"/>
          <w:lang w:eastAsia="ru-RU"/>
        </w:rPr>
      </w:pPr>
    </w:p>
    <w:p w:rsidR="00781C34" w:rsidRPr="00781C34" w:rsidRDefault="00781C34" w:rsidP="00781C34">
      <w:pPr>
        <w:jc w:val="right"/>
        <w:rPr>
          <w:rFonts w:ascii="Times New Roman" w:eastAsia="Times New Roman" w:hAnsi="Times New Roman" w:cs="Times New Roman"/>
          <w:sz w:val="16"/>
          <w:szCs w:val="16"/>
          <w:lang w:eastAsia="ru-RU"/>
        </w:rPr>
      </w:pPr>
    </w:p>
    <w:p w:rsidR="00781C34" w:rsidRPr="00781C34" w:rsidRDefault="00781C34" w:rsidP="00781C34">
      <w:pPr>
        <w:jc w:val="right"/>
        <w:rPr>
          <w:rFonts w:ascii="Times New Roman" w:eastAsia="Times New Roman" w:hAnsi="Times New Roman" w:cs="Times New Roman"/>
          <w:sz w:val="16"/>
          <w:szCs w:val="16"/>
          <w:lang w:eastAsia="ru-RU"/>
        </w:rPr>
      </w:pPr>
    </w:p>
    <w:p w:rsidR="00781C34" w:rsidRPr="00781C34" w:rsidRDefault="00781C34" w:rsidP="00781C34">
      <w:pPr>
        <w:jc w:val="right"/>
        <w:rPr>
          <w:rFonts w:ascii="Times New Roman" w:eastAsia="Times New Roman" w:hAnsi="Times New Roman" w:cs="Times New Roman"/>
          <w:sz w:val="16"/>
          <w:szCs w:val="16"/>
          <w:lang w:eastAsia="ru-RU"/>
        </w:rPr>
      </w:pPr>
    </w:p>
    <w:p w:rsidR="00781C34" w:rsidRPr="00781C34" w:rsidRDefault="00781C34" w:rsidP="00781C34">
      <w:pPr>
        <w:jc w:val="right"/>
        <w:rPr>
          <w:rFonts w:ascii="Times New Roman" w:eastAsia="Times New Roman" w:hAnsi="Times New Roman" w:cs="Times New Roman"/>
          <w:sz w:val="16"/>
          <w:szCs w:val="16"/>
          <w:lang w:eastAsia="ru-RU"/>
        </w:rPr>
      </w:pPr>
    </w:p>
    <w:p w:rsidR="00781C34" w:rsidRPr="00781C34" w:rsidRDefault="00781C34" w:rsidP="00781C34">
      <w:pPr>
        <w:jc w:val="right"/>
        <w:rPr>
          <w:rFonts w:ascii="Times New Roman" w:eastAsia="Times New Roman" w:hAnsi="Times New Roman" w:cs="Times New Roman"/>
          <w:sz w:val="16"/>
          <w:szCs w:val="16"/>
          <w:lang w:eastAsia="ru-RU"/>
        </w:rPr>
      </w:pPr>
    </w:p>
    <w:p w:rsidR="00781C34" w:rsidRPr="00781C34" w:rsidRDefault="00781C34" w:rsidP="00781C34">
      <w:pPr>
        <w:jc w:val="right"/>
        <w:rPr>
          <w:rFonts w:ascii="Times New Roman" w:eastAsia="Times New Roman" w:hAnsi="Times New Roman" w:cs="Times New Roman"/>
          <w:sz w:val="16"/>
          <w:szCs w:val="16"/>
          <w:lang w:eastAsia="ru-RU"/>
        </w:rPr>
      </w:pPr>
    </w:p>
    <w:p w:rsidR="00781C34" w:rsidRPr="00781C34" w:rsidRDefault="00781C34" w:rsidP="00781C34">
      <w:pPr>
        <w:jc w:val="right"/>
        <w:rPr>
          <w:rFonts w:ascii="Times New Roman" w:eastAsia="Times New Roman" w:hAnsi="Times New Roman" w:cs="Times New Roman"/>
          <w:sz w:val="16"/>
          <w:szCs w:val="16"/>
          <w:lang w:eastAsia="ru-RU"/>
        </w:rPr>
      </w:pPr>
    </w:p>
    <w:p w:rsidR="00781C34" w:rsidRPr="00781C34" w:rsidRDefault="00781C34" w:rsidP="00781C34">
      <w:pPr>
        <w:jc w:val="right"/>
        <w:rPr>
          <w:rFonts w:ascii="Times New Roman" w:eastAsia="Times New Roman" w:hAnsi="Times New Roman" w:cs="Times New Roman"/>
          <w:sz w:val="16"/>
          <w:szCs w:val="16"/>
          <w:lang w:eastAsia="ru-RU"/>
        </w:rPr>
      </w:pPr>
    </w:p>
    <w:p w:rsidR="00781C34" w:rsidRPr="00781C34" w:rsidRDefault="00781C34" w:rsidP="00781C34">
      <w:pPr>
        <w:jc w:val="right"/>
        <w:rPr>
          <w:rFonts w:ascii="Times New Roman" w:eastAsia="Times New Roman" w:hAnsi="Times New Roman" w:cs="Times New Roman"/>
          <w:sz w:val="16"/>
          <w:szCs w:val="16"/>
          <w:lang w:eastAsia="ru-RU"/>
        </w:rPr>
      </w:pPr>
    </w:p>
    <w:p w:rsidR="00781C34" w:rsidRPr="00781C34" w:rsidRDefault="00781C34" w:rsidP="00781C34">
      <w:pPr>
        <w:jc w:val="right"/>
        <w:rPr>
          <w:rFonts w:ascii="Times New Roman" w:eastAsia="Times New Roman" w:hAnsi="Times New Roman" w:cs="Times New Roman"/>
          <w:sz w:val="16"/>
          <w:szCs w:val="16"/>
          <w:lang w:eastAsia="ru-RU"/>
        </w:rPr>
      </w:pPr>
    </w:p>
    <w:p w:rsidR="00781C34" w:rsidRPr="00781C34" w:rsidRDefault="00781C34" w:rsidP="00781C34">
      <w:pPr>
        <w:jc w:val="right"/>
        <w:rPr>
          <w:rFonts w:ascii="Times New Roman" w:eastAsia="Times New Roman" w:hAnsi="Times New Roman" w:cs="Times New Roman"/>
          <w:sz w:val="16"/>
          <w:szCs w:val="16"/>
          <w:lang w:eastAsia="ru-RU"/>
        </w:rPr>
      </w:pPr>
    </w:p>
    <w:p w:rsidR="00781C34" w:rsidRPr="00781C34" w:rsidRDefault="00781C34" w:rsidP="00781C34">
      <w:pPr>
        <w:jc w:val="right"/>
        <w:rPr>
          <w:rFonts w:ascii="Times New Roman" w:eastAsia="Times New Roman" w:hAnsi="Times New Roman" w:cs="Times New Roman"/>
          <w:sz w:val="16"/>
          <w:szCs w:val="16"/>
          <w:lang w:eastAsia="ru-RU"/>
        </w:rPr>
      </w:pPr>
    </w:p>
    <w:p w:rsidR="00781C34" w:rsidRPr="00781C34" w:rsidRDefault="00781C34" w:rsidP="00781C34">
      <w:pPr>
        <w:jc w:val="righ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lastRenderedPageBreak/>
        <w:t xml:space="preserve"> Приложение к постановлению</w:t>
      </w:r>
    </w:p>
    <w:p w:rsidR="00781C34" w:rsidRPr="00781C34" w:rsidRDefault="00781C34" w:rsidP="00781C34">
      <w:pPr>
        <w:jc w:val="righ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администрации Мокшанского района</w:t>
      </w:r>
    </w:p>
    <w:p w:rsidR="00781C34" w:rsidRPr="00781C34" w:rsidRDefault="00781C34" w:rsidP="00781C34">
      <w:pPr>
        <w:jc w:val="righ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от 29.04.2022  №366 </w:t>
      </w:r>
    </w:p>
    <w:p w:rsidR="00781C34" w:rsidRPr="00781C34" w:rsidRDefault="00781C34" w:rsidP="00781C34">
      <w:pPr>
        <w:jc w:val="righ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«Приложение 5.2</w:t>
      </w:r>
    </w:p>
    <w:p w:rsidR="00781C34" w:rsidRPr="00781C34" w:rsidRDefault="00781C34" w:rsidP="00781C34">
      <w:pPr>
        <w:ind w:firstLine="8931"/>
        <w:jc w:val="righ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к муниципальной программе</w:t>
      </w:r>
    </w:p>
    <w:p w:rsidR="00781C34" w:rsidRPr="00781C34" w:rsidRDefault="00781C34" w:rsidP="00781C34">
      <w:pPr>
        <w:ind w:firstLine="8505"/>
        <w:jc w:val="righ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«Развитие культуры и туризма Мокшанского района</w:t>
      </w:r>
    </w:p>
    <w:p w:rsidR="00781C34" w:rsidRPr="00781C34" w:rsidRDefault="00781C34" w:rsidP="00781C34">
      <w:pPr>
        <w:ind w:firstLine="8931"/>
        <w:jc w:val="righ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Пензенской области на 2014 – 2024 годы»</w:t>
      </w:r>
    </w:p>
    <w:p w:rsidR="00781C34" w:rsidRPr="00781C34" w:rsidRDefault="00781C34" w:rsidP="00781C34">
      <w:pPr>
        <w:ind w:firstLine="540"/>
        <w:jc w:val="center"/>
        <w:rPr>
          <w:rFonts w:ascii="Times New Roman" w:eastAsia="Times New Roman" w:hAnsi="Times New Roman" w:cs="Times New Roman"/>
          <w:b/>
          <w:sz w:val="16"/>
          <w:szCs w:val="16"/>
          <w:lang w:eastAsia="ru-RU"/>
        </w:rPr>
      </w:pPr>
    </w:p>
    <w:p w:rsidR="00781C34" w:rsidRPr="00781C34" w:rsidRDefault="00781C34" w:rsidP="00781C34">
      <w:pPr>
        <w:ind w:firstLine="540"/>
        <w:jc w:val="center"/>
        <w:rPr>
          <w:rFonts w:ascii="Times New Roman" w:eastAsia="Times New Roman" w:hAnsi="Times New Roman" w:cs="Times New Roman"/>
          <w:b/>
          <w:sz w:val="16"/>
          <w:szCs w:val="16"/>
          <w:lang w:eastAsia="ru-RU"/>
        </w:rPr>
      </w:pPr>
      <w:r w:rsidRPr="00781C34">
        <w:rPr>
          <w:rFonts w:ascii="Times New Roman" w:eastAsia="Times New Roman" w:hAnsi="Times New Roman" w:cs="Times New Roman"/>
          <w:b/>
          <w:sz w:val="16"/>
          <w:szCs w:val="16"/>
          <w:lang w:eastAsia="ru-RU"/>
        </w:rPr>
        <w:t>РЕСУРСНОЕ ОБЕСПЕЧЕНИЕ</w:t>
      </w:r>
    </w:p>
    <w:p w:rsidR="00781C34" w:rsidRPr="00781C34" w:rsidRDefault="00781C34" w:rsidP="00781C34">
      <w:pPr>
        <w:ind w:firstLine="540"/>
        <w:jc w:val="center"/>
        <w:rPr>
          <w:rFonts w:ascii="Times New Roman" w:eastAsia="Times New Roman" w:hAnsi="Times New Roman" w:cs="Times New Roman"/>
          <w:b/>
          <w:sz w:val="16"/>
          <w:szCs w:val="16"/>
          <w:lang w:eastAsia="ru-RU"/>
        </w:rPr>
      </w:pPr>
      <w:r w:rsidRPr="00781C34">
        <w:rPr>
          <w:rFonts w:ascii="Times New Roman" w:eastAsia="Times New Roman" w:hAnsi="Times New Roman" w:cs="Times New Roman"/>
          <w:b/>
          <w:sz w:val="16"/>
          <w:szCs w:val="16"/>
          <w:lang w:eastAsia="ru-RU"/>
        </w:rPr>
        <w:t>реализации муниципальной программы Мокшанского района «Развитие культуры</w:t>
      </w:r>
      <w:r w:rsidRPr="00781C34">
        <w:rPr>
          <w:rFonts w:ascii="Times New Roman" w:eastAsia="Times New Roman" w:hAnsi="Times New Roman" w:cs="Times New Roman"/>
          <w:sz w:val="16"/>
          <w:szCs w:val="16"/>
          <w:lang w:eastAsia="ru-RU"/>
        </w:rPr>
        <w:t xml:space="preserve"> </w:t>
      </w:r>
      <w:r w:rsidRPr="00781C34">
        <w:rPr>
          <w:rFonts w:ascii="Times New Roman" w:eastAsia="Times New Roman" w:hAnsi="Times New Roman" w:cs="Times New Roman"/>
          <w:b/>
          <w:sz w:val="16"/>
          <w:szCs w:val="16"/>
          <w:lang w:eastAsia="ru-RU"/>
        </w:rPr>
        <w:t xml:space="preserve">и туризма Мокшанского района </w:t>
      </w:r>
    </w:p>
    <w:p w:rsidR="00781C34" w:rsidRPr="00781C34" w:rsidRDefault="00781C34" w:rsidP="00781C34">
      <w:pPr>
        <w:ind w:firstLine="540"/>
        <w:jc w:val="center"/>
        <w:rPr>
          <w:rFonts w:ascii="Times New Roman" w:eastAsia="Times New Roman" w:hAnsi="Times New Roman" w:cs="Times New Roman"/>
          <w:b/>
          <w:sz w:val="16"/>
          <w:szCs w:val="16"/>
          <w:lang w:eastAsia="ru-RU"/>
        </w:rPr>
      </w:pPr>
      <w:r w:rsidRPr="00781C34">
        <w:rPr>
          <w:rFonts w:ascii="Times New Roman" w:eastAsia="Times New Roman" w:hAnsi="Times New Roman" w:cs="Times New Roman"/>
          <w:b/>
          <w:sz w:val="16"/>
          <w:szCs w:val="16"/>
          <w:lang w:eastAsia="ru-RU"/>
        </w:rPr>
        <w:t>на 2014 – 2024 годы» за счёт всех источников финансирования на 2020 – 2024 годы</w:t>
      </w:r>
    </w:p>
    <w:p w:rsidR="00781C34" w:rsidRPr="00781C34" w:rsidRDefault="00781C34" w:rsidP="00781C34">
      <w:pPr>
        <w:rPr>
          <w:rFonts w:ascii="Times New Roman" w:eastAsia="Times New Roman" w:hAnsi="Times New Roman" w:cs="Times New Roman"/>
          <w:sz w:val="16"/>
          <w:szCs w:val="16"/>
          <w:lang w:eastAsia="ru-RU"/>
        </w:rPr>
      </w:pPr>
    </w:p>
    <w:tbl>
      <w:tblPr>
        <w:tblW w:w="526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1270"/>
        <w:gridCol w:w="3094"/>
        <w:gridCol w:w="1880"/>
        <w:gridCol w:w="719"/>
        <w:gridCol w:w="461"/>
        <w:gridCol w:w="529"/>
        <w:gridCol w:w="1040"/>
        <w:gridCol w:w="610"/>
        <w:gridCol w:w="1043"/>
        <w:gridCol w:w="1111"/>
        <w:gridCol w:w="1049"/>
        <w:gridCol w:w="1058"/>
        <w:gridCol w:w="1005"/>
      </w:tblGrid>
      <w:tr w:rsidR="00781C34" w:rsidRPr="00781C34" w:rsidTr="00781C34">
        <w:trPr>
          <w:cantSplit/>
          <w:trHeight w:val="20"/>
        </w:trPr>
        <w:tc>
          <w:tcPr>
            <w:tcW w:w="1625" w:type="pct"/>
            <w:gridSpan w:val="3"/>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Ответственный исполнитель муниципальной программы</w:t>
            </w:r>
          </w:p>
        </w:tc>
        <w:tc>
          <w:tcPr>
            <w:tcW w:w="3375" w:type="pct"/>
            <w:gridSpan w:val="11"/>
            <w:shd w:val="clear" w:color="auto" w:fill="auto"/>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w:t>
            </w:r>
          </w:p>
        </w:tc>
      </w:tr>
      <w:tr w:rsidR="00781C34" w:rsidRPr="00781C34" w:rsidTr="00781C34">
        <w:trPr>
          <w:cantSplit/>
          <w:trHeight w:val="20"/>
        </w:trPr>
        <w:tc>
          <w:tcPr>
            <w:tcW w:w="223" w:type="pct"/>
            <w:vMerge w:val="restar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 </w:t>
            </w:r>
            <w:proofErr w:type="gramStart"/>
            <w:r w:rsidRPr="00781C34">
              <w:rPr>
                <w:rFonts w:ascii="Times New Roman" w:eastAsia="Times New Roman" w:hAnsi="Times New Roman" w:cs="Times New Roman"/>
                <w:sz w:val="16"/>
                <w:szCs w:val="16"/>
                <w:lang w:eastAsia="ru-RU"/>
              </w:rPr>
              <w:t>п</w:t>
            </w:r>
            <w:proofErr w:type="gramEnd"/>
            <w:r w:rsidRPr="00781C34">
              <w:rPr>
                <w:rFonts w:ascii="Times New Roman" w:eastAsia="Times New Roman" w:hAnsi="Times New Roman" w:cs="Times New Roman"/>
                <w:sz w:val="16"/>
                <w:szCs w:val="16"/>
                <w:lang w:eastAsia="ru-RU"/>
              </w:rPr>
              <w:t>/п</w:t>
            </w:r>
          </w:p>
        </w:tc>
        <w:tc>
          <w:tcPr>
            <w:tcW w:w="408" w:type="pct"/>
            <w:vMerge w:val="restar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Статус</w:t>
            </w:r>
          </w:p>
        </w:tc>
        <w:tc>
          <w:tcPr>
            <w:tcW w:w="994" w:type="pct"/>
            <w:vMerge w:val="restar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604" w:type="pct"/>
            <w:vMerge w:val="restar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Ответственный исполнитель, соисполнитель</w:t>
            </w:r>
          </w:p>
        </w:tc>
        <w:tc>
          <w:tcPr>
            <w:tcW w:w="883" w:type="pct"/>
            <w:gridSpan w:val="4"/>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Код бюджетной классификации</w:t>
            </w:r>
          </w:p>
        </w:tc>
        <w:tc>
          <w:tcPr>
            <w:tcW w:w="1888" w:type="pct"/>
            <w:gridSpan w:val="6"/>
            <w:shd w:val="clear" w:color="auto" w:fill="auto"/>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Расходы бюджета Мокшанского района Пензенской области, тыс. руб.</w:t>
            </w:r>
          </w:p>
        </w:tc>
      </w:tr>
      <w:tr w:rsidR="00781C34" w:rsidRPr="00781C34" w:rsidTr="00781C34">
        <w:trPr>
          <w:cantSplit/>
          <w:trHeight w:val="20"/>
        </w:trPr>
        <w:tc>
          <w:tcPr>
            <w:tcW w:w="223" w:type="pct"/>
            <w:vMerge/>
          </w:tcPr>
          <w:p w:rsidR="00781C34" w:rsidRPr="00781C34" w:rsidRDefault="00781C34" w:rsidP="00781C34">
            <w:pPr>
              <w:jc w:val="center"/>
              <w:rPr>
                <w:rFonts w:ascii="Times New Roman" w:eastAsia="Times New Roman" w:hAnsi="Times New Roman" w:cs="Times New Roman"/>
                <w:sz w:val="16"/>
                <w:szCs w:val="16"/>
                <w:lang w:eastAsia="ru-RU"/>
              </w:rPr>
            </w:pPr>
          </w:p>
        </w:tc>
        <w:tc>
          <w:tcPr>
            <w:tcW w:w="408"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994"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604"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ГРБС</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proofErr w:type="spellStart"/>
            <w:r w:rsidRPr="00781C34">
              <w:rPr>
                <w:rFonts w:ascii="Times New Roman" w:eastAsia="Times New Roman" w:hAnsi="Times New Roman" w:cs="Times New Roman"/>
                <w:sz w:val="16"/>
                <w:szCs w:val="16"/>
                <w:lang w:eastAsia="ru-RU"/>
              </w:rPr>
              <w:t>Рз</w:t>
            </w:r>
            <w:proofErr w:type="spellEnd"/>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proofErr w:type="spellStart"/>
            <w:proofErr w:type="gramStart"/>
            <w:r w:rsidRPr="00781C34">
              <w:rPr>
                <w:rFonts w:ascii="Times New Roman" w:eastAsia="Times New Roman" w:hAnsi="Times New Roman" w:cs="Times New Roman"/>
                <w:sz w:val="16"/>
                <w:szCs w:val="16"/>
                <w:lang w:eastAsia="ru-RU"/>
              </w:rPr>
              <w:t>Пр</w:t>
            </w:r>
            <w:proofErr w:type="spellEnd"/>
            <w:proofErr w:type="gramEnd"/>
          </w:p>
        </w:tc>
        <w:tc>
          <w:tcPr>
            <w:tcW w:w="33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ЦС</w:t>
            </w:r>
          </w:p>
        </w:tc>
        <w:tc>
          <w:tcPr>
            <w:tcW w:w="196"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ВР</w:t>
            </w:r>
          </w:p>
        </w:tc>
        <w:tc>
          <w:tcPr>
            <w:tcW w:w="335"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2020 год</w:t>
            </w:r>
          </w:p>
        </w:tc>
        <w:tc>
          <w:tcPr>
            <w:tcW w:w="357"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2021 год</w:t>
            </w:r>
          </w:p>
        </w:tc>
        <w:tc>
          <w:tcPr>
            <w:tcW w:w="337"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2022 год</w:t>
            </w: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2023 год</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2024 год</w:t>
            </w:r>
          </w:p>
        </w:tc>
      </w:tr>
      <w:tr w:rsidR="00781C34" w:rsidRPr="00781C34" w:rsidTr="00781C34">
        <w:trPr>
          <w:cantSplit/>
          <w:trHeight w:val="264"/>
        </w:trPr>
        <w:tc>
          <w:tcPr>
            <w:tcW w:w="223"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w:t>
            </w:r>
          </w:p>
        </w:tc>
        <w:tc>
          <w:tcPr>
            <w:tcW w:w="40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w:t>
            </w:r>
          </w:p>
        </w:tc>
        <w:tc>
          <w:tcPr>
            <w:tcW w:w="99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w:t>
            </w:r>
          </w:p>
        </w:tc>
        <w:tc>
          <w:tcPr>
            <w:tcW w:w="60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w:t>
            </w: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5</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7</w:t>
            </w:r>
          </w:p>
        </w:tc>
        <w:tc>
          <w:tcPr>
            <w:tcW w:w="33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8</w:t>
            </w:r>
          </w:p>
        </w:tc>
        <w:tc>
          <w:tcPr>
            <w:tcW w:w="196"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w:t>
            </w:r>
          </w:p>
        </w:tc>
        <w:tc>
          <w:tcPr>
            <w:tcW w:w="335"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w:t>
            </w:r>
          </w:p>
        </w:tc>
        <w:tc>
          <w:tcPr>
            <w:tcW w:w="35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11</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w:t>
            </w: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13</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14</w:t>
            </w:r>
          </w:p>
        </w:tc>
      </w:tr>
      <w:tr w:rsidR="00781C34" w:rsidRPr="00781C34" w:rsidTr="00781C34">
        <w:trPr>
          <w:cantSplit/>
          <w:trHeight w:val="606"/>
        </w:trPr>
        <w:tc>
          <w:tcPr>
            <w:tcW w:w="223" w:type="pct"/>
          </w:tcPr>
          <w:p w:rsidR="00781C34" w:rsidRPr="00781C34" w:rsidRDefault="00781C34" w:rsidP="00781C34">
            <w:pPr>
              <w:jc w:val="center"/>
              <w:rPr>
                <w:rFonts w:ascii="Times New Roman" w:eastAsia="Times New Roman" w:hAnsi="Times New Roman" w:cs="Times New Roman"/>
                <w:sz w:val="16"/>
                <w:szCs w:val="16"/>
                <w:lang w:eastAsia="ru-RU"/>
              </w:rPr>
            </w:pPr>
          </w:p>
        </w:tc>
        <w:tc>
          <w:tcPr>
            <w:tcW w:w="408" w:type="pct"/>
          </w:tcPr>
          <w:p w:rsidR="00781C34" w:rsidRPr="00781C34" w:rsidRDefault="00781C34" w:rsidP="00781C34">
            <w:pPr>
              <w:jc w:val="left"/>
              <w:rPr>
                <w:rFonts w:ascii="Times New Roman" w:eastAsia="Times New Roman" w:hAnsi="Times New Roman" w:cs="Times New Roman"/>
                <w:sz w:val="16"/>
                <w:szCs w:val="16"/>
                <w:lang w:eastAsia="ru-RU"/>
              </w:rPr>
            </w:pPr>
            <w:proofErr w:type="spellStart"/>
            <w:proofErr w:type="gramStart"/>
            <w:r w:rsidRPr="00781C34">
              <w:rPr>
                <w:rFonts w:ascii="Times New Roman" w:eastAsia="Times New Roman" w:hAnsi="Times New Roman" w:cs="Times New Roman"/>
                <w:sz w:val="16"/>
                <w:szCs w:val="16"/>
                <w:lang w:eastAsia="ru-RU"/>
              </w:rPr>
              <w:t>Муници-пальная</w:t>
            </w:r>
            <w:proofErr w:type="spellEnd"/>
            <w:proofErr w:type="gramEnd"/>
            <w:r w:rsidRPr="00781C34">
              <w:rPr>
                <w:rFonts w:ascii="Times New Roman" w:eastAsia="Times New Roman" w:hAnsi="Times New Roman" w:cs="Times New Roman"/>
                <w:sz w:val="16"/>
                <w:szCs w:val="16"/>
                <w:lang w:eastAsia="ru-RU"/>
              </w:rPr>
              <w:t xml:space="preserve"> программа</w:t>
            </w:r>
          </w:p>
        </w:tc>
        <w:tc>
          <w:tcPr>
            <w:tcW w:w="994"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«Развитие культуры и туризма Мокшанского района Пензенской области на 2014 – 2024 годы»</w:t>
            </w:r>
          </w:p>
        </w:tc>
        <w:tc>
          <w:tcPr>
            <w:tcW w:w="604" w:type="pct"/>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w:t>
            </w: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3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196"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35" w:type="pct"/>
          </w:tcPr>
          <w:p w:rsidR="00781C34" w:rsidRPr="00781C34" w:rsidRDefault="00781C34" w:rsidP="00781C34">
            <w:pPr>
              <w:ind w:right="-102" w:hanging="114"/>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49893,7</w:t>
            </w:r>
          </w:p>
        </w:tc>
        <w:tc>
          <w:tcPr>
            <w:tcW w:w="357" w:type="pct"/>
          </w:tcPr>
          <w:p w:rsidR="00781C34" w:rsidRPr="00781C34" w:rsidRDefault="00781C34" w:rsidP="00781C34">
            <w:pPr>
              <w:ind w:right="-102" w:hanging="114"/>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98958,0</w:t>
            </w:r>
          </w:p>
        </w:tc>
        <w:tc>
          <w:tcPr>
            <w:tcW w:w="337"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52668,8 </w:t>
            </w:r>
          </w:p>
        </w:tc>
        <w:tc>
          <w:tcPr>
            <w:tcW w:w="340"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42425,0</w:t>
            </w:r>
          </w:p>
        </w:tc>
        <w:tc>
          <w:tcPr>
            <w:tcW w:w="324"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43231,4</w:t>
            </w:r>
          </w:p>
        </w:tc>
      </w:tr>
      <w:tr w:rsidR="00781C34" w:rsidRPr="00781C34" w:rsidTr="00781C34">
        <w:trPr>
          <w:cantSplit/>
          <w:trHeight w:val="20"/>
        </w:trPr>
        <w:tc>
          <w:tcPr>
            <w:tcW w:w="223"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w:t>
            </w:r>
          </w:p>
        </w:tc>
        <w:tc>
          <w:tcPr>
            <w:tcW w:w="408" w:type="pct"/>
          </w:tcPr>
          <w:p w:rsidR="00781C34" w:rsidRPr="00781C34" w:rsidRDefault="00781C34" w:rsidP="00781C34">
            <w:pPr>
              <w:jc w:val="left"/>
              <w:rPr>
                <w:rFonts w:ascii="Times New Roman" w:eastAsia="Times New Roman" w:hAnsi="Times New Roman" w:cs="Times New Roman"/>
                <w:sz w:val="16"/>
                <w:szCs w:val="16"/>
                <w:lang w:eastAsia="ru-RU"/>
              </w:rPr>
            </w:pPr>
            <w:proofErr w:type="gramStart"/>
            <w:r w:rsidRPr="00781C34">
              <w:rPr>
                <w:rFonts w:ascii="Times New Roman" w:eastAsia="Times New Roman" w:hAnsi="Times New Roman" w:cs="Times New Roman"/>
                <w:sz w:val="16"/>
                <w:szCs w:val="16"/>
                <w:lang w:eastAsia="ru-RU"/>
              </w:rPr>
              <w:t>Под-программа</w:t>
            </w:r>
            <w:proofErr w:type="gramEnd"/>
            <w:r w:rsidRPr="00781C34">
              <w:rPr>
                <w:rFonts w:ascii="Times New Roman" w:eastAsia="Times New Roman" w:hAnsi="Times New Roman" w:cs="Times New Roman"/>
                <w:sz w:val="16"/>
                <w:szCs w:val="16"/>
                <w:lang w:eastAsia="ru-RU"/>
              </w:rPr>
              <w:t xml:space="preserve"> </w:t>
            </w:r>
          </w:p>
        </w:tc>
        <w:tc>
          <w:tcPr>
            <w:tcW w:w="994"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«Культура»</w:t>
            </w:r>
          </w:p>
        </w:tc>
        <w:tc>
          <w:tcPr>
            <w:tcW w:w="604" w:type="pct"/>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w:t>
            </w: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3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196"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35" w:type="pct"/>
          </w:tcPr>
          <w:p w:rsidR="00781C34" w:rsidRPr="00781C34" w:rsidRDefault="00781C34" w:rsidP="00781C34">
            <w:pPr>
              <w:ind w:right="-102" w:hanging="114"/>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49793,7</w:t>
            </w:r>
          </w:p>
        </w:tc>
        <w:tc>
          <w:tcPr>
            <w:tcW w:w="357" w:type="pct"/>
          </w:tcPr>
          <w:p w:rsidR="00781C34" w:rsidRPr="00781C34" w:rsidRDefault="00781C34" w:rsidP="00781C34">
            <w:pPr>
              <w:ind w:right="-102"/>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98725,7 </w:t>
            </w:r>
          </w:p>
        </w:tc>
        <w:tc>
          <w:tcPr>
            <w:tcW w:w="337"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52638,8</w:t>
            </w:r>
          </w:p>
        </w:tc>
        <w:tc>
          <w:tcPr>
            <w:tcW w:w="340"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42395,0</w:t>
            </w:r>
          </w:p>
        </w:tc>
        <w:tc>
          <w:tcPr>
            <w:tcW w:w="324"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43201,4</w:t>
            </w:r>
          </w:p>
        </w:tc>
      </w:tr>
      <w:tr w:rsidR="00781C34" w:rsidRPr="00781C34" w:rsidTr="00781C34">
        <w:trPr>
          <w:cantSplit/>
          <w:trHeight w:val="748"/>
        </w:trPr>
        <w:tc>
          <w:tcPr>
            <w:tcW w:w="223"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1.1</w:t>
            </w:r>
          </w:p>
        </w:tc>
        <w:tc>
          <w:tcPr>
            <w:tcW w:w="408"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Основное </w:t>
            </w:r>
            <w:proofErr w:type="spellStart"/>
            <w:r w:rsidRPr="00781C34">
              <w:rPr>
                <w:rFonts w:ascii="Times New Roman" w:eastAsia="Times New Roman" w:hAnsi="Times New Roman" w:cs="Times New Roman"/>
                <w:sz w:val="16"/>
                <w:szCs w:val="16"/>
                <w:lang w:eastAsia="ru-RU"/>
              </w:rPr>
              <w:t>мер</w:t>
            </w:r>
            <w:proofErr w:type="gramStart"/>
            <w:r w:rsidRPr="00781C34">
              <w:rPr>
                <w:rFonts w:ascii="Times New Roman" w:eastAsia="Times New Roman" w:hAnsi="Times New Roman" w:cs="Times New Roman"/>
                <w:sz w:val="16"/>
                <w:szCs w:val="16"/>
                <w:lang w:eastAsia="ru-RU"/>
              </w:rPr>
              <w:t>о</w:t>
            </w:r>
            <w:proofErr w:type="spellEnd"/>
            <w:r w:rsidRPr="00781C34">
              <w:rPr>
                <w:rFonts w:ascii="Times New Roman" w:eastAsia="Times New Roman" w:hAnsi="Times New Roman" w:cs="Times New Roman"/>
                <w:sz w:val="16"/>
                <w:szCs w:val="16"/>
                <w:lang w:eastAsia="ru-RU"/>
              </w:rPr>
              <w:t>-</w:t>
            </w:r>
            <w:proofErr w:type="gramEnd"/>
            <w:r w:rsidRPr="00781C34">
              <w:rPr>
                <w:rFonts w:ascii="Times New Roman" w:eastAsia="Times New Roman" w:hAnsi="Times New Roman" w:cs="Times New Roman"/>
                <w:sz w:val="16"/>
                <w:szCs w:val="16"/>
                <w:lang w:eastAsia="ru-RU"/>
              </w:rPr>
              <w:t xml:space="preserve"> приятие 1</w:t>
            </w:r>
          </w:p>
        </w:tc>
        <w:tc>
          <w:tcPr>
            <w:tcW w:w="994"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604" w:type="pct"/>
            <w:vAlign w:val="center"/>
          </w:tcPr>
          <w:p w:rsidR="00781C34" w:rsidRPr="00781C34" w:rsidRDefault="00781C34" w:rsidP="00781C34">
            <w:pPr>
              <w:ind w:right="-114"/>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 МБУК «МЦРДК»</w:t>
            </w:r>
          </w:p>
          <w:p w:rsidR="00781C34" w:rsidRPr="00781C34" w:rsidRDefault="00781C34" w:rsidP="00781C34">
            <w:pPr>
              <w:ind w:right="-114"/>
              <w:jc w:val="left"/>
              <w:rPr>
                <w:rFonts w:ascii="Times New Roman" w:eastAsia="Times New Roman" w:hAnsi="Times New Roman" w:cs="Times New Roman"/>
                <w:sz w:val="16"/>
                <w:szCs w:val="16"/>
                <w:lang w:eastAsia="ru-RU"/>
              </w:rPr>
            </w:pP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3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196"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35" w:type="pct"/>
          </w:tcPr>
          <w:p w:rsidR="00781C34" w:rsidRPr="00781C34" w:rsidRDefault="00781C34" w:rsidP="00781C34">
            <w:pPr>
              <w:ind w:right="-102" w:hanging="114"/>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21304,1</w:t>
            </w:r>
          </w:p>
        </w:tc>
        <w:tc>
          <w:tcPr>
            <w:tcW w:w="357" w:type="pct"/>
          </w:tcPr>
          <w:p w:rsidR="00781C34" w:rsidRPr="00781C34" w:rsidRDefault="00781C34" w:rsidP="00781C34">
            <w:pPr>
              <w:ind w:right="-102" w:hanging="114"/>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21637,6</w:t>
            </w:r>
          </w:p>
        </w:tc>
        <w:tc>
          <w:tcPr>
            <w:tcW w:w="337"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22349,7</w:t>
            </w:r>
          </w:p>
        </w:tc>
        <w:tc>
          <w:tcPr>
            <w:tcW w:w="340"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14234,5</w:t>
            </w:r>
          </w:p>
        </w:tc>
        <w:tc>
          <w:tcPr>
            <w:tcW w:w="324"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14590,5</w:t>
            </w:r>
          </w:p>
        </w:tc>
      </w:tr>
      <w:tr w:rsidR="00781C34" w:rsidRPr="00781C34" w:rsidTr="00781C34">
        <w:trPr>
          <w:cantSplit/>
          <w:trHeight w:val="392"/>
        </w:trPr>
        <w:tc>
          <w:tcPr>
            <w:tcW w:w="223" w:type="pct"/>
            <w:vMerge w:val="restar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1.1.1</w:t>
            </w:r>
          </w:p>
        </w:tc>
        <w:tc>
          <w:tcPr>
            <w:tcW w:w="408" w:type="pct"/>
            <w:vMerge w:val="restar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Меро-приятие1</w:t>
            </w:r>
          </w:p>
        </w:tc>
        <w:tc>
          <w:tcPr>
            <w:tcW w:w="994" w:type="pct"/>
            <w:vMerge w:val="restar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604" w:type="pct"/>
            <w:vMerge w:val="restart"/>
            <w:vAlign w:val="center"/>
          </w:tcPr>
          <w:p w:rsidR="00781C34" w:rsidRPr="00781C34" w:rsidRDefault="00781C34" w:rsidP="00781C34">
            <w:pPr>
              <w:ind w:right="-114"/>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 МБУК «МЦРДК»</w:t>
            </w: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901</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08</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01</w:t>
            </w:r>
          </w:p>
        </w:tc>
        <w:tc>
          <w:tcPr>
            <w:tcW w:w="33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05 1 01 05410</w:t>
            </w:r>
          </w:p>
        </w:tc>
        <w:tc>
          <w:tcPr>
            <w:tcW w:w="196"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611</w:t>
            </w:r>
          </w:p>
        </w:tc>
        <w:tc>
          <w:tcPr>
            <w:tcW w:w="335"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5190,4</w:t>
            </w:r>
          </w:p>
        </w:tc>
        <w:tc>
          <w:tcPr>
            <w:tcW w:w="35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6948,9</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7254,5</w:t>
            </w:r>
          </w:p>
        </w:tc>
        <w:tc>
          <w:tcPr>
            <w:tcW w:w="340"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7222,4</w:t>
            </w:r>
          </w:p>
        </w:tc>
        <w:tc>
          <w:tcPr>
            <w:tcW w:w="324"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7227,2</w:t>
            </w:r>
          </w:p>
        </w:tc>
      </w:tr>
      <w:tr w:rsidR="00781C34" w:rsidRPr="00781C34" w:rsidTr="00781C34">
        <w:trPr>
          <w:cantSplit/>
          <w:trHeight w:val="271"/>
        </w:trPr>
        <w:tc>
          <w:tcPr>
            <w:tcW w:w="223" w:type="pct"/>
            <w:vMerge/>
          </w:tcPr>
          <w:p w:rsidR="00781C34" w:rsidRPr="00781C34" w:rsidRDefault="00781C34" w:rsidP="00781C34">
            <w:pPr>
              <w:jc w:val="center"/>
              <w:rPr>
                <w:rFonts w:ascii="Times New Roman" w:eastAsia="Times New Roman" w:hAnsi="Times New Roman" w:cs="Times New Roman"/>
                <w:sz w:val="16"/>
                <w:szCs w:val="16"/>
                <w:lang w:eastAsia="ru-RU"/>
              </w:rPr>
            </w:pPr>
          </w:p>
        </w:tc>
        <w:tc>
          <w:tcPr>
            <w:tcW w:w="408"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994"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604" w:type="pct"/>
            <w:vMerge/>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901</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08</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01</w:t>
            </w:r>
          </w:p>
        </w:tc>
        <w:tc>
          <w:tcPr>
            <w:tcW w:w="33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05 1 01 05410</w:t>
            </w:r>
          </w:p>
        </w:tc>
        <w:tc>
          <w:tcPr>
            <w:tcW w:w="196"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612</w:t>
            </w:r>
          </w:p>
        </w:tc>
        <w:tc>
          <w:tcPr>
            <w:tcW w:w="335"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324,5</w:t>
            </w:r>
          </w:p>
        </w:tc>
        <w:tc>
          <w:tcPr>
            <w:tcW w:w="35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138,2</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268,4</w:t>
            </w: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r>
      <w:tr w:rsidR="00781C34" w:rsidRPr="00781C34" w:rsidTr="00781C34">
        <w:trPr>
          <w:cantSplit/>
          <w:trHeight w:val="276"/>
        </w:trPr>
        <w:tc>
          <w:tcPr>
            <w:tcW w:w="223" w:type="pct"/>
            <w:vMerge w:val="restar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1.1.2</w:t>
            </w:r>
          </w:p>
        </w:tc>
        <w:tc>
          <w:tcPr>
            <w:tcW w:w="408" w:type="pct"/>
            <w:vMerge w:val="restar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Меро-приятие2</w:t>
            </w:r>
          </w:p>
        </w:tc>
        <w:tc>
          <w:tcPr>
            <w:tcW w:w="994" w:type="pct"/>
            <w:vMerge w:val="restar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Повышение </w:t>
            </w:r>
            <w:proofErr w:type="gramStart"/>
            <w:r w:rsidRPr="00781C34">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781C34">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604" w:type="pct"/>
            <w:vMerge w:val="restart"/>
            <w:vAlign w:val="center"/>
          </w:tcPr>
          <w:p w:rsidR="00781C34" w:rsidRPr="00781C34" w:rsidRDefault="00781C34" w:rsidP="00781C34">
            <w:pPr>
              <w:ind w:right="-114"/>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 МБУК «МЦРДК»</w:t>
            </w: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901</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08</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01</w:t>
            </w:r>
          </w:p>
        </w:tc>
        <w:tc>
          <w:tcPr>
            <w:tcW w:w="33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05 1 01</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7</w:t>
            </w:r>
            <w:r w:rsidRPr="00781C34">
              <w:rPr>
                <w:rFonts w:ascii="Times New Roman" w:eastAsia="Times New Roman" w:hAnsi="Times New Roman" w:cs="Times New Roman"/>
                <w:sz w:val="16"/>
                <w:szCs w:val="16"/>
                <w:lang w:val="en-US" w:eastAsia="ru-RU"/>
              </w:rPr>
              <w:t>1051</w:t>
            </w:r>
          </w:p>
        </w:tc>
        <w:tc>
          <w:tcPr>
            <w:tcW w:w="196" w:type="pct"/>
          </w:tcPr>
          <w:p w:rsidR="00781C34" w:rsidRPr="00781C34" w:rsidRDefault="00781C34" w:rsidP="00781C34">
            <w:pPr>
              <w:jc w:val="center"/>
              <w:rPr>
                <w:rFonts w:ascii="Times New Roman" w:eastAsia="Times New Roman" w:hAnsi="Times New Roman" w:cs="Times New Roman"/>
                <w:sz w:val="16"/>
                <w:szCs w:val="16"/>
                <w:lang w:val="en-US" w:eastAsia="ru-RU"/>
              </w:rPr>
            </w:pPr>
            <w:r w:rsidRPr="00781C34">
              <w:rPr>
                <w:rFonts w:ascii="Times New Roman" w:eastAsia="Times New Roman" w:hAnsi="Times New Roman" w:cs="Times New Roman"/>
                <w:sz w:val="16"/>
                <w:szCs w:val="16"/>
                <w:lang w:val="en-US" w:eastAsia="ru-RU"/>
              </w:rPr>
              <w:t>611</w:t>
            </w:r>
          </w:p>
        </w:tc>
        <w:tc>
          <w:tcPr>
            <w:tcW w:w="335"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7553,5</w:t>
            </w:r>
          </w:p>
        </w:tc>
        <w:tc>
          <w:tcPr>
            <w:tcW w:w="35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5090,0</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4761,5</w:t>
            </w: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5402,4</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5753,6</w:t>
            </w:r>
          </w:p>
        </w:tc>
      </w:tr>
      <w:tr w:rsidR="00781C34" w:rsidRPr="00781C34" w:rsidTr="00781C34">
        <w:trPr>
          <w:cantSplit/>
          <w:trHeight w:val="276"/>
        </w:trPr>
        <w:tc>
          <w:tcPr>
            <w:tcW w:w="223" w:type="pct"/>
            <w:vMerge/>
          </w:tcPr>
          <w:p w:rsidR="00781C34" w:rsidRPr="00781C34" w:rsidRDefault="00781C34" w:rsidP="00781C34">
            <w:pPr>
              <w:jc w:val="center"/>
              <w:rPr>
                <w:rFonts w:ascii="Times New Roman" w:eastAsia="Times New Roman" w:hAnsi="Times New Roman" w:cs="Times New Roman"/>
                <w:sz w:val="16"/>
                <w:szCs w:val="16"/>
                <w:lang w:eastAsia="ru-RU"/>
              </w:rPr>
            </w:pPr>
          </w:p>
        </w:tc>
        <w:tc>
          <w:tcPr>
            <w:tcW w:w="408"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994"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604" w:type="pct"/>
            <w:vMerge/>
            <w:vAlign w:val="center"/>
          </w:tcPr>
          <w:p w:rsidR="00781C34" w:rsidRPr="00781C34" w:rsidRDefault="00781C34" w:rsidP="00781C34">
            <w:pPr>
              <w:ind w:right="-114"/>
              <w:jc w:val="left"/>
              <w:rPr>
                <w:rFonts w:ascii="Times New Roman" w:eastAsia="Times New Roman" w:hAnsi="Times New Roman" w:cs="Times New Roman"/>
                <w:sz w:val="16"/>
                <w:szCs w:val="16"/>
                <w:lang w:eastAsia="ru-RU"/>
              </w:rPr>
            </w:pP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901</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08</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01</w:t>
            </w:r>
          </w:p>
        </w:tc>
        <w:tc>
          <w:tcPr>
            <w:tcW w:w="33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05 1 01</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val="en-US" w:eastAsia="ru-RU"/>
              </w:rPr>
              <w:t>Z1051</w:t>
            </w:r>
          </w:p>
        </w:tc>
        <w:tc>
          <w:tcPr>
            <w:tcW w:w="196" w:type="pct"/>
          </w:tcPr>
          <w:p w:rsidR="00781C34" w:rsidRPr="00781C34" w:rsidRDefault="00781C34" w:rsidP="00781C34">
            <w:pPr>
              <w:jc w:val="center"/>
              <w:rPr>
                <w:rFonts w:ascii="Times New Roman" w:eastAsia="Times New Roman" w:hAnsi="Times New Roman" w:cs="Times New Roman"/>
                <w:sz w:val="16"/>
                <w:szCs w:val="16"/>
                <w:lang w:val="en-US" w:eastAsia="ru-RU"/>
              </w:rPr>
            </w:pPr>
            <w:r w:rsidRPr="00781C34">
              <w:rPr>
                <w:rFonts w:ascii="Times New Roman" w:eastAsia="Times New Roman" w:hAnsi="Times New Roman" w:cs="Times New Roman"/>
                <w:sz w:val="16"/>
                <w:szCs w:val="16"/>
                <w:lang w:val="en-US" w:eastAsia="ru-RU"/>
              </w:rPr>
              <w:t>611</w:t>
            </w:r>
          </w:p>
        </w:tc>
        <w:tc>
          <w:tcPr>
            <w:tcW w:w="335"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155,5</w:t>
            </w:r>
          </w:p>
        </w:tc>
        <w:tc>
          <w:tcPr>
            <w:tcW w:w="35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1609,7</w:t>
            </w:r>
          </w:p>
        </w:tc>
        <w:tc>
          <w:tcPr>
            <w:tcW w:w="337"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2573,9</w:t>
            </w:r>
          </w:p>
        </w:tc>
        <w:tc>
          <w:tcPr>
            <w:tcW w:w="340"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1609,7</w:t>
            </w:r>
          </w:p>
        </w:tc>
        <w:tc>
          <w:tcPr>
            <w:tcW w:w="324"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1609,7</w:t>
            </w:r>
          </w:p>
        </w:tc>
      </w:tr>
      <w:tr w:rsidR="00781C34" w:rsidRPr="00781C34" w:rsidTr="00781C34">
        <w:trPr>
          <w:cantSplit/>
          <w:trHeight w:val="276"/>
        </w:trPr>
        <w:tc>
          <w:tcPr>
            <w:tcW w:w="223"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1.1.3</w:t>
            </w:r>
          </w:p>
        </w:tc>
        <w:tc>
          <w:tcPr>
            <w:tcW w:w="408"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Меро-приятие3</w:t>
            </w:r>
          </w:p>
        </w:tc>
        <w:tc>
          <w:tcPr>
            <w:tcW w:w="994"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604" w:type="pct"/>
            <w:vAlign w:val="center"/>
          </w:tcPr>
          <w:p w:rsidR="00781C34" w:rsidRPr="00781C34" w:rsidRDefault="00781C34" w:rsidP="00781C34">
            <w:pPr>
              <w:ind w:right="-114"/>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 МБУК «МЦРДК»</w:t>
            </w: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901</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08</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01</w:t>
            </w:r>
          </w:p>
        </w:tc>
        <w:tc>
          <w:tcPr>
            <w:tcW w:w="33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05 1 01</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96950</w:t>
            </w:r>
          </w:p>
        </w:tc>
        <w:tc>
          <w:tcPr>
            <w:tcW w:w="196" w:type="pct"/>
          </w:tcPr>
          <w:p w:rsidR="00781C34" w:rsidRPr="00781C34" w:rsidRDefault="00781C34" w:rsidP="00781C34">
            <w:pPr>
              <w:jc w:val="center"/>
              <w:rPr>
                <w:rFonts w:ascii="Times New Roman" w:eastAsia="Times New Roman" w:hAnsi="Times New Roman" w:cs="Times New Roman"/>
                <w:sz w:val="16"/>
                <w:szCs w:val="16"/>
                <w:lang w:val="en-US" w:eastAsia="ru-RU"/>
              </w:rPr>
            </w:pPr>
            <w:r w:rsidRPr="00781C34">
              <w:rPr>
                <w:rFonts w:ascii="Times New Roman" w:eastAsia="Times New Roman" w:hAnsi="Times New Roman" w:cs="Times New Roman"/>
                <w:sz w:val="16"/>
                <w:szCs w:val="16"/>
                <w:lang w:val="en-US" w:eastAsia="ru-RU"/>
              </w:rPr>
              <w:t>611</w:t>
            </w:r>
          </w:p>
        </w:tc>
        <w:tc>
          <w:tcPr>
            <w:tcW w:w="335"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7434,9</w:t>
            </w:r>
          </w:p>
        </w:tc>
        <w:tc>
          <w:tcPr>
            <w:tcW w:w="35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7458,1</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7458,1</w:t>
            </w:r>
          </w:p>
          <w:p w:rsidR="00781C34" w:rsidRPr="00781C34" w:rsidRDefault="00781C34" w:rsidP="00781C34">
            <w:pPr>
              <w:jc w:val="center"/>
              <w:rPr>
                <w:rFonts w:ascii="Times New Roman" w:eastAsia="Times New Roman" w:hAnsi="Times New Roman" w:cs="Times New Roman"/>
                <w:sz w:val="16"/>
                <w:szCs w:val="16"/>
                <w:lang w:eastAsia="ru-RU"/>
              </w:rPr>
            </w:pP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r>
      <w:tr w:rsidR="00781C34" w:rsidRPr="00781C34" w:rsidTr="00781C34">
        <w:trPr>
          <w:cantSplit/>
          <w:trHeight w:val="276"/>
        </w:trPr>
        <w:tc>
          <w:tcPr>
            <w:tcW w:w="223" w:type="pct"/>
            <w:vMerge w:val="restar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1.1.4</w:t>
            </w:r>
          </w:p>
        </w:tc>
        <w:tc>
          <w:tcPr>
            <w:tcW w:w="408" w:type="pct"/>
            <w:vMerge w:val="restart"/>
          </w:tcPr>
          <w:p w:rsidR="00781C34" w:rsidRPr="00781C34" w:rsidRDefault="00781C34" w:rsidP="00781C34">
            <w:pPr>
              <w:jc w:val="left"/>
              <w:rPr>
                <w:rFonts w:ascii="Times New Roman" w:eastAsia="Times New Roman" w:hAnsi="Times New Roman" w:cs="Times New Roman"/>
                <w:sz w:val="16"/>
                <w:szCs w:val="16"/>
                <w:lang w:eastAsia="ru-RU"/>
              </w:rPr>
            </w:pPr>
            <w:proofErr w:type="spellStart"/>
            <w:proofErr w:type="gramStart"/>
            <w:r w:rsidRPr="00781C34">
              <w:rPr>
                <w:rFonts w:ascii="Times New Roman" w:eastAsia="Times New Roman" w:hAnsi="Times New Roman" w:cs="Times New Roman"/>
                <w:sz w:val="16"/>
                <w:szCs w:val="16"/>
                <w:lang w:eastAsia="ru-RU"/>
              </w:rPr>
              <w:t>Меро</w:t>
            </w:r>
            <w:proofErr w:type="spellEnd"/>
            <w:r w:rsidRPr="00781C34">
              <w:rPr>
                <w:rFonts w:ascii="Times New Roman" w:eastAsia="Times New Roman" w:hAnsi="Times New Roman" w:cs="Times New Roman"/>
                <w:sz w:val="16"/>
                <w:szCs w:val="16"/>
                <w:lang w:eastAsia="ru-RU"/>
              </w:rPr>
              <w:t>-приятие</w:t>
            </w:r>
            <w:proofErr w:type="gramEnd"/>
            <w:r w:rsidRPr="00781C34">
              <w:rPr>
                <w:rFonts w:ascii="Times New Roman" w:eastAsia="Times New Roman" w:hAnsi="Times New Roman" w:cs="Times New Roman"/>
                <w:sz w:val="16"/>
                <w:szCs w:val="16"/>
                <w:lang w:eastAsia="ru-RU"/>
              </w:rPr>
              <w:t xml:space="preserve"> 4</w:t>
            </w:r>
          </w:p>
        </w:tc>
        <w:tc>
          <w:tcPr>
            <w:tcW w:w="994" w:type="pct"/>
            <w:vMerge w:val="restar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Обеспечение развития и укрепления материально – технической базы муниципальных домов культуры </w:t>
            </w:r>
          </w:p>
        </w:tc>
        <w:tc>
          <w:tcPr>
            <w:tcW w:w="604" w:type="pct"/>
            <w:vMerge w:val="restart"/>
            <w:vAlign w:val="center"/>
          </w:tcPr>
          <w:p w:rsidR="00781C34" w:rsidRPr="00781C34" w:rsidRDefault="00781C34" w:rsidP="00781C34">
            <w:pPr>
              <w:ind w:right="-114"/>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 МБУК «МЦРДК»</w:t>
            </w: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901</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08</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01</w:t>
            </w:r>
          </w:p>
        </w:tc>
        <w:tc>
          <w:tcPr>
            <w:tcW w:w="33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05 1 01</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val="en-US" w:eastAsia="ru-RU"/>
              </w:rPr>
              <w:t>L5580</w:t>
            </w:r>
          </w:p>
        </w:tc>
        <w:tc>
          <w:tcPr>
            <w:tcW w:w="196" w:type="pct"/>
          </w:tcPr>
          <w:p w:rsidR="00781C34" w:rsidRPr="00781C34" w:rsidRDefault="00781C34" w:rsidP="00781C34">
            <w:pPr>
              <w:jc w:val="center"/>
              <w:rPr>
                <w:rFonts w:ascii="Times New Roman" w:eastAsia="Times New Roman" w:hAnsi="Times New Roman" w:cs="Times New Roman"/>
                <w:sz w:val="16"/>
                <w:szCs w:val="16"/>
                <w:lang w:eastAsia="ru-RU"/>
              </w:rPr>
            </w:pP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val="en-US" w:eastAsia="ru-RU"/>
              </w:rPr>
              <w:t>612</w:t>
            </w:r>
          </w:p>
        </w:tc>
        <w:tc>
          <w:tcPr>
            <w:tcW w:w="335"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5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r>
      <w:tr w:rsidR="00781C34" w:rsidRPr="00781C34" w:rsidTr="00781C34">
        <w:trPr>
          <w:cantSplit/>
          <w:trHeight w:val="276"/>
        </w:trPr>
        <w:tc>
          <w:tcPr>
            <w:tcW w:w="223" w:type="pct"/>
            <w:vMerge/>
          </w:tcPr>
          <w:p w:rsidR="00781C34" w:rsidRPr="00781C34" w:rsidRDefault="00781C34" w:rsidP="00781C34">
            <w:pPr>
              <w:jc w:val="center"/>
              <w:rPr>
                <w:rFonts w:ascii="Times New Roman" w:eastAsia="Times New Roman" w:hAnsi="Times New Roman" w:cs="Times New Roman"/>
                <w:sz w:val="16"/>
                <w:szCs w:val="16"/>
                <w:lang w:eastAsia="ru-RU"/>
              </w:rPr>
            </w:pPr>
          </w:p>
        </w:tc>
        <w:tc>
          <w:tcPr>
            <w:tcW w:w="408"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994"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604" w:type="pct"/>
            <w:vMerge/>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901</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08</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01</w:t>
            </w:r>
          </w:p>
        </w:tc>
        <w:tc>
          <w:tcPr>
            <w:tcW w:w="33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05 1 01</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val="en-US" w:eastAsia="ru-RU"/>
              </w:rPr>
              <w:t>L5580</w:t>
            </w:r>
          </w:p>
        </w:tc>
        <w:tc>
          <w:tcPr>
            <w:tcW w:w="196" w:type="pct"/>
          </w:tcPr>
          <w:p w:rsidR="00781C34" w:rsidRPr="00781C34" w:rsidRDefault="00781C34" w:rsidP="00781C34">
            <w:pPr>
              <w:jc w:val="center"/>
              <w:rPr>
                <w:rFonts w:ascii="Times New Roman" w:eastAsia="Times New Roman" w:hAnsi="Times New Roman" w:cs="Times New Roman"/>
                <w:sz w:val="16"/>
                <w:szCs w:val="16"/>
                <w:lang w:eastAsia="ru-RU"/>
              </w:rPr>
            </w:pP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val="en-US" w:eastAsia="ru-RU"/>
              </w:rPr>
              <w:t>612</w:t>
            </w:r>
          </w:p>
        </w:tc>
        <w:tc>
          <w:tcPr>
            <w:tcW w:w="335"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5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r>
      <w:tr w:rsidR="00781C34" w:rsidRPr="00781C34" w:rsidTr="00781C34">
        <w:trPr>
          <w:cantSplit/>
          <w:trHeight w:val="276"/>
        </w:trPr>
        <w:tc>
          <w:tcPr>
            <w:tcW w:w="223" w:type="pct"/>
            <w:vMerge/>
          </w:tcPr>
          <w:p w:rsidR="00781C34" w:rsidRPr="00781C34" w:rsidRDefault="00781C34" w:rsidP="00781C34">
            <w:pPr>
              <w:jc w:val="center"/>
              <w:rPr>
                <w:rFonts w:ascii="Times New Roman" w:eastAsia="Times New Roman" w:hAnsi="Times New Roman" w:cs="Times New Roman"/>
                <w:sz w:val="16"/>
                <w:szCs w:val="16"/>
                <w:lang w:eastAsia="ru-RU"/>
              </w:rPr>
            </w:pPr>
          </w:p>
        </w:tc>
        <w:tc>
          <w:tcPr>
            <w:tcW w:w="408"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994"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604" w:type="pct"/>
            <w:vMerge/>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901</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08</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01</w:t>
            </w:r>
          </w:p>
        </w:tc>
        <w:tc>
          <w:tcPr>
            <w:tcW w:w="33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05 1 01</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val="en-US" w:eastAsia="ru-RU"/>
              </w:rPr>
              <w:t>L5580</w:t>
            </w:r>
          </w:p>
        </w:tc>
        <w:tc>
          <w:tcPr>
            <w:tcW w:w="196" w:type="pct"/>
          </w:tcPr>
          <w:p w:rsidR="00781C34" w:rsidRPr="00781C34" w:rsidRDefault="00781C34" w:rsidP="00781C34">
            <w:pPr>
              <w:jc w:val="center"/>
              <w:rPr>
                <w:rFonts w:ascii="Times New Roman" w:eastAsia="Times New Roman" w:hAnsi="Times New Roman" w:cs="Times New Roman"/>
                <w:sz w:val="16"/>
                <w:szCs w:val="16"/>
                <w:lang w:eastAsia="ru-RU"/>
              </w:rPr>
            </w:pP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val="en-US" w:eastAsia="ru-RU"/>
              </w:rPr>
              <w:t>612</w:t>
            </w:r>
          </w:p>
        </w:tc>
        <w:tc>
          <w:tcPr>
            <w:tcW w:w="335"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5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r>
      <w:tr w:rsidR="00781C34" w:rsidRPr="00781C34" w:rsidTr="00781C34">
        <w:trPr>
          <w:cantSplit/>
          <w:trHeight w:val="276"/>
        </w:trPr>
        <w:tc>
          <w:tcPr>
            <w:tcW w:w="223"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lastRenderedPageBreak/>
              <w:t>1.1.5</w:t>
            </w:r>
          </w:p>
        </w:tc>
        <w:tc>
          <w:tcPr>
            <w:tcW w:w="408" w:type="pct"/>
          </w:tcPr>
          <w:p w:rsidR="00781C34" w:rsidRPr="00781C34" w:rsidRDefault="00781C34" w:rsidP="00781C34">
            <w:pPr>
              <w:jc w:val="left"/>
              <w:rPr>
                <w:rFonts w:ascii="Times New Roman" w:eastAsia="Times New Roman" w:hAnsi="Times New Roman" w:cs="Times New Roman"/>
                <w:sz w:val="16"/>
                <w:szCs w:val="16"/>
                <w:lang w:eastAsia="ru-RU"/>
              </w:rPr>
            </w:pPr>
            <w:proofErr w:type="spellStart"/>
            <w:proofErr w:type="gramStart"/>
            <w:r w:rsidRPr="00781C34">
              <w:rPr>
                <w:rFonts w:ascii="Times New Roman" w:eastAsia="Times New Roman" w:hAnsi="Times New Roman" w:cs="Times New Roman"/>
                <w:sz w:val="16"/>
                <w:szCs w:val="16"/>
                <w:lang w:eastAsia="ru-RU"/>
              </w:rPr>
              <w:t>Меро</w:t>
            </w:r>
            <w:proofErr w:type="spellEnd"/>
            <w:r w:rsidRPr="00781C34">
              <w:rPr>
                <w:rFonts w:ascii="Times New Roman" w:eastAsia="Times New Roman" w:hAnsi="Times New Roman" w:cs="Times New Roman"/>
                <w:sz w:val="16"/>
                <w:szCs w:val="16"/>
                <w:lang w:eastAsia="ru-RU"/>
              </w:rPr>
              <w:t>-приятие</w:t>
            </w:r>
            <w:proofErr w:type="gramEnd"/>
            <w:r w:rsidRPr="00781C34">
              <w:rPr>
                <w:rFonts w:ascii="Times New Roman" w:eastAsia="Times New Roman" w:hAnsi="Times New Roman" w:cs="Times New Roman"/>
                <w:sz w:val="16"/>
                <w:szCs w:val="16"/>
                <w:lang w:eastAsia="ru-RU"/>
              </w:rPr>
              <w:t xml:space="preserve"> 5</w:t>
            </w:r>
          </w:p>
        </w:tc>
        <w:tc>
          <w:tcPr>
            <w:tcW w:w="994" w:type="pct"/>
          </w:tcPr>
          <w:p w:rsidR="00781C34" w:rsidRPr="00781C34" w:rsidRDefault="00781C34" w:rsidP="00781C34">
            <w:pPr>
              <w:ind w:right="-252"/>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Реконструкция здания Муниципального бюджетного учреждения культуры «</w:t>
            </w:r>
            <w:proofErr w:type="spellStart"/>
            <w:r w:rsidRPr="00781C34">
              <w:rPr>
                <w:rFonts w:ascii="Times New Roman" w:eastAsia="Times New Roman" w:hAnsi="Times New Roman" w:cs="Times New Roman"/>
                <w:sz w:val="16"/>
                <w:szCs w:val="16"/>
                <w:lang w:eastAsia="ru-RU"/>
              </w:rPr>
              <w:t>Межпоселенческий</w:t>
            </w:r>
            <w:proofErr w:type="spellEnd"/>
            <w:r w:rsidRPr="00781C34">
              <w:rPr>
                <w:rFonts w:ascii="Times New Roman" w:eastAsia="Times New Roman" w:hAnsi="Times New Roman" w:cs="Times New Roman"/>
                <w:sz w:val="16"/>
                <w:szCs w:val="16"/>
                <w:lang w:eastAsia="ru-RU"/>
              </w:rPr>
              <w:t xml:space="preserve"> центральный районный Дом культуры Мокшанского </w:t>
            </w:r>
          </w:p>
          <w:p w:rsidR="00781C34" w:rsidRPr="00781C34" w:rsidRDefault="00781C34" w:rsidP="00781C34">
            <w:pPr>
              <w:ind w:right="-252"/>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района Пензенской области»</w:t>
            </w:r>
          </w:p>
        </w:tc>
        <w:tc>
          <w:tcPr>
            <w:tcW w:w="604" w:type="pct"/>
            <w:vAlign w:val="center"/>
          </w:tcPr>
          <w:p w:rsidR="00781C34" w:rsidRPr="00781C34" w:rsidRDefault="00781C34" w:rsidP="00781C34">
            <w:pPr>
              <w:ind w:right="-114"/>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 МБУК «МЦРДК</w:t>
            </w: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901</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08</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01</w:t>
            </w:r>
          </w:p>
        </w:tc>
        <w:tc>
          <w:tcPr>
            <w:tcW w:w="33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0510105610</w:t>
            </w:r>
          </w:p>
        </w:tc>
        <w:tc>
          <w:tcPr>
            <w:tcW w:w="196"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464</w:t>
            </w:r>
          </w:p>
        </w:tc>
        <w:tc>
          <w:tcPr>
            <w:tcW w:w="335"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445,3</w:t>
            </w:r>
          </w:p>
        </w:tc>
        <w:tc>
          <w:tcPr>
            <w:tcW w:w="35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392,7</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33,3</w:t>
            </w: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r>
      <w:tr w:rsidR="00781C34" w:rsidRPr="00781C34" w:rsidTr="00781C34">
        <w:trPr>
          <w:cantSplit/>
          <w:trHeight w:val="276"/>
        </w:trPr>
        <w:tc>
          <w:tcPr>
            <w:tcW w:w="223" w:type="pct"/>
            <w:vMerge w:val="restar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1.1.6</w:t>
            </w:r>
          </w:p>
        </w:tc>
        <w:tc>
          <w:tcPr>
            <w:tcW w:w="408" w:type="pct"/>
            <w:vMerge w:val="restart"/>
          </w:tcPr>
          <w:p w:rsidR="00781C34" w:rsidRPr="00781C34" w:rsidRDefault="00781C34" w:rsidP="00781C34">
            <w:pPr>
              <w:jc w:val="left"/>
              <w:rPr>
                <w:rFonts w:ascii="Times New Roman" w:eastAsia="Times New Roman" w:hAnsi="Times New Roman" w:cs="Times New Roman"/>
                <w:sz w:val="16"/>
                <w:szCs w:val="16"/>
                <w:lang w:eastAsia="ru-RU"/>
              </w:rPr>
            </w:pPr>
            <w:proofErr w:type="spellStart"/>
            <w:proofErr w:type="gramStart"/>
            <w:r w:rsidRPr="00781C34">
              <w:rPr>
                <w:rFonts w:ascii="Times New Roman" w:eastAsia="Times New Roman" w:hAnsi="Times New Roman" w:cs="Times New Roman"/>
                <w:sz w:val="16"/>
                <w:szCs w:val="16"/>
                <w:lang w:eastAsia="ru-RU"/>
              </w:rPr>
              <w:t>Меро</w:t>
            </w:r>
            <w:proofErr w:type="spellEnd"/>
            <w:r w:rsidRPr="00781C34">
              <w:rPr>
                <w:rFonts w:ascii="Times New Roman" w:eastAsia="Times New Roman" w:hAnsi="Times New Roman" w:cs="Times New Roman"/>
                <w:sz w:val="16"/>
                <w:szCs w:val="16"/>
                <w:lang w:eastAsia="ru-RU"/>
              </w:rPr>
              <w:t>-приятие</w:t>
            </w:r>
            <w:proofErr w:type="gramEnd"/>
            <w:r w:rsidRPr="00781C34">
              <w:rPr>
                <w:rFonts w:ascii="Times New Roman" w:eastAsia="Times New Roman" w:hAnsi="Times New Roman" w:cs="Times New Roman"/>
                <w:sz w:val="16"/>
                <w:szCs w:val="16"/>
                <w:lang w:eastAsia="ru-RU"/>
              </w:rPr>
              <w:t xml:space="preserve"> 6</w:t>
            </w:r>
          </w:p>
        </w:tc>
        <w:tc>
          <w:tcPr>
            <w:tcW w:w="994" w:type="pct"/>
            <w:vMerge w:val="restart"/>
          </w:tcPr>
          <w:p w:rsidR="00781C34" w:rsidRPr="00781C34" w:rsidRDefault="00781C34" w:rsidP="00781C34">
            <w:pPr>
              <w:ind w:right="-105"/>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604" w:type="pct"/>
            <w:vMerge w:val="restart"/>
            <w:vAlign w:val="center"/>
          </w:tcPr>
          <w:p w:rsidR="00781C34" w:rsidRPr="00781C34" w:rsidRDefault="00781C34" w:rsidP="00781C34">
            <w:pPr>
              <w:ind w:right="-113"/>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 МБУК «МЦРДК</w:t>
            </w: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901</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08</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01</w:t>
            </w:r>
          </w:p>
        </w:tc>
        <w:tc>
          <w:tcPr>
            <w:tcW w:w="334" w:type="pct"/>
          </w:tcPr>
          <w:p w:rsidR="00781C34" w:rsidRPr="00781C34" w:rsidRDefault="00781C34" w:rsidP="00781C34">
            <w:pPr>
              <w:jc w:val="center"/>
              <w:rPr>
                <w:rFonts w:ascii="Times New Roman" w:eastAsia="Times New Roman" w:hAnsi="Times New Roman" w:cs="Times New Roman"/>
                <w:sz w:val="16"/>
                <w:szCs w:val="16"/>
                <w:lang w:val="en-US" w:eastAsia="ru-RU"/>
              </w:rPr>
            </w:pPr>
            <w:r w:rsidRPr="00781C34">
              <w:rPr>
                <w:rFonts w:ascii="Times New Roman" w:eastAsia="Times New Roman" w:hAnsi="Times New Roman" w:cs="Times New Roman"/>
                <w:sz w:val="16"/>
                <w:szCs w:val="16"/>
                <w:lang w:eastAsia="ru-RU"/>
              </w:rPr>
              <w:t>05101</w:t>
            </w:r>
            <w:r w:rsidRPr="00781C34">
              <w:rPr>
                <w:rFonts w:ascii="Times New Roman" w:eastAsia="Times New Roman" w:hAnsi="Times New Roman" w:cs="Times New Roman"/>
                <w:sz w:val="16"/>
                <w:szCs w:val="16"/>
                <w:lang w:val="en-US" w:eastAsia="ru-RU"/>
              </w:rPr>
              <w:t>R5194</w:t>
            </w:r>
          </w:p>
        </w:tc>
        <w:tc>
          <w:tcPr>
            <w:tcW w:w="196" w:type="pct"/>
          </w:tcPr>
          <w:p w:rsidR="00781C34" w:rsidRPr="00781C34" w:rsidRDefault="00781C34" w:rsidP="00781C34">
            <w:pPr>
              <w:jc w:val="center"/>
              <w:rPr>
                <w:rFonts w:ascii="Times New Roman" w:eastAsia="Times New Roman" w:hAnsi="Times New Roman" w:cs="Times New Roman"/>
                <w:sz w:val="16"/>
                <w:szCs w:val="16"/>
                <w:lang w:val="en-US" w:eastAsia="ru-RU"/>
              </w:rPr>
            </w:pPr>
            <w:r w:rsidRPr="00781C34">
              <w:rPr>
                <w:rFonts w:ascii="Times New Roman" w:eastAsia="Times New Roman" w:hAnsi="Times New Roman" w:cs="Times New Roman"/>
                <w:sz w:val="16"/>
                <w:szCs w:val="16"/>
                <w:lang w:val="en-US" w:eastAsia="ru-RU"/>
              </w:rPr>
              <w:t>612</w:t>
            </w:r>
          </w:p>
        </w:tc>
        <w:tc>
          <w:tcPr>
            <w:tcW w:w="335"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val="en-US" w:eastAsia="ru-RU"/>
              </w:rPr>
              <w:t>2</w:t>
            </w:r>
            <w:r w:rsidRPr="00781C34">
              <w:rPr>
                <w:rFonts w:ascii="Times New Roman" w:eastAsia="Times New Roman" w:hAnsi="Times New Roman" w:cs="Times New Roman"/>
                <w:sz w:val="16"/>
                <w:szCs w:val="16"/>
                <w:lang w:eastAsia="ru-RU"/>
              </w:rPr>
              <w:t>00,0</w:t>
            </w:r>
          </w:p>
        </w:tc>
        <w:tc>
          <w:tcPr>
            <w:tcW w:w="35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r>
      <w:tr w:rsidR="00781C34" w:rsidRPr="00781C34" w:rsidTr="00781C34">
        <w:trPr>
          <w:cantSplit/>
          <w:trHeight w:val="276"/>
        </w:trPr>
        <w:tc>
          <w:tcPr>
            <w:tcW w:w="223" w:type="pct"/>
            <w:vMerge/>
          </w:tcPr>
          <w:p w:rsidR="00781C34" w:rsidRPr="00781C34" w:rsidRDefault="00781C34" w:rsidP="00781C34">
            <w:pPr>
              <w:jc w:val="center"/>
              <w:rPr>
                <w:rFonts w:ascii="Times New Roman" w:eastAsia="Times New Roman" w:hAnsi="Times New Roman" w:cs="Times New Roman"/>
                <w:sz w:val="16"/>
                <w:szCs w:val="16"/>
                <w:lang w:eastAsia="ru-RU"/>
              </w:rPr>
            </w:pPr>
          </w:p>
        </w:tc>
        <w:tc>
          <w:tcPr>
            <w:tcW w:w="408"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994" w:type="pct"/>
            <w:vMerge/>
          </w:tcPr>
          <w:p w:rsidR="00781C34" w:rsidRPr="00781C34" w:rsidRDefault="00781C34" w:rsidP="00781C34">
            <w:pPr>
              <w:ind w:right="-105"/>
              <w:jc w:val="left"/>
              <w:rPr>
                <w:rFonts w:ascii="Times New Roman" w:eastAsia="Times New Roman" w:hAnsi="Times New Roman" w:cs="Times New Roman"/>
                <w:sz w:val="16"/>
                <w:szCs w:val="16"/>
                <w:lang w:eastAsia="ru-RU"/>
              </w:rPr>
            </w:pPr>
          </w:p>
        </w:tc>
        <w:tc>
          <w:tcPr>
            <w:tcW w:w="604" w:type="pct"/>
            <w:vMerge/>
            <w:vAlign w:val="center"/>
          </w:tcPr>
          <w:p w:rsidR="00781C34" w:rsidRPr="00781C34" w:rsidRDefault="00781C34" w:rsidP="00781C34">
            <w:pPr>
              <w:ind w:right="-113"/>
              <w:jc w:val="left"/>
              <w:rPr>
                <w:rFonts w:ascii="Times New Roman" w:eastAsia="Times New Roman" w:hAnsi="Times New Roman" w:cs="Times New Roman"/>
                <w:sz w:val="16"/>
                <w:szCs w:val="16"/>
                <w:lang w:eastAsia="ru-RU"/>
              </w:rPr>
            </w:pP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901</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08</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01</w:t>
            </w:r>
          </w:p>
        </w:tc>
        <w:tc>
          <w:tcPr>
            <w:tcW w:w="334" w:type="pct"/>
          </w:tcPr>
          <w:p w:rsidR="00781C34" w:rsidRPr="00781C34" w:rsidRDefault="00781C34" w:rsidP="00781C34">
            <w:pPr>
              <w:jc w:val="center"/>
              <w:rPr>
                <w:rFonts w:ascii="Times New Roman" w:eastAsia="Times New Roman" w:hAnsi="Times New Roman" w:cs="Times New Roman"/>
                <w:sz w:val="16"/>
                <w:szCs w:val="16"/>
                <w:lang w:val="en-US" w:eastAsia="ru-RU"/>
              </w:rPr>
            </w:pPr>
            <w:r w:rsidRPr="00781C34">
              <w:rPr>
                <w:rFonts w:ascii="Times New Roman" w:eastAsia="Times New Roman" w:hAnsi="Times New Roman" w:cs="Times New Roman"/>
                <w:sz w:val="16"/>
                <w:szCs w:val="16"/>
                <w:lang w:eastAsia="ru-RU"/>
              </w:rPr>
              <w:t>05101</w:t>
            </w:r>
            <w:r w:rsidRPr="00781C34">
              <w:rPr>
                <w:rFonts w:ascii="Times New Roman" w:eastAsia="Times New Roman" w:hAnsi="Times New Roman" w:cs="Times New Roman"/>
                <w:sz w:val="16"/>
                <w:szCs w:val="16"/>
                <w:lang w:val="en-US" w:eastAsia="ru-RU"/>
              </w:rPr>
              <w:t>R5194</w:t>
            </w:r>
          </w:p>
        </w:tc>
        <w:tc>
          <w:tcPr>
            <w:tcW w:w="196"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val="en-US" w:eastAsia="ru-RU"/>
              </w:rPr>
              <w:t>61</w:t>
            </w:r>
            <w:r w:rsidRPr="00781C34">
              <w:rPr>
                <w:rFonts w:ascii="Times New Roman" w:eastAsia="Times New Roman" w:hAnsi="Times New Roman" w:cs="Times New Roman"/>
                <w:sz w:val="16"/>
                <w:szCs w:val="16"/>
                <w:lang w:eastAsia="ru-RU"/>
              </w:rPr>
              <w:t>1</w:t>
            </w:r>
          </w:p>
        </w:tc>
        <w:tc>
          <w:tcPr>
            <w:tcW w:w="33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5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r>
      <w:tr w:rsidR="00781C34" w:rsidRPr="00781C34" w:rsidTr="00781C34">
        <w:trPr>
          <w:cantSplit/>
          <w:trHeight w:val="605"/>
        </w:trPr>
        <w:tc>
          <w:tcPr>
            <w:tcW w:w="223"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w:t>
            </w:r>
          </w:p>
        </w:tc>
        <w:tc>
          <w:tcPr>
            <w:tcW w:w="408"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Основное </w:t>
            </w:r>
            <w:proofErr w:type="spellStart"/>
            <w:r w:rsidRPr="00781C34">
              <w:rPr>
                <w:rFonts w:ascii="Times New Roman" w:eastAsia="Times New Roman" w:hAnsi="Times New Roman" w:cs="Times New Roman"/>
                <w:sz w:val="16"/>
                <w:szCs w:val="16"/>
                <w:lang w:eastAsia="ru-RU"/>
              </w:rPr>
              <w:t>мероприя</w:t>
            </w:r>
            <w:proofErr w:type="spellEnd"/>
          </w:p>
          <w:p w:rsidR="00781C34" w:rsidRPr="00781C34" w:rsidRDefault="00781C34" w:rsidP="00781C34">
            <w:pPr>
              <w:jc w:val="left"/>
              <w:rPr>
                <w:rFonts w:ascii="Times New Roman" w:eastAsia="Times New Roman" w:hAnsi="Times New Roman" w:cs="Times New Roman"/>
                <w:sz w:val="16"/>
                <w:szCs w:val="16"/>
                <w:lang w:eastAsia="ru-RU"/>
              </w:rPr>
            </w:pPr>
            <w:proofErr w:type="spellStart"/>
            <w:r w:rsidRPr="00781C34">
              <w:rPr>
                <w:rFonts w:ascii="Times New Roman" w:eastAsia="Times New Roman" w:hAnsi="Times New Roman" w:cs="Times New Roman"/>
                <w:sz w:val="16"/>
                <w:szCs w:val="16"/>
                <w:lang w:eastAsia="ru-RU"/>
              </w:rPr>
              <w:t>тие</w:t>
            </w:r>
            <w:proofErr w:type="spellEnd"/>
            <w:r w:rsidRPr="00781C34">
              <w:rPr>
                <w:rFonts w:ascii="Times New Roman" w:eastAsia="Times New Roman" w:hAnsi="Times New Roman" w:cs="Times New Roman"/>
                <w:sz w:val="16"/>
                <w:szCs w:val="16"/>
                <w:lang w:eastAsia="ru-RU"/>
              </w:rPr>
              <w:t xml:space="preserve"> 2</w:t>
            </w:r>
          </w:p>
        </w:tc>
        <w:tc>
          <w:tcPr>
            <w:tcW w:w="994"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Повышение доступности и качества библиотечных услуг</w:t>
            </w:r>
          </w:p>
        </w:tc>
        <w:tc>
          <w:tcPr>
            <w:tcW w:w="604" w:type="pct"/>
            <w:vAlign w:val="center"/>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 МБУК «</w:t>
            </w:r>
            <w:proofErr w:type="spellStart"/>
            <w:r w:rsidRPr="00781C34">
              <w:rPr>
                <w:rFonts w:ascii="Times New Roman" w:eastAsia="Times New Roman" w:hAnsi="Times New Roman" w:cs="Times New Roman"/>
                <w:sz w:val="16"/>
                <w:szCs w:val="16"/>
                <w:lang w:eastAsia="ru-RU"/>
              </w:rPr>
              <w:t>Мокшанская</w:t>
            </w:r>
            <w:proofErr w:type="spellEnd"/>
            <w:r w:rsidRPr="00781C34">
              <w:rPr>
                <w:rFonts w:ascii="Times New Roman" w:eastAsia="Times New Roman" w:hAnsi="Times New Roman" w:cs="Times New Roman"/>
                <w:sz w:val="16"/>
                <w:szCs w:val="16"/>
                <w:lang w:eastAsia="ru-RU"/>
              </w:rPr>
              <w:t xml:space="preserve"> МЦРБ»</w:t>
            </w: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3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196"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35" w:type="pct"/>
          </w:tcPr>
          <w:p w:rsidR="00781C34" w:rsidRPr="00781C34" w:rsidRDefault="00781C34" w:rsidP="00781C34">
            <w:pPr>
              <w:ind w:right="-113" w:hanging="159"/>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13112,1</w:t>
            </w:r>
          </w:p>
          <w:p w:rsidR="00781C34" w:rsidRPr="00781C34" w:rsidRDefault="00781C34" w:rsidP="00781C34">
            <w:pPr>
              <w:ind w:right="-113" w:hanging="159"/>
              <w:jc w:val="center"/>
              <w:rPr>
                <w:rFonts w:ascii="Times New Roman" w:eastAsia="Times New Roman" w:hAnsi="Times New Roman" w:cs="Times New Roman"/>
                <w:sz w:val="16"/>
                <w:szCs w:val="16"/>
                <w:lang w:eastAsia="ru-RU"/>
              </w:rPr>
            </w:pPr>
          </w:p>
        </w:tc>
        <w:tc>
          <w:tcPr>
            <w:tcW w:w="35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12015,5</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13768,8</w:t>
            </w: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12048,9</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12218,3</w:t>
            </w:r>
          </w:p>
        </w:tc>
      </w:tr>
      <w:tr w:rsidR="00781C34" w:rsidRPr="00781C34" w:rsidTr="00781C34">
        <w:trPr>
          <w:cantSplit/>
          <w:trHeight w:val="449"/>
        </w:trPr>
        <w:tc>
          <w:tcPr>
            <w:tcW w:w="223" w:type="pct"/>
            <w:vMerge w:val="restar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1.2.1</w:t>
            </w:r>
          </w:p>
        </w:tc>
        <w:tc>
          <w:tcPr>
            <w:tcW w:w="408" w:type="pct"/>
            <w:vMerge w:val="restart"/>
          </w:tcPr>
          <w:p w:rsidR="00781C34" w:rsidRPr="00781C34" w:rsidRDefault="00781C34" w:rsidP="00781C34">
            <w:pPr>
              <w:jc w:val="left"/>
              <w:rPr>
                <w:rFonts w:ascii="Times New Roman" w:eastAsia="Times New Roman" w:hAnsi="Times New Roman" w:cs="Times New Roman"/>
                <w:sz w:val="16"/>
                <w:szCs w:val="16"/>
                <w:lang w:eastAsia="ru-RU"/>
              </w:rPr>
            </w:pPr>
            <w:proofErr w:type="spellStart"/>
            <w:r w:rsidRPr="00781C34">
              <w:rPr>
                <w:rFonts w:ascii="Times New Roman" w:eastAsia="Times New Roman" w:hAnsi="Times New Roman" w:cs="Times New Roman"/>
                <w:sz w:val="16"/>
                <w:szCs w:val="16"/>
                <w:lang w:eastAsia="ru-RU"/>
              </w:rPr>
              <w:t>Мероприя</w:t>
            </w:r>
            <w:proofErr w:type="spellEnd"/>
          </w:p>
          <w:p w:rsidR="00781C34" w:rsidRPr="00781C34" w:rsidRDefault="00781C34" w:rsidP="00781C34">
            <w:pPr>
              <w:jc w:val="left"/>
              <w:rPr>
                <w:rFonts w:ascii="Times New Roman" w:eastAsia="Times New Roman" w:hAnsi="Times New Roman" w:cs="Times New Roman"/>
                <w:sz w:val="16"/>
                <w:szCs w:val="16"/>
                <w:lang w:eastAsia="ru-RU"/>
              </w:rPr>
            </w:pPr>
            <w:proofErr w:type="spellStart"/>
            <w:r w:rsidRPr="00781C34">
              <w:rPr>
                <w:rFonts w:ascii="Times New Roman" w:eastAsia="Times New Roman" w:hAnsi="Times New Roman" w:cs="Times New Roman"/>
                <w:sz w:val="16"/>
                <w:szCs w:val="16"/>
                <w:lang w:eastAsia="ru-RU"/>
              </w:rPr>
              <w:t>тие</w:t>
            </w:r>
            <w:proofErr w:type="spellEnd"/>
            <w:r w:rsidRPr="00781C34">
              <w:rPr>
                <w:rFonts w:ascii="Times New Roman" w:eastAsia="Times New Roman" w:hAnsi="Times New Roman" w:cs="Times New Roman"/>
                <w:sz w:val="16"/>
                <w:szCs w:val="16"/>
                <w:lang w:eastAsia="ru-RU"/>
              </w:rPr>
              <w:t xml:space="preserve"> 1</w:t>
            </w:r>
          </w:p>
        </w:tc>
        <w:tc>
          <w:tcPr>
            <w:tcW w:w="994" w:type="pct"/>
            <w:vMerge w:val="restar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604" w:type="pct"/>
            <w:vMerge w:val="restart"/>
            <w:vAlign w:val="center"/>
          </w:tcPr>
          <w:p w:rsidR="00781C34" w:rsidRPr="00781C34" w:rsidRDefault="00781C34" w:rsidP="00781C34">
            <w:pPr>
              <w:ind w:right="-114"/>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 МБУК «</w:t>
            </w:r>
            <w:proofErr w:type="spellStart"/>
            <w:r w:rsidRPr="00781C34">
              <w:rPr>
                <w:rFonts w:ascii="Times New Roman" w:eastAsia="Times New Roman" w:hAnsi="Times New Roman" w:cs="Times New Roman"/>
                <w:sz w:val="16"/>
                <w:szCs w:val="16"/>
                <w:lang w:eastAsia="ru-RU"/>
              </w:rPr>
              <w:t>Мокшанская</w:t>
            </w:r>
            <w:proofErr w:type="spellEnd"/>
            <w:r w:rsidRPr="00781C34">
              <w:rPr>
                <w:rFonts w:ascii="Times New Roman" w:eastAsia="Times New Roman" w:hAnsi="Times New Roman" w:cs="Times New Roman"/>
                <w:sz w:val="16"/>
                <w:szCs w:val="16"/>
                <w:lang w:eastAsia="ru-RU"/>
              </w:rPr>
              <w:t xml:space="preserve"> МЦРБ»</w:t>
            </w: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901</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08</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01</w:t>
            </w:r>
          </w:p>
        </w:tc>
        <w:tc>
          <w:tcPr>
            <w:tcW w:w="33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05 1 02 05430</w:t>
            </w:r>
          </w:p>
        </w:tc>
        <w:tc>
          <w:tcPr>
            <w:tcW w:w="196"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611</w:t>
            </w:r>
          </w:p>
        </w:tc>
        <w:tc>
          <w:tcPr>
            <w:tcW w:w="33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6466,5</w:t>
            </w:r>
          </w:p>
        </w:tc>
        <w:tc>
          <w:tcPr>
            <w:tcW w:w="35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7146,2</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8084,4</w:t>
            </w: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8071,3</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8049,2</w:t>
            </w:r>
          </w:p>
        </w:tc>
      </w:tr>
      <w:tr w:rsidR="00781C34" w:rsidRPr="00781C34" w:rsidTr="00781C34">
        <w:trPr>
          <w:cantSplit/>
          <w:trHeight w:val="541"/>
        </w:trPr>
        <w:tc>
          <w:tcPr>
            <w:tcW w:w="223" w:type="pct"/>
            <w:vMerge/>
          </w:tcPr>
          <w:p w:rsidR="00781C34" w:rsidRPr="00781C34" w:rsidRDefault="00781C34" w:rsidP="00781C34">
            <w:pPr>
              <w:jc w:val="center"/>
              <w:rPr>
                <w:rFonts w:ascii="Times New Roman" w:eastAsia="Times New Roman" w:hAnsi="Times New Roman" w:cs="Times New Roman"/>
                <w:sz w:val="16"/>
                <w:szCs w:val="16"/>
                <w:lang w:eastAsia="ru-RU"/>
              </w:rPr>
            </w:pPr>
          </w:p>
        </w:tc>
        <w:tc>
          <w:tcPr>
            <w:tcW w:w="408"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994"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604" w:type="pct"/>
            <w:vMerge/>
            <w:vAlign w:val="center"/>
          </w:tcPr>
          <w:p w:rsidR="00781C34" w:rsidRPr="00781C34" w:rsidRDefault="00781C34" w:rsidP="00781C34">
            <w:pPr>
              <w:ind w:right="-114"/>
              <w:jc w:val="left"/>
              <w:rPr>
                <w:rFonts w:ascii="Times New Roman" w:eastAsia="Times New Roman" w:hAnsi="Times New Roman" w:cs="Times New Roman"/>
                <w:sz w:val="16"/>
                <w:szCs w:val="16"/>
                <w:lang w:eastAsia="ru-RU"/>
              </w:rPr>
            </w:pP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901</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08</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01</w:t>
            </w:r>
          </w:p>
        </w:tc>
        <w:tc>
          <w:tcPr>
            <w:tcW w:w="33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05 1 02 05430</w:t>
            </w:r>
          </w:p>
        </w:tc>
        <w:tc>
          <w:tcPr>
            <w:tcW w:w="196"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612</w:t>
            </w:r>
          </w:p>
        </w:tc>
        <w:tc>
          <w:tcPr>
            <w:tcW w:w="335"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187,1</w:t>
            </w:r>
          </w:p>
        </w:tc>
        <w:tc>
          <w:tcPr>
            <w:tcW w:w="35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239,0</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1042,0</w:t>
            </w: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0,00</w:t>
            </w:r>
          </w:p>
        </w:tc>
      </w:tr>
      <w:tr w:rsidR="00781C34" w:rsidRPr="00781C34" w:rsidTr="00781C34">
        <w:trPr>
          <w:cantSplit/>
          <w:trHeight w:val="421"/>
        </w:trPr>
        <w:tc>
          <w:tcPr>
            <w:tcW w:w="223" w:type="pct"/>
            <w:vMerge w:val="restar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1.2.2</w:t>
            </w:r>
          </w:p>
        </w:tc>
        <w:tc>
          <w:tcPr>
            <w:tcW w:w="408" w:type="pct"/>
            <w:vMerge w:val="restart"/>
          </w:tcPr>
          <w:p w:rsidR="00781C34" w:rsidRPr="00781C34" w:rsidRDefault="00781C34" w:rsidP="00781C34">
            <w:pPr>
              <w:jc w:val="left"/>
              <w:rPr>
                <w:rFonts w:ascii="Times New Roman" w:eastAsia="Times New Roman" w:hAnsi="Times New Roman" w:cs="Times New Roman"/>
                <w:sz w:val="16"/>
                <w:szCs w:val="16"/>
                <w:lang w:eastAsia="ru-RU"/>
              </w:rPr>
            </w:pPr>
            <w:proofErr w:type="spellStart"/>
            <w:r w:rsidRPr="00781C34">
              <w:rPr>
                <w:rFonts w:ascii="Times New Roman" w:eastAsia="Times New Roman" w:hAnsi="Times New Roman" w:cs="Times New Roman"/>
                <w:sz w:val="16"/>
                <w:szCs w:val="16"/>
                <w:lang w:eastAsia="ru-RU"/>
              </w:rPr>
              <w:t>Мероприя</w:t>
            </w:r>
            <w:proofErr w:type="spellEnd"/>
          </w:p>
          <w:p w:rsidR="00781C34" w:rsidRPr="00781C34" w:rsidRDefault="00781C34" w:rsidP="00781C34">
            <w:pPr>
              <w:jc w:val="left"/>
              <w:rPr>
                <w:rFonts w:ascii="Times New Roman" w:eastAsia="Times New Roman" w:hAnsi="Times New Roman" w:cs="Times New Roman"/>
                <w:sz w:val="16"/>
                <w:szCs w:val="16"/>
                <w:lang w:eastAsia="ru-RU"/>
              </w:rPr>
            </w:pPr>
            <w:proofErr w:type="spellStart"/>
            <w:r w:rsidRPr="00781C34">
              <w:rPr>
                <w:rFonts w:ascii="Times New Roman" w:eastAsia="Times New Roman" w:hAnsi="Times New Roman" w:cs="Times New Roman"/>
                <w:sz w:val="16"/>
                <w:szCs w:val="16"/>
                <w:lang w:eastAsia="ru-RU"/>
              </w:rPr>
              <w:t>тие</w:t>
            </w:r>
            <w:proofErr w:type="spellEnd"/>
            <w:r w:rsidRPr="00781C34">
              <w:rPr>
                <w:rFonts w:ascii="Times New Roman" w:eastAsia="Times New Roman" w:hAnsi="Times New Roman" w:cs="Times New Roman"/>
                <w:sz w:val="16"/>
                <w:szCs w:val="16"/>
                <w:lang w:eastAsia="ru-RU"/>
              </w:rPr>
              <w:t xml:space="preserve"> 2</w:t>
            </w:r>
          </w:p>
        </w:tc>
        <w:tc>
          <w:tcPr>
            <w:tcW w:w="994" w:type="pct"/>
            <w:vMerge w:val="restar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Повышение </w:t>
            </w:r>
            <w:proofErr w:type="gramStart"/>
            <w:r w:rsidRPr="00781C34">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781C34">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604" w:type="pct"/>
            <w:vMerge w:val="restart"/>
            <w:vAlign w:val="center"/>
          </w:tcPr>
          <w:p w:rsidR="00781C34" w:rsidRPr="00781C34" w:rsidRDefault="00781C34" w:rsidP="00781C34">
            <w:pPr>
              <w:ind w:right="-114"/>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 МБУК «</w:t>
            </w:r>
            <w:proofErr w:type="spellStart"/>
            <w:r w:rsidRPr="00781C34">
              <w:rPr>
                <w:rFonts w:ascii="Times New Roman" w:eastAsia="Times New Roman" w:hAnsi="Times New Roman" w:cs="Times New Roman"/>
                <w:sz w:val="16"/>
                <w:szCs w:val="16"/>
                <w:lang w:eastAsia="ru-RU"/>
              </w:rPr>
              <w:t>Мокшанская</w:t>
            </w:r>
            <w:proofErr w:type="spellEnd"/>
            <w:r w:rsidRPr="00781C34">
              <w:rPr>
                <w:rFonts w:ascii="Times New Roman" w:eastAsia="Times New Roman" w:hAnsi="Times New Roman" w:cs="Times New Roman"/>
                <w:sz w:val="16"/>
                <w:szCs w:val="16"/>
                <w:lang w:eastAsia="ru-RU"/>
              </w:rPr>
              <w:t xml:space="preserve"> МЦРБ»</w:t>
            </w: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901</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08</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01</w:t>
            </w:r>
          </w:p>
        </w:tc>
        <w:tc>
          <w:tcPr>
            <w:tcW w:w="33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05 1 02 7</w:t>
            </w:r>
            <w:r w:rsidRPr="00781C34">
              <w:rPr>
                <w:rFonts w:ascii="Times New Roman" w:eastAsia="Times New Roman" w:hAnsi="Times New Roman" w:cs="Times New Roman"/>
                <w:sz w:val="16"/>
                <w:szCs w:val="16"/>
                <w:lang w:val="en-US" w:eastAsia="ru-RU"/>
              </w:rPr>
              <w:t>1051</w:t>
            </w:r>
          </w:p>
        </w:tc>
        <w:tc>
          <w:tcPr>
            <w:tcW w:w="196" w:type="pct"/>
          </w:tcPr>
          <w:p w:rsidR="00781C34" w:rsidRPr="00781C34" w:rsidRDefault="00781C34" w:rsidP="00781C34">
            <w:pPr>
              <w:jc w:val="center"/>
              <w:rPr>
                <w:rFonts w:ascii="Times New Roman" w:eastAsia="Times New Roman" w:hAnsi="Times New Roman" w:cs="Times New Roman"/>
                <w:sz w:val="16"/>
                <w:szCs w:val="16"/>
                <w:lang w:val="en-US" w:eastAsia="ru-RU"/>
              </w:rPr>
            </w:pPr>
            <w:r w:rsidRPr="00781C34">
              <w:rPr>
                <w:rFonts w:ascii="Times New Roman" w:eastAsia="Times New Roman" w:hAnsi="Times New Roman" w:cs="Times New Roman"/>
                <w:sz w:val="16"/>
                <w:szCs w:val="16"/>
                <w:lang w:eastAsia="ru-RU"/>
              </w:rPr>
              <w:t>61</w:t>
            </w:r>
            <w:r w:rsidRPr="00781C34">
              <w:rPr>
                <w:rFonts w:ascii="Times New Roman" w:eastAsia="Times New Roman" w:hAnsi="Times New Roman" w:cs="Times New Roman"/>
                <w:sz w:val="16"/>
                <w:szCs w:val="16"/>
                <w:lang w:val="en-US" w:eastAsia="ru-RU"/>
              </w:rPr>
              <w:t>1</w:t>
            </w:r>
          </w:p>
        </w:tc>
        <w:tc>
          <w:tcPr>
            <w:tcW w:w="33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4115,6</w:t>
            </w:r>
          </w:p>
        </w:tc>
        <w:tc>
          <w:tcPr>
            <w:tcW w:w="35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3445,0</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2841,0</w:t>
            </w: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2946,8</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3138,3</w:t>
            </w:r>
          </w:p>
        </w:tc>
      </w:tr>
      <w:tr w:rsidR="00781C34" w:rsidRPr="00781C34" w:rsidTr="00781C34">
        <w:trPr>
          <w:cantSplit/>
          <w:trHeight w:val="421"/>
        </w:trPr>
        <w:tc>
          <w:tcPr>
            <w:tcW w:w="223"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408"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994"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604" w:type="pct"/>
            <w:vMerge/>
            <w:vAlign w:val="center"/>
          </w:tcPr>
          <w:p w:rsidR="00781C34" w:rsidRPr="00781C34" w:rsidRDefault="00781C34" w:rsidP="00781C34">
            <w:pPr>
              <w:ind w:right="-114"/>
              <w:jc w:val="left"/>
              <w:rPr>
                <w:rFonts w:ascii="Times New Roman" w:eastAsia="Times New Roman" w:hAnsi="Times New Roman" w:cs="Times New Roman"/>
                <w:sz w:val="16"/>
                <w:szCs w:val="16"/>
                <w:lang w:eastAsia="ru-RU"/>
              </w:rPr>
            </w:pP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901</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08</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01</w:t>
            </w:r>
          </w:p>
        </w:tc>
        <w:tc>
          <w:tcPr>
            <w:tcW w:w="33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05 1 02 </w:t>
            </w:r>
            <w:r w:rsidRPr="00781C34">
              <w:rPr>
                <w:rFonts w:ascii="Times New Roman" w:eastAsia="Times New Roman" w:hAnsi="Times New Roman" w:cs="Times New Roman"/>
                <w:sz w:val="16"/>
                <w:szCs w:val="16"/>
                <w:lang w:val="en-US" w:eastAsia="ru-RU"/>
              </w:rPr>
              <w:t>Z1051</w:t>
            </w:r>
          </w:p>
        </w:tc>
        <w:tc>
          <w:tcPr>
            <w:tcW w:w="196" w:type="pct"/>
          </w:tcPr>
          <w:p w:rsidR="00781C34" w:rsidRPr="00781C34" w:rsidRDefault="00781C34" w:rsidP="00781C34">
            <w:pPr>
              <w:jc w:val="center"/>
              <w:rPr>
                <w:rFonts w:ascii="Times New Roman" w:eastAsia="Times New Roman" w:hAnsi="Times New Roman" w:cs="Times New Roman"/>
                <w:sz w:val="16"/>
                <w:szCs w:val="16"/>
                <w:lang w:val="en-US" w:eastAsia="ru-RU"/>
              </w:rPr>
            </w:pPr>
            <w:r w:rsidRPr="00781C34">
              <w:rPr>
                <w:rFonts w:ascii="Times New Roman" w:eastAsia="Times New Roman" w:hAnsi="Times New Roman" w:cs="Times New Roman"/>
                <w:sz w:val="16"/>
                <w:szCs w:val="16"/>
                <w:lang w:eastAsia="ru-RU"/>
              </w:rPr>
              <w:t>61</w:t>
            </w:r>
            <w:r w:rsidRPr="00781C34">
              <w:rPr>
                <w:rFonts w:ascii="Times New Roman" w:eastAsia="Times New Roman" w:hAnsi="Times New Roman" w:cs="Times New Roman"/>
                <w:sz w:val="16"/>
                <w:szCs w:val="16"/>
                <w:lang w:val="en-US" w:eastAsia="ru-RU"/>
              </w:rPr>
              <w:t>1</w:t>
            </w:r>
          </w:p>
        </w:tc>
        <w:tc>
          <w:tcPr>
            <w:tcW w:w="33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251,0</w:t>
            </w:r>
          </w:p>
        </w:tc>
        <w:tc>
          <w:tcPr>
            <w:tcW w:w="35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896,6</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1422,7</w:t>
            </w: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896,6</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896,6</w:t>
            </w:r>
          </w:p>
        </w:tc>
      </w:tr>
      <w:tr w:rsidR="00781C34" w:rsidRPr="00781C34" w:rsidTr="00781C34">
        <w:trPr>
          <w:cantSplit/>
          <w:trHeight w:val="421"/>
        </w:trPr>
        <w:tc>
          <w:tcPr>
            <w:tcW w:w="223"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1.2.3</w:t>
            </w:r>
          </w:p>
        </w:tc>
        <w:tc>
          <w:tcPr>
            <w:tcW w:w="408" w:type="pct"/>
          </w:tcPr>
          <w:p w:rsidR="00781C34" w:rsidRPr="00781C34" w:rsidRDefault="00781C34" w:rsidP="00781C34">
            <w:pPr>
              <w:jc w:val="left"/>
              <w:rPr>
                <w:rFonts w:ascii="Times New Roman" w:eastAsia="Times New Roman" w:hAnsi="Times New Roman" w:cs="Times New Roman"/>
                <w:sz w:val="16"/>
                <w:szCs w:val="16"/>
                <w:lang w:eastAsia="ru-RU"/>
              </w:rPr>
            </w:pPr>
            <w:proofErr w:type="spellStart"/>
            <w:r w:rsidRPr="00781C34">
              <w:rPr>
                <w:rFonts w:ascii="Times New Roman" w:eastAsia="Times New Roman" w:hAnsi="Times New Roman" w:cs="Times New Roman"/>
                <w:sz w:val="16"/>
                <w:szCs w:val="16"/>
                <w:lang w:eastAsia="ru-RU"/>
              </w:rPr>
              <w:t>Мероприя</w:t>
            </w:r>
            <w:proofErr w:type="spellEnd"/>
          </w:p>
          <w:p w:rsidR="00781C34" w:rsidRPr="00781C34" w:rsidRDefault="00781C34" w:rsidP="00781C34">
            <w:pPr>
              <w:jc w:val="left"/>
              <w:rPr>
                <w:rFonts w:ascii="Times New Roman" w:eastAsia="Times New Roman" w:hAnsi="Times New Roman" w:cs="Times New Roman"/>
                <w:sz w:val="16"/>
                <w:szCs w:val="16"/>
                <w:lang w:eastAsia="ru-RU"/>
              </w:rPr>
            </w:pPr>
            <w:proofErr w:type="spellStart"/>
            <w:r w:rsidRPr="00781C34">
              <w:rPr>
                <w:rFonts w:ascii="Times New Roman" w:eastAsia="Times New Roman" w:hAnsi="Times New Roman" w:cs="Times New Roman"/>
                <w:sz w:val="16"/>
                <w:szCs w:val="16"/>
                <w:lang w:eastAsia="ru-RU"/>
              </w:rPr>
              <w:t>тие</w:t>
            </w:r>
            <w:proofErr w:type="spellEnd"/>
            <w:r w:rsidRPr="00781C34">
              <w:rPr>
                <w:rFonts w:ascii="Times New Roman" w:eastAsia="Times New Roman" w:hAnsi="Times New Roman" w:cs="Times New Roman"/>
                <w:sz w:val="16"/>
                <w:szCs w:val="16"/>
                <w:lang w:eastAsia="ru-RU"/>
              </w:rPr>
              <w:t xml:space="preserve"> 3</w:t>
            </w:r>
          </w:p>
        </w:tc>
        <w:tc>
          <w:tcPr>
            <w:tcW w:w="994"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604" w:type="pct"/>
            <w:vAlign w:val="center"/>
          </w:tcPr>
          <w:p w:rsidR="00781C34" w:rsidRPr="00781C34" w:rsidRDefault="00781C34" w:rsidP="00781C34">
            <w:pPr>
              <w:ind w:right="-114"/>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 МБУК «</w:t>
            </w:r>
            <w:proofErr w:type="spellStart"/>
            <w:r w:rsidRPr="00781C34">
              <w:rPr>
                <w:rFonts w:ascii="Times New Roman" w:eastAsia="Times New Roman" w:hAnsi="Times New Roman" w:cs="Times New Roman"/>
                <w:sz w:val="16"/>
                <w:szCs w:val="16"/>
                <w:lang w:eastAsia="ru-RU"/>
              </w:rPr>
              <w:t>Мокшанская</w:t>
            </w:r>
            <w:proofErr w:type="spellEnd"/>
            <w:r w:rsidRPr="00781C34">
              <w:rPr>
                <w:rFonts w:ascii="Times New Roman" w:eastAsia="Times New Roman" w:hAnsi="Times New Roman" w:cs="Times New Roman"/>
                <w:sz w:val="16"/>
                <w:szCs w:val="16"/>
                <w:lang w:eastAsia="ru-RU"/>
              </w:rPr>
              <w:t xml:space="preserve"> МЦРБ»</w:t>
            </w: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901</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08</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01</w:t>
            </w:r>
          </w:p>
        </w:tc>
        <w:tc>
          <w:tcPr>
            <w:tcW w:w="33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0510296960</w:t>
            </w:r>
          </w:p>
        </w:tc>
        <w:tc>
          <w:tcPr>
            <w:tcW w:w="196"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611</w:t>
            </w:r>
          </w:p>
        </w:tc>
        <w:tc>
          <w:tcPr>
            <w:tcW w:w="335"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244,6</w:t>
            </w:r>
          </w:p>
        </w:tc>
        <w:tc>
          <w:tcPr>
            <w:tcW w:w="35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244,6</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244,6</w:t>
            </w: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0,00</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0,00</w:t>
            </w:r>
          </w:p>
        </w:tc>
      </w:tr>
      <w:tr w:rsidR="00781C34" w:rsidRPr="00781C34" w:rsidTr="00781C34">
        <w:trPr>
          <w:cantSplit/>
          <w:trHeight w:val="421"/>
        </w:trPr>
        <w:tc>
          <w:tcPr>
            <w:tcW w:w="223"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1.2.4</w:t>
            </w:r>
          </w:p>
        </w:tc>
        <w:tc>
          <w:tcPr>
            <w:tcW w:w="408" w:type="pct"/>
          </w:tcPr>
          <w:p w:rsidR="00781C34" w:rsidRPr="00781C34" w:rsidRDefault="00781C34" w:rsidP="00781C34">
            <w:pPr>
              <w:jc w:val="left"/>
              <w:rPr>
                <w:rFonts w:ascii="Times New Roman" w:eastAsia="Times New Roman" w:hAnsi="Times New Roman" w:cs="Times New Roman"/>
                <w:sz w:val="16"/>
                <w:szCs w:val="16"/>
                <w:lang w:eastAsia="ru-RU"/>
              </w:rPr>
            </w:pPr>
            <w:proofErr w:type="spellStart"/>
            <w:r w:rsidRPr="00781C34">
              <w:rPr>
                <w:rFonts w:ascii="Times New Roman" w:eastAsia="Times New Roman" w:hAnsi="Times New Roman" w:cs="Times New Roman"/>
                <w:sz w:val="16"/>
                <w:szCs w:val="16"/>
                <w:lang w:eastAsia="ru-RU"/>
              </w:rPr>
              <w:t>Мероприя</w:t>
            </w:r>
            <w:proofErr w:type="spellEnd"/>
          </w:p>
          <w:p w:rsidR="00781C34" w:rsidRPr="00781C34" w:rsidRDefault="00781C34" w:rsidP="00781C34">
            <w:pPr>
              <w:jc w:val="left"/>
              <w:rPr>
                <w:rFonts w:ascii="Times New Roman" w:eastAsia="Times New Roman" w:hAnsi="Times New Roman" w:cs="Times New Roman"/>
                <w:sz w:val="16"/>
                <w:szCs w:val="16"/>
                <w:lang w:eastAsia="ru-RU"/>
              </w:rPr>
            </w:pPr>
            <w:proofErr w:type="spellStart"/>
            <w:r w:rsidRPr="00781C34">
              <w:rPr>
                <w:rFonts w:ascii="Times New Roman" w:eastAsia="Times New Roman" w:hAnsi="Times New Roman" w:cs="Times New Roman"/>
                <w:sz w:val="16"/>
                <w:szCs w:val="16"/>
                <w:lang w:eastAsia="ru-RU"/>
              </w:rPr>
              <w:t>тие</w:t>
            </w:r>
            <w:proofErr w:type="spellEnd"/>
            <w:r w:rsidRPr="00781C34">
              <w:rPr>
                <w:rFonts w:ascii="Times New Roman" w:eastAsia="Times New Roman" w:hAnsi="Times New Roman" w:cs="Times New Roman"/>
                <w:sz w:val="16"/>
                <w:szCs w:val="16"/>
                <w:lang w:eastAsia="ru-RU"/>
              </w:rPr>
              <w:t xml:space="preserve"> 4</w:t>
            </w:r>
          </w:p>
        </w:tc>
        <w:tc>
          <w:tcPr>
            <w:tcW w:w="994" w:type="pct"/>
          </w:tcPr>
          <w:p w:rsidR="00781C34" w:rsidRPr="00781C34" w:rsidRDefault="00781C34" w:rsidP="00781C34">
            <w:pPr>
              <w:ind w:right="-110"/>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Поддержка отрасли культуры (подключение муниципальных общедоступных библиотек и государственных центральных библиотек субъектов Российской Федерации к информационно-</w:t>
            </w:r>
            <w:proofErr w:type="spellStart"/>
            <w:r w:rsidRPr="00781C34">
              <w:rPr>
                <w:rFonts w:ascii="Times New Roman" w:eastAsia="Times New Roman" w:hAnsi="Times New Roman" w:cs="Times New Roman"/>
                <w:sz w:val="16"/>
                <w:szCs w:val="16"/>
                <w:lang w:eastAsia="ru-RU"/>
              </w:rPr>
              <w:t>телекомму</w:t>
            </w:r>
            <w:proofErr w:type="spellEnd"/>
            <w:r w:rsidRPr="00781C34">
              <w:rPr>
                <w:rFonts w:ascii="Times New Roman" w:eastAsia="Times New Roman" w:hAnsi="Times New Roman" w:cs="Times New Roman"/>
                <w:sz w:val="16"/>
                <w:szCs w:val="16"/>
                <w:lang w:eastAsia="ru-RU"/>
              </w:rPr>
              <w:t>-</w:t>
            </w:r>
            <w:proofErr w:type="spellStart"/>
            <w:r w:rsidRPr="00781C34">
              <w:rPr>
                <w:rFonts w:ascii="Times New Roman" w:eastAsia="Times New Roman" w:hAnsi="Times New Roman" w:cs="Times New Roman"/>
                <w:sz w:val="16"/>
                <w:szCs w:val="16"/>
                <w:lang w:eastAsia="ru-RU"/>
              </w:rPr>
              <w:t>никационной</w:t>
            </w:r>
            <w:proofErr w:type="spellEnd"/>
            <w:r w:rsidRPr="00781C34">
              <w:rPr>
                <w:rFonts w:ascii="Times New Roman" w:eastAsia="Times New Roman" w:hAnsi="Times New Roman" w:cs="Times New Roman"/>
                <w:sz w:val="16"/>
                <w:szCs w:val="16"/>
                <w:lang w:eastAsia="ru-RU"/>
              </w:rPr>
              <w:t xml:space="preserve"> сети "Интернет" и развитие библиотечного дела с учетом задачи расширения информационных технологий и оцифровки)</w:t>
            </w:r>
          </w:p>
        </w:tc>
        <w:tc>
          <w:tcPr>
            <w:tcW w:w="604" w:type="pct"/>
            <w:vAlign w:val="center"/>
          </w:tcPr>
          <w:p w:rsidR="00781C34" w:rsidRPr="00781C34" w:rsidRDefault="00781C34" w:rsidP="00781C34">
            <w:pPr>
              <w:ind w:right="-114"/>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 МБУК «</w:t>
            </w:r>
            <w:proofErr w:type="spellStart"/>
            <w:r w:rsidRPr="00781C34">
              <w:rPr>
                <w:rFonts w:ascii="Times New Roman" w:eastAsia="Times New Roman" w:hAnsi="Times New Roman" w:cs="Times New Roman"/>
                <w:sz w:val="16"/>
                <w:szCs w:val="16"/>
                <w:lang w:eastAsia="ru-RU"/>
              </w:rPr>
              <w:t>Мокшанская</w:t>
            </w:r>
            <w:proofErr w:type="spellEnd"/>
            <w:r w:rsidRPr="00781C34">
              <w:rPr>
                <w:rFonts w:ascii="Times New Roman" w:eastAsia="Times New Roman" w:hAnsi="Times New Roman" w:cs="Times New Roman"/>
                <w:sz w:val="16"/>
                <w:szCs w:val="16"/>
                <w:lang w:eastAsia="ru-RU"/>
              </w:rPr>
              <w:t xml:space="preserve"> МЦРБ»</w:t>
            </w: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901</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08</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01</w:t>
            </w:r>
          </w:p>
        </w:tc>
        <w:tc>
          <w:tcPr>
            <w:tcW w:w="33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05 1 02 </w:t>
            </w:r>
            <w:r w:rsidRPr="00781C34">
              <w:rPr>
                <w:rFonts w:ascii="Times New Roman" w:eastAsia="Times New Roman" w:hAnsi="Times New Roman" w:cs="Times New Roman"/>
                <w:sz w:val="16"/>
                <w:szCs w:val="16"/>
                <w:lang w:val="en-US" w:eastAsia="ru-RU"/>
              </w:rPr>
              <w:t>R519</w:t>
            </w:r>
            <w:r w:rsidRPr="00781C34">
              <w:rPr>
                <w:rFonts w:ascii="Times New Roman" w:eastAsia="Times New Roman" w:hAnsi="Times New Roman" w:cs="Times New Roman"/>
                <w:sz w:val="16"/>
                <w:szCs w:val="16"/>
                <w:lang w:eastAsia="ru-RU"/>
              </w:rPr>
              <w:t>3</w:t>
            </w:r>
          </w:p>
        </w:tc>
        <w:tc>
          <w:tcPr>
            <w:tcW w:w="196"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612</w:t>
            </w:r>
          </w:p>
        </w:tc>
        <w:tc>
          <w:tcPr>
            <w:tcW w:w="335"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49,5</w:t>
            </w:r>
          </w:p>
        </w:tc>
        <w:tc>
          <w:tcPr>
            <w:tcW w:w="35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r>
      <w:tr w:rsidR="00781C34" w:rsidRPr="00781C34" w:rsidTr="00781C34">
        <w:trPr>
          <w:cantSplit/>
          <w:trHeight w:val="421"/>
        </w:trPr>
        <w:tc>
          <w:tcPr>
            <w:tcW w:w="223"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1.2.5</w:t>
            </w:r>
          </w:p>
        </w:tc>
        <w:tc>
          <w:tcPr>
            <w:tcW w:w="408" w:type="pct"/>
          </w:tcPr>
          <w:p w:rsidR="00781C34" w:rsidRPr="00781C34" w:rsidRDefault="00781C34" w:rsidP="00781C34">
            <w:pPr>
              <w:jc w:val="left"/>
              <w:rPr>
                <w:rFonts w:ascii="Times New Roman" w:eastAsia="Times New Roman" w:hAnsi="Times New Roman" w:cs="Times New Roman"/>
                <w:sz w:val="16"/>
                <w:szCs w:val="16"/>
                <w:lang w:eastAsia="ru-RU"/>
              </w:rPr>
            </w:pPr>
            <w:proofErr w:type="spellStart"/>
            <w:r w:rsidRPr="00781C34">
              <w:rPr>
                <w:rFonts w:ascii="Times New Roman" w:eastAsia="Times New Roman" w:hAnsi="Times New Roman" w:cs="Times New Roman"/>
                <w:sz w:val="16"/>
                <w:szCs w:val="16"/>
                <w:lang w:eastAsia="ru-RU"/>
              </w:rPr>
              <w:t>Мероприя</w:t>
            </w:r>
            <w:proofErr w:type="spellEnd"/>
          </w:p>
          <w:p w:rsidR="00781C34" w:rsidRPr="00781C34" w:rsidRDefault="00781C34" w:rsidP="00781C34">
            <w:pPr>
              <w:jc w:val="left"/>
              <w:rPr>
                <w:rFonts w:ascii="Times New Roman" w:eastAsia="Times New Roman" w:hAnsi="Times New Roman" w:cs="Times New Roman"/>
                <w:sz w:val="16"/>
                <w:szCs w:val="16"/>
                <w:lang w:eastAsia="ru-RU"/>
              </w:rPr>
            </w:pPr>
            <w:proofErr w:type="spellStart"/>
            <w:r w:rsidRPr="00781C34">
              <w:rPr>
                <w:rFonts w:ascii="Times New Roman" w:eastAsia="Times New Roman" w:hAnsi="Times New Roman" w:cs="Times New Roman"/>
                <w:sz w:val="16"/>
                <w:szCs w:val="16"/>
                <w:lang w:eastAsia="ru-RU"/>
              </w:rPr>
              <w:t>тие</w:t>
            </w:r>
            <w:proofErr w:type="spellEnd"/>
            <w:r w:rsidRPr="00781C34">
              <w:rPr>
                <w:rFonts w:ascii="Times New Roman" w:eastAsia="Times New Roman" w:hAnsi="Times New Roman" w:cs="Times New Roman"/>
                <w:sz w:val="16"/>
                <w:szCs w:val="16"/>
                <w:lang w:eastAsia="ru-RU"/>
              </w:rPr>
              <w:t xml:space="preserve"> 5 </w:t>
            </w:r>
          </w:p>
        </w:tc>
        <w:tc>
          <w:tcPr>
            <w:tcW w:w="994"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Издание Книги Памяти Мокшанского района</w:t>
            </w:r>
          </w:p>
        </w:tc>
        <w:tc>
          <w:tcPr>
            <w:tcW w:w="604" w:type="pct"/>
            <w:vAlign w:val="center"/>
          </w:tcPr>
          <w:p w:rsidR="00781C34" w:rsidRPr="00781C34" w:rsidRDefault="00781C34" w:rsidP="00781C34">
            <w:pPr>
              <w:ind w:right="-114"/>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 МБУК «</w:t>
            </w:r>
            <w:proofErr w:type="spellStart"/>
            <w:r w:rsidRPr="00781C34">
              <w:rPr>
                <w:rFonts w:ascii="Times New Roman" w:eastAsia="Times New Roman" w:hAnsi="Times New Roman" w:cs="Times New Roman"/>
                <w:sz w:val="16"/>
                <w:szCs w:val="16"/>
                <w:lang w:eastAsia="ru-RU"/>
              </w:rPr>
              <w:t>Мокшанская</w:t>
            </w:r>
            <w:proofErr w:type="spellEnd"/>
            <w:r w:rsidRPr="00781C34">
              <w:rPr>
                <w:rFonts w:ascii="Times New Roman" w:eastAsia="Times New Roman" w:hAnsi="Times New Roman" w:cs="Times New Roman"/>
                <w:sz w:val="16"/>
                <w:szCs w:val="16"/>
                <w:lang w:eastAsia="ru-RU"/>
              </w:rPr>
              <w:t xml:space="preserve"> МЦРБ»</w:t>
            </w: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901</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08</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01</w:t>
            </w:r>
          </w:p>
        </w:tc>
        <w:tc>
          <w:tcPr>
            <w:tcW w:w="33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05 1 02 05690</w:t>
            </w:r>
          </w:p>
        </w:tc>
        <w:tc>
          <w:tcPr>
            <w:tcW w:w="196"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612</w:t>
            </w:r>
          </w:p>
        </w:tc>
        <w:tc>
          <w:tcPr>
            <w:tcW w:w="335"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38,0</w:t>
            </w:r>
          </w:p>
        </w:tc>
        <w:tc>
          <w:tcPr>
            <w:tcW w:w="35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r>
      <w:tr w:rsidR="00781C34" w:rsidRPr="00781C34" w:rsidTr="00781C34">
        <w:trPr>
          <w:cantSplit/>
          <w:trHeight w:val="421"/>
        </w:trPr>
        <w:tc>
          <w:tcPr>
            <w:tcW w:w="223"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lastRenderedPageBreak/>
              <w:t>1.2.6</w:t>
            </w:r>
          </w:p>
        </w:tc>
        <w:tc>
          <w:tcPr>
            <w:tcW w:w="408" w:type="pct"/>
          </w:tcPr>
          <w:p w:rsidR="00781C34" w:rsidRPr="00781C34" w:rsidRDefault="00781C34" w:rsidP="00781C34">
            <w:pPr>
              <w:jc w:val="left"/>
              <w:rPr>
                <w:rFonts w:ascii="Times New Roman" w:eastAsia="Times New Roman" w:hAnsi="Times New Roman" w:cs="Times New Roman"/>
                <w:sz w:val="16"/>
                <w:szCs w:val="16"/>
                <w:lang w:eastAsia="ru-RU"/>
              </w:rPr>
            </w:pPr>
            <w:proofErr w:type="spellStart"/>
            <w:r w:rsidRPr="00781C34">
              <w:rPr>
                <w:rFonts w:ascii="Times New Roman" w:eastAsia="Times New Roman" w:hAnsi="Times New Roman" w:cs="Times New Roman"/>
                <w:sz w:val="16"/>
                <w:szCs w:val="16"/>
                <w:lang w:eastAsia="ru-RU"/>
              </w:rPr>
              <w:t>Мероприя</w:t>
            </w:r>
            <w:proofErr w:type="spellEnd"/>
          </w:p>
          <w:p w:rsidR="00781C34" w:rsidRPr="00781C34" w:rsidRDefault="00781C34" w:rsidP="00781C34">
            <w:pPr>
              <w:jc w:val="left"/>
              <w:rPr>
                <w:rFonts w:ascii="Times New Roman" w:eastAsia="Times New Roman" w:hAnsi="Times New Roman" w:cs="Times New Roman"/>
                <w:sz w:val="16"/>
                <w:szCs w:val="16"/>
                <w:lang w:eastAsia="ru-RU"/>
              </w:rPr>
            </w:pPr>
            <w:proofErr w:type="spellStart"/>
            <w:r w:rsidRPr="00781C34">
              <w:rPr>
                <w:rFonts w:ascii="Times New Roman" w:eastAsia="Times New Roman" w:hAnsi="Times New Roman" w:cs="Times New Roman"/>
                <w:sz w:val="16"/>
                <w:szCs w:val="16"/>
                <w:lang w:eastAsia="ru-RU"/>
              </w:rPr>
              <w:t>тие</w:t>
            </w:r>
            <w:proofErr w:type="spellEnd"/>
            <w:r w:rsidRPr="00781C34">
              <w:rPr>
                <w:rFonts w:ascii="Times New Roman" w:eastAsia="Times New Roman" w:hAnsi="Times New Roman" w:cs="Times New Roman"/>
                <w:sz w:val="16"/>
                <w:szCs w:val="16"/>
                <w:lang w:eastAsia="ru-RU"/>
              </w:rPr>
              <w:t xml:space="preserve"> 6</w:t>
            </w:r>
          </w:p>
        </w:tc>
        <w:tc>
          <w:tcPr>
            <w:tcW w:w="994"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w:t>
            </w:r>
            <w:proofErr w:type="spellStart"/>
            <w:r w:rsidRPr="00781C34">
              <w:rPr>
                <w:rFonts w:ascii="Times New Roman" w:eastAsia="Times New Roman" w:hAnsi="Times New Roman" w:cs="Times New Roman"/>
                <w:sz w:val="16"/>
                <w:szCs w:val="16"/>
                <w:lang w:eastAsia="ru-RU"/>
              </w:rPr>
              <w:t>Мокшанская</w:t>
            </w:r>
            <w:proofErr w:type="spellEnd"/>
            <w:r w:rsidRPr="00781C34">
              <w:rPr>
                <w:rFonts w:ascii="Times New Roman" w:eastAsia="Times New Roman" w:hAnsi="Times New Roman" w:cs="Times New Roman"/>
                <w:sz w:val="16"/>
                <w:szCs w:val="16"/>
                <w:lang w:eastAsia="ru-RU"/>
              </w:rPr>
              <w:t xml:space="preserve"> МЦРБ»)</w:t>
            </w:r>
          </w:p>
        </w:tc>
        <w:tc>
          <w:tcPr>
            <w:tcW w:w="604" w:type="pct"/>
            <w:vAlign w:val="center"/>
          </w:tcPr>
          <w:p w:rsidR="00781C34" w:rsidRPr="00781C34" w:rsidRDefault="00781C34" w:rsidP="00781C34">
            <w:pPr>
              <w:ind w:right="-114"/>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 МБУК «</w:t>
            </w:r>
            <w:proofErr w:type="spellStart"/>
            <w:r w:rsidRPr="00781C34">
              <w:rPr>
                <w:rFonts w:ascii="Times New Roman" w:eastAsia="Times New Roman" w:hAnsi="Times New Roman" w:cs="Times New Roman"/>
                <w:sz w:val="16"/>
                <w:szCs w:val="16"/>
                <w:lang w:eastAsia="ru-RU"/>
              </w:rPr>
              <w:t>Мокшанская</w:t>
            </w:r>
            <w:proofErr w:type="spellEnd"/>
            <w:r w:rsidRPr="00781C34">
              <w:rPr>
                <w:rFonts w:ascii="Times New Roman" w:eastAsia="Times New Roman" w:hAnsi="Times New Roman" w:cs="Times New Roman"/>
                <w:sz w:val="16"/>
                <w:szCs w:val="16"/>
                <w:lang w:eastAsia="ru-RU"/>
              </w:rPr>
              <w:t xml:space="preserve"> МЦРБ»</w:t>
            </w: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901</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08</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01</w:t>
            </w:r>
          </w:p>
        </w:tc>
        <w:tc>
          <w:tcPr>
            <w:tcW w:w="33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05102М3431</w:t>
            </w:r>
          </w:p>
        </w:tc>
        <w:tc>
          <w:tcPr>
            <w:tcW w:w="196"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464</w:t>
            </w:r>
          </w:p>
        </w:tc>
        <w:tc>
          <w:tcPr>
            <w:tcW w:w="335"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1759,8</w:t>
            </w:r>
          </w:p>
        </w:tc>
        <w:tc>
          <w:tcPr>
            <w:tcW w:w="35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r>
      <w:tr w:rsidR="00781C34" w:rsidRPr="00781C34" w:rsidTr="00781C34">
        <w:trPr>
          <w:cantSplit/>
          <w:trHeight w:val="421"/>
        </w:trPr>
        <w:tc>
          <w:tcPr>
            <w:tcW w:w="223"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1.2.7</w:t>
            </w:r>
          </w:p>
        </w:tc>
        <w:tc>
          <w:tcPr>
            <w:tcW w:w="408" w:type="pct"/>
          </w:tcPr>
          <w:p w:rsidR="00781C34" w:rsidRPr="00781C34" w:rsidRDefault="00781C34" w:rsidP="00781C34">
            <w:pPr>
              <w:jc w:val="left"/>
              <w:rPr>
                <w:rFonts w:ascii="Times New Roman" w:eastAsia="Times New Roman" w:hAnsi="Times New Roman" w:cs="Times New Roman"/>
                <w:sz w:val="16"/>
                <w:szCs w:val="16"/>
                <w:lang w:eastAsia="ru-RU"/>
              </w:rPr>
            </w:pPr>
            <w:proofErr w:type="spellStart"/>
            <w:r w:rsidRPr="00781C34">
              <w:rPr>
                <w:rFonts w:ascii="Times New Roman" w:eastAsia="Times New Roman" w:hAnsi="Times New Roman" w:cs="Times New Roman"/>
                <w:sz w:val="16"/>
                <w:szCs w:val="16"/>
                <w:lang w:eastAsia="ru-RU"/>
              </w:rPr>
              <w:t>Мероприя</w:t>
            </w:r>
            <w:proofErr w:type="spellEnd"/>
          </w:p>
          <w:p w:rsidR="00781C34" w:rsidRPr="00781C34" w:rsidRDefault="00781C34" w:rsidP="00781C34">
            <w:pPr>
              <w:jc w:val="left"/>
              <w:rPr>
                <w:rFonts w:ascii="Times New Roman" w:eastAsia="Times New Roman" w:hAnsi="Times New Roman" w:cs="Times New Roman"/>
                <w:sz w:val="16"/>
                <w:szCs w:val="16"/>
                <w:lang w:eastAsia="ru-RU"/>
              </w:rPr>
            </w:pPr>
            <w:proofErr w:type="spellStart"/>
            <w:r w:rsidRPr="00781C34">
              <w:rPr>
                <w:rFonts w:ascii="Times New Roman" w:eastAsia="Times New Roman" w:hAnsi="Times New Roman" w:cs="Times New Roman"/>
                <w:sz w:val="16"/>
                <w:szCs w:val="16"/>
                <w:lang w:eastAsia="ru-RU"/>
              </w:rPr>
              <w:t>тие</w:t>
            </w:r>
            <w:proofErr w:type="spellEnd"/>
            <w:r w:rsidRPr="00781C34">
              <w:rPr>
                <w:rFonts w:ascii="Times New Roman" w:eastAsia="Times New Roman" w:hAnsi="Times New Roman" w:cs="Times New Roman"/>
                <w:sz w:val="16"/>
                <w:szCs w:val="16"/>
                <w:lang w:eastAsia="ru-RU"/>
              </w:rPr>
              <w:t xml:space="preserve"> 7</w:t>
            </w:r>
          </w:p>
        </w:tc>
        <w:tc>
          <w:tcPr>
            <w:tcW w:w="994" w:type="pct"/>
          </w:tcPr>
          <w:p w:rsidR="00781C34" w:rsidRPr="00781C34" w:rsidRDefault="00781C34" w:rsidP="00781C34">
            <w:pPr>
              <w:ind w:right="-110"/>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Государственная поддержка отрасли культуры за счет средств резервного фонда Правительства Российской Федерации (модернизация библиотек в части комплектования книжных фондов)</w:t>
            </w:r>
          </w:p>
        </w:tc>
        <w:tc>
          <w:tcPr>
            <w:tcW w:w="604" w:type="pct"/>
            <w:vAlign w:val="center"/>
          </w:tcPr>
          <w:p w:rsidR="00781C34" w:rsidRPr="00781C34" w:rsidRDefault="00781C34" w:rsidP="00781C34">
            <w:pPr>
              <w:ind w:right="-114"/>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 МБУК «</w:t>
            </w:r>
            <w:proofErr w:type="spellStart"/>
            <w:r w:rsidRPr="00781C34">
              <w:rPr>
                <w:rFonts w:ascii="Times New Roman" w:eastAsia="Times New Roman" w:hAnsi="Times New Roman" w:cs="Times New Roman"/>
                <w:sz w:val="16"/>
                <w:szCs w:val="16"/>
                <w:lang w:eastAsia="ru-RU"/>
              </w:rPr>
              <w:t>Мокшанская</w:t>
            </w:r>
            <w:proofErr w:type="spellEnd"/>
            <w:r w:rsidRPr="00781C34">
              <w:rPr>
                <w:rFonts w:ascii="Times New Roman" w:eastAsia="Times New Roman" w:hAnsi="Times New Roman" w:cs="Times New Roman"/>
                <w:sz w:val="16"/>
                <w:szCs w:val="16"/>
                <w:lang w:eastAsia="ru-RU"/>
              </w:rPr>
              <w:t xml:space="preserve"> МЦРБ»</w:t>
            </w: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901</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08</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01</w:t>
            </w:r>
          </w:p>
        </w:tc>
        <w:tc>
          <w:tcPr>
            <w:tcW w:w="334" w:type="pct"/>
          </w:tcPr>
          <w:p w:rsidR="00781C34" w:rsidRPr="00781C34" w:rsidRDefault="00781C34" w:rsidP="00781C34">
            <w:pPr>
              <w:jc w:val="center"/>
              <w:rPr>
                <w:rFonts w:ascii="Times New Roman" w:eastAsia="Times New Roman" w:hAnsi="Times New Roman" w:cs="Times New Roman"/>
                <w:sz w:val="16"/>
                <w:szCs w:val="16"/>
                <w:lang w:val="en-US" w:eastAsia="ru-RU"/>
              </w:rPr>
            </w:pPr>
            <w:r w:rsidRPr="00781C34">
              <w:rPr>
                <w:rFonts w:ascii="Times New Roman" w:eastAsia="Times New Roman" w:hAnsi="Times New Roman" w:cs="Times New Roman"/>
                <w:sz w:val="16"/>
                <w:szCs w:val="16"/>
                <w:lang w:eastAsia="ru-RU"/>
              </w:rPr>
              <w:t xml:space="preserve">05 1 02 </w:t>
            </w:r>
            <w:r w:rsidRPr="00781C34">
              <w:rPr>
                <w:rFonts w:ascii="Times New Roman" w:eastAsia="Times New Roman" w:hAnsi="Times New Roman" w:cs="Times New Roman"/>
                <w:sz w:val="16"/>
                <w:szCs w:val="16"/>
                <w:lang w:val="en-US" w:eastAsia="ru-RU"/>
              </w:rPr>
              <w:t>R519F</w:t>
            </w:r>
          </w:p>
        </w:tc>
        <w:tc>
          <w:tcPr>
            <w:tcW w:w="196"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612</w:t>
            </w:r>
          </w:p>
        </w:tc>
        <w:tc>
          <w:tcPr>
            <w:tcW w:w="335"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57" w:type="pct"/>
          </w:tcPr>
          <w:p w:rsidR="00781C34" w:rsidRPr="00781C34" w:rsidRDefault="00781C34" w:rsidP="00781C34">
            <w:pPr>
              <w:jc w:val="center"/>
              <w:rPr>
                <w:rFonts w:ascii="Times New Roman" w:eastAsia="Times New Roman" w:hAnsi="Times New Roman" w:cs="Times New Roman"/>
                <w:sz w:val="16"/>
                <w:szCs w:val="16"/>
                <w:lang w:val="en-US" w:eastAsia="ru-RU"/>
              </w:rPr>
            </w:pPr>
            <w:r w:rsidRPr="00781C34">
              <w:rPr>
                <w:rFonts w:ascii="Times New Roman" w:eastAsia="Times New Roman" w:hAnsi="Times New Roman" w:cs="Times New Roman"/>
                <w:sz w:val="16"/>
                <w:szCs w:val="16"/>
                <w:lang w:val="en-US" w:eastAsia="ru-RU"/>
              </w:rPr>
              <w:t>44.1</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r>
      <w:tr w:rsidR="00781C34" w:rsidRPr="00781C34" w:rsidTr="00781C34">
        <w:trPr>
          <w:cantSplit/>
          <w:trHeight w:val="421"/>
        </w:trPr>
        <w:tc>
          <w:tcPr>
            <w:tcW w:w="223"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1.2.8</w:t>
            </w:r>
          </w:p>
        </w:tc>
        <w:tc>
          <w:tcPr>
            <w:tcW w:w="408" w:type="pct"/>
          </w:tcPr>
          <w:p w:rsidR="00781C34" w:rsidRPr="00781C34" w:rsidRDefault="00781C34" w:rsidP="00781C34">
            <w:pPr>
              <w:jc w:val="left"/>
              <w:rPr>
                <w:rFonts w:ascii="Times New Roman" w:eastAsia="Times New Roman" w:hAnsi="Times New Roman" w:cs="Times New Roman"/>
                <w:sz w:val="16"/>
                <w:szCs w:val="16"/>
                <w:lang w:eastAsia="ru-RU"/>
              </w:rPr>
            </w:pPr>
            <w:proofErr w:type="spellStart"/>
            <w:r w:rsidRPr="00781C34">
              <w:rPr>
                <w:rFonts w:ascii="Times New Roman" w:eastAsia="Times New Roman" w:hAnsi="Times New Roman" w:cs="Times New Roman"/>
                <w:sz w:val="16"/>
                <w:szCs w:val="16"/>
                <w:lang w:eastAsia="ru-RU"/>
              </w:rPr>
              <w:t>Мероприя</w:t>
            </w:r>
            <w:proofErr w:type="spellEnd"/>
          </w:p>
          <w:p w:rsidR="00781C34" w:rsidRPr="00781C34" w:rsidRDefault="00781C34" w:rsidP="00781C34">
            <w:pPr>
              <w:jc w:val="left"/>
              <w:rPr>
                <w:rFonts w:ascii="Times New Roman" w:eastAsia="Times New Roman" w:hAnsi="Times New Roman" w:cs="Times New Roman"/>
                <w:sz w:val="16"/>
                <w:szCs w:val="16"/>
                <w:lang w:eastAsia="ru-RU"/>
              </w:rPr>
            </w:pPr>
            <w:proofErr w:type="spellStart"/>
            <w:r w:rsidRPr="00781C34">
              <w:rPr>
                <w:rFonts w:ascii="Times New Roman" w:eastAsia="Times New Roman" w:hAnsi="Times New Roman" w:cs="Times New Roman"/>
                <w:sz w:val="16"/>
                <w:szCs w:val="16"/>
                <w:lang w:eastAsia="ru-RU"/>
              </w:rPr>
              <w:t>тие</w:t>
            </w:r>
            <w:proofErr w:type="spellEnd"/>
            <w:r w:rsidRPr="00781C34">
              <w:rPr>
                <w:rFonts w:ascii="Times New Roman" w:eastAsia="Times New Roman" w:hAnsi="Times New Roman" w:cs="Times New Roman"/>
                <w:sz w:val="16"/>
                <w:szCs w:val="16"/>
                <w:lang w:eastAsia="ru-RU"/>
              </w:rPr>
              <w:t xml:space="preserve"> 8</w:t>
            </w:r>
          </w:p>
        </w:tc>
        <w:tc>
          <w:tcPr>
            <w:tcW w:w="994" w:type="pct"/>
          </w:tcPr>
          <w:p w:rsidR="00781C34" w:rsidRPr="00781C34" w:rsidRDefault="00781C34" w:rsidP="00781C34">
            <w:pPr>
              <w:ind w:right="-110"/>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604" w:type="pct"/>
            <w:vAlign w:val="center"/>
          </w:tcPr>
          <w:p w:rsidR="00781C34" w:rsidRPr="00781C34" w:rsidRDefault="00781C34" w:rsidP="00781C34">
            <w:pPr>
              <w:ind w:right="-114"/>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 МБУК «</w:t>
            </w:r>
            <w:proofErr w:type="spellStart"/>
            <w:r w:rsidRPr="00781C34">
              <w:rPr>
                <w:rFonts w:ascii="Times New Roman" w:eastAsia="Times New Roman" w:hAnsi="Times New Roman" w:cs="Times New Roman"/>
                <w:sz w:val="16"/>
                <w:szCs w:val="16"/>
                <w:lang w:eastAsia="ru-RU"/>
              </w:rPr>
              <w:t>Мокшанская</w:t>
            </w:r>
            <w:proofErr w:type="spellEnd"/>
            <w:r w:rsidRPr="00781C34">
              <w:rPr>
                <w:rFonts w:ascii="Times New Roman" w:eastAsia="Times New Roman" w:hAnsi="Times New Roman" w:cs="Times New Roman"/>
                <w:sz w:val="16"/>
                <w:szCs w:val="16"/>
                <w:lang w:eastAsia="ru-RU"/>
              </w:rPr>
              <w:t xml:space="preserve"> МЦРБ»</w:t>
            </w: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901</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08</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01</w:t>
            </w:r>
          </w:p>
        </w:tc>
        <w:tc>
          <w:tcPr>
            <w:tcW w:w="33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05 1 02 </w:t>
            </w:r>
            <w:r w:rsidRPr="00781C34">
              <w:rPr>
                <w:rFonts w:ascii="Times New Roman" w:eastAsia="Times New Roman" w:hAnsi="Times New Roman" w:cs="Times New Roman"/>
                <w:sz w:val="16"/>
                <w:szCs w:val="16"/>
                <w:lang w:val="en-US" w:eastAsia="ru-RU"/>
              </w:rPr>
              <w:t>R519</w:t>
            </w:r>
            <w:r w:rsidRPr="00781C34">
              <w:rPr>
                <w:rFonts w:ascii="Times New Roman" w:eastAsia="Times New Roman" w:hAnsi="Times New Roman" w:cs="Times New Roman"/>
                <w:sz w:val="16"/>
                <w:szCs w:val="16"/>
                <w:lang w:eastAsia="ru-RU"/>
              </w:rPr>
              <w:t>7</w:t>
            </w:r>
          </w:p>
        </w:tc>
        <w:tc>
          <w:tcPr>
            <w:tcW w:w="196"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612</w:t>
            </w:r>
          </w:p>
        </w:tc>
        <w:tc>
          <w:tcPr>
            <w:tcW w:w="335"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5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134,2</w:t>
            </w: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134,2</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134,2</w:t>
            </w:r>
          </w:p>
        </w:tc>
      </w:tr>
      <w:tr w:rsidR="00781C34" w:rsidRPr="00781C34" w:rsidTr="00781C34">
        <w:trPr>
          <w:cantSplit/>
          <w:trHeight w:val="662"/>
        </w:trPr>
        <w:tc>
          <w:tcPr>
            <w:tcW w:w="223"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1.3</w:t>
            </w:r>
          </w:p>
        </w:tc>
        <w:tc>
          <w:tcPr>
            <w:tcW w:w="408"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Основное </w:t>
            </w:r>
            <w:proofErr w:type="spellStart"/>
            <w:proofErr w:type="gramStart"/>
            <w:r w:rsidRPr="00781C34">
              <w:rPr>
                <w:rFonts w:ascii="Times New Roman" w:eastAsia="Times New Roman" w:hAnsi="Times New Roman" w:cs="Times New Roman"/>
                <w:sz w:val="16"/>
                <w:szCs w:val="16"/>
                <w:lang w:eastAsia="ru-RU"/>
              </w:rPr>
              <w:t>меро</w:t>
            </w:r>
            <w:proofErr w:type="spellEnd"/>
            <w:r w:rsidRPr="00781C34">
              <w:rPr>
                <w:rFonts w:ascii="Times New Roman" w:eastAsia="Times New Roman" w:hAnsi="Times New Roman" w:cs="Times New Roman"/>
                <w:sz w:val="16"/>
                <w:szCs w:val="16"/>
                <w:lang w:eastAsia="ru-RU"/>
              </w:rPr>
              <w:t>-приятие</w:t>
            </w:r>
            <w:proofErr w:type="gramEnd"/>
            <w:r w:rsidRPr="00781C34">
              <w:rPr>
                <w:rFonts w:ascii="Times New Roman" w:eastAsia="Times New Roman" w:hAnsi="Times New Roman" w:cs="Times New Roman"/>
                <w:sz w:val="16"/>
                <w:szCs w:val="16"/>
                <w:lang w:eastAsia="ru-RU"/>
              </w:rPr>
              <w:t xml:space="preserve"> 3</w:t>
            </w:r>
          </w:p>
        </w:tc>
        <w:tc>
          <w:tcPr>
            <w:tcW w:w="994"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Повышение доступности и качества музейных услуг</w:t>
            </w:r>
          </w:p>
        </w:tc>
        <w:tc>
          <w:tcPr>
            <w:tcW w:w="604" w:type="pct"/>
            <w:vAlign w:val="center"/>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3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196"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35"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3449,8</w:t>
            </w:r>
          </w:p>
        </w:tc>
        <w:tc>
          <w:tcPr>
            <w:tcW w:w="35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3555,8</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3540,7</w:t>
            </w: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3518,9</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3568,7</w:t>
            </w:r>
          </w:p>
        </w:tc>
      </w:tr>
      <w:tr w:rsidR="00781C34" w:rsidRPr="00781C34" w:rsidTr="00781C34">
        <w:trPr>
          <w:cantSplit/>
          <w:trHeight w:val="265"/>
        </w:trPr>
        <w:tc>
          <w:tcPr>
            <w:tcW w:w="223" w:type="pct"/>
            <w:vMerge w:val="restar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1.3.1</w:t>
            </w:r>
          </w:p>
        </w:tc>
        <w:tc>
          <w:tcPr>
            <w:tcW w:w="408" w:type="pct"/>
            <w:vMerge w:val="restart"/>
          </w:tcPr>
          <w:p w:rsidR="00781C34" w:rsidRPr="00781C34" w:rsidRDefault="00781C34" w:rsidP="00781C34">
            <w:pPr>
              <w:jc w:val="left"/>
              <w:rPr>
                <w:rFonts w:ascii="Times New Roman" w:eastAsia="Times New Roman" w:hAnsi="Times New Roman" w:cs="Times New Roman"/>
                <w:sz w:val="16"/>
                <w:szCs w:val="16"/>
                <w:lang w:eastAsia="ru-RU"/>
              </w:rPr>
            </w:pPr>
            <w:proofErr w:type="spellStart"/>
            <w:proofErr w:type="gramStart"/>
            <w:r w:rsidRPr="00781C34">
              <w:rPr>
                <w:rFonts w:ascii="Times New Roman" w:eastAsia="Times New Roman" w:hAnsi="Times New Roman" w:cs="Times New Roman"/>
                <w:sz w:val="16"/>
                <w:szCs w:val="16"/>
                <w:lang w:eastAsia="ru-RU"/>
              </w:rPr>
              <w:t>Меро</w:t>
            </w:r>
            <w:proofErr w:type="spellEnd"/>
            <w:r w:rsidRPr="00781C34">
              <w:rPr>
                <w:rFonts w:ascii="Times New Roman" w:eastAsia="Times New Roman" w:hAnsi="Times New Roman" w:cs="Times New Roman"/>
                <w:sz w:val="16"/>
                <w:szCs w:val="16"/>
                <w:lang w:eastAsia="ru-RU"/>
              </w:rPr>
              <w:t>-приятие</w:t>
            </w:r>
            <w:proofErr w:type="gramEnd"/>
            <w:r w:rsidRPr="00781C34">
              <w:rPr>
                <w:rFonts w:ascii="Times New Roman" w:eastAsia="Times New Roman" w:hAnsi="Times New Roman" w:cs="Times New Roman"/>
                <w:sz w:val="16"/>
                <w:szCs w:val="16"/>
                <w:lang w:eastAsia="ru-RU"/>
              </w:rPr>
              <w:t xml:space="preserve"> 1</w:t>
            </w:r>
          </w:p>
        </w:tc>
        <w:tc>
          <w:tcPr>
            <w:tcW w:w="994" w:type="pct"/>
            <w:vMerge w:val="restar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604" w:type="pct"/>
            <w:vMerge w:val="restart"/>
            <w:vAlign w:val="center"/>
          </w:tcPr>
          <w:p w:rsidR="00781C34" w:rsidRPr="00781C34" w:rsidRDefault="00781C34" w:rsidP="00781C34">
            <w:pPr>
              <w:ind w:right="-113"/>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901</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08</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01</w:t>
            </w:r>
          </w:p>
        </w:tc>
        <w:tc>
          <w:tcPr>
            <w:tcW w:w="33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05 1 03 05440</w:t>
            </w:r>
          </w:p>
        </w:tc>
        <w:tc>
          <w:tcPr>
            <w:tcW w:w="196"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611</w:t>
            </w:r>
          </w:p>
        </w:tc>
        <w:tc>
          <w:tcPr>
            <w:tcW w:w="335"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2136,0</w:t>
            </w:r>
          </w:p>
        </w:tc>
        <w:tc>
          <w:tcPr>
            <w:tcW w:w="35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2287,5</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2342,9</w:t>
            </w: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2344,9</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2346,8</w:t>
            </w:r>
          </w:p>
        </w:tc>
      </w:tr>
      <w:tr w:rsidR="00781C34" w:rsidRPr="00781C34" w:rsidTr="00781C34">
        <w:trPr>
          <w:cantSplit/>
          <w:trHeight w:val="415"/>
        </w:trPr>
        <w:tc>
          <w:tcPr>
            <w:tcW w:w="223" w:type="pct"/>
            <w:vMerge/>
          </w:tcPr>
          <w:p w:rsidR="00781C34" w:rsidRPr="00781C34" w:rsidRDefault="00781C34" w:rsidP="00781C34">
            <w:pPr>
              <w:jc w:val="center"/>
              <w:rPr>
                <w:rFonts w:ascii="Times New Roman" w:eastAsia="Times New Roman" w:hAnsi="Times New Roman" w:cs="Times New Roman"/>
                <w:sz w:val="16"/>
                <w:szCs w:val="16"/>
                <w:lang w:eastAsia="ru-RU"/>
              </w:rPr>
            </w:pPr>
          </w:p>
        </w:tc>
        <w:tc>
          <w:tcPr>
            <w:tcW w:w="408"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994"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604" w:type="pct"/>
            <w:vMerge/>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901</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08</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01</w:t>
            </w:r>
          </w:p>
        </w:tc>
        <w:tc>
          <w:tcPr>
            <w:tcW w:w="33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05 1 03 05440</w:t>
            </w:r>
          </w:p>
        </w:tc>
        <w:tc>
          <w:tcPr>
            <w:tcW w:w="196"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612</w:t>
            </w:r>
          </w:p>
        </w:tc>
        <w:tc>
          <w:tcPr>
            <w:tcW w:w="335"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121,9</w:t>
            </w:r>
          </w:p>
        </w:tc>
        <w:tc>
          <w:tcPr>
            <w:tcW w:w="35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164,8</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125,8</w:t>
            </w: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0,0</w:t>
            </w:r>
          </w:p>
        </w:tc>
      </w:tr>
      <w:tr w:rsidR="00781C34" w:rsidRPr="00781C34" w:rsidTr="00781C34">
        <w:trPr>
          <w:cantSplit/>
          <w:trHeight w:val="544"/>
        </w:trPr>
        <w:tc>
          <w:tcPr>
            <w:tcW w:w="223" w:type="pct"/>
            <w:vMerge w:val="restar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1.3.2</w:t>
            </w:r>
          </w:p>
        </w:tc>
        <w:tc>
          <w:tcPr>
            <w:tcW w:w="408" w:type="pct"/>
            <w:vMerge w:val="restart"/>
          </w:tcPr>
          <w:p w:rsidR="00781C34" w:rsidRPr="00781C34" w:rsidRDefault="00781C34" w:rsidP="00781C34">
            <w:pPr>
              <w:jc w:val="left"/>
              <w:rPr>
                <w:rFonts w:ascii="Times New Roman" w:eastAsia="Times New Roman" w:hAnsi="Times New Roman" w:cs="Times New Roman"/>
                <w:sz w:val="16"/>
                <w:szCs w:val="16"/>
                <w:lang w:eastAsia="ru-RU"/>
              </w:rPr>
            </w:pPr>
            <w:proofErr w:type="spellStart"/>
            <w:proofErr w:type="gramStart"/>
            <w:r w:rsidRPr="00781C34">
              <w:rPr>
                <w:rFonts w:ascii="Times New Roman" w:eastAsia="Times New Roman" w:hAnsi="Times New Roman" w:cs="Times New Roman"/>
                <w:sz w:val="16"/>
                <w:szCs w:val="16"/>
                <w:lang w:eastAsia="ru-RU"/>
              </w:rPr>
              <w:t>Меро</w:t>
            </w:r>
            <w:proofErr w:type="spellEnd"/>
            <w:r w:rsidRPr="00781C34">
              <w:rPr>
                <w:rFonts w:ascii="Times New Roman" w:eastAsia="Times New Roman" w:hAnsi="Times New Roman" w:cs="Times New Roman"/>
                <w:sz w:val="16"/>
                <w:szCs w:val="16"/>
                <w:lang w:eastAsia="ru-RU"/>
              </w:rPr>
              <w:t>-приятие</w:t>
            </w:r>
            <w:proofErr w:type="gramEnd"/>
            <w:r w:rsidRPr="00781C34">
              <w:rPr>
                <w:rFonts w:ascii="Times New Roman" w:eastAsia="Times New Roman" w:hAnsi="Times New Roman" w:cs="Times New Roman"/>
                <w:sz w:val="16"/>
                <w:szCs w:val="16"/>
                <w:lang w:eastAsia="ru-RU"/>
              </w:rPr>
              <w:t xml:space="preserve"> 2</w:t>
            </w:r>
          </w:p>
        </w:tc>
        <w:tc>
          <w:tcPr>
            <w:tcW w:w="994" w:type="pct"/>
            <w:vMerge w:val="restar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Повышение </w:t>
            </w:r>
            <w:proofErr w:type="gramStart"/>
            <w:r w:rsidRPr="00781C34">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781C34">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604" w:type="pct"/>
            <w:vMerge w:val="restart"/>
            <w:vAlign w:val="center"/>
          </w:tcPr>
          <w:p w:rsidR="00781C34" w:rsidRPr="00781C34" w:rsidRDefault="00781C34" w:rsidP="00781C34">
            <w:pPr>
              <w:ind w:right="-113"/>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901</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08</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01</w:t>
            </w:r>
          </w:p>
        </w:tc>
        <w:tc>
          <w:tcPr>
            <w:tcW w:w="33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05 1 03 7</w:t>
            </w:r>
            <w:r w:rsidRPr="00781C34">
              <w:rPr>
                <w:rFonts w:ascii="Times New Roman" w:eastAsia="Times New Roman" w:hAnsi="Times New Roman" w:cs="Times New Roman"/>
                <w:sz w:val="16"/>
                <w:szCs w:val="16"/>
                <w:lang w:val="en-US" w:eastAsia="ru-RU"/>
              </w:rPr>
              <w:t>1051</w:t>
            </w:r>
          </w:p>
        </w:tc>
        <w:tc>
          <w:tcPr>
            <w:tcW w:w="196"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611</w:t>
            </w:r>
          </w:p>
        </w:tc>
        <w:tc>
          <w:tcPr>
            <w:tcW w:w="335"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1028,8</w:t>
            </w:r>
          </w:p>
        </w:tc>
        <w:tc>
          <w:tcPr>
            <w:tcW w:w="35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666,2</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634,7</w:t>
            </w: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736,7</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784,6</w:t>
            </w:r>
          </w:p>
        </w:tc>
      </w:tr>
      <w:tr w:rsidR="00781C34" w:rsidRPr="00781C34" w:rsidTr="00781C34">
        <w:trPr>
          <w:cantSplit/>
          <w:trHeight w:val="544"/>
        </w:trPr>
        <w:tc>
          <w:tcPr>
            <w:tcW w:w="223" w:type="pct"/>
            <w:vMerge/>
          </w:tcPr>
          <w:p w:rsidR="00781C34" w:rsidRPr="00781C34" w:rsidRDefault="00781C34" w:rsidP="00781C34">
            <w:pPr>
              <w:jc w:val="center"/>
              <w:rPr>
                <w:rFonts w:ascii="Times New Roman" w:eastAsia="Times New Roman" w:hAnsi="Times New Roman" w:cs="Times New Roman"/>
                <w:sz w:val="16"/>
                <w:szCs w:val="16"/>
                <w:lang w:eastAsia="ru-RU"/>
              </w:rPr>
            </w:pPr>
          </w:p>
        </w:tc>
        <w:tc>
          <w:tcPr>
            <w:tcW w:w="408"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994"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604" w:type="pct"/>
            <w:vMerge/>
            <w:vAlign w:val="center"/>
          </w:tcPr>
          <w:p w:rsidR="00781C34" w:rsidRPr="00781C34" w:rsidRDefault="00781C34" w:rsidP="00781C34">
            <w:pPr>
              <w:ind w:right="-113"/>
              <w:jc w:val="left"/>
              <w:rPr>
                <w:rFonts w:ascii="Times New Roman" w:eastAsia="Times New Roman" w:hAnsi="Times New Roman" w:cs="Times New Roman"/>
                <w:sz w:val="16"/>
                <w:szCs w:val="16"/>
                <w:lang w:eastAsia="ru-RU"/>
              </w:rPr>
            </w:pP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901</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08</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01</w:t>
            </w:r>
          </w:p>
        </w:tc>
        <w:tc>
          <w:tcPr>
            <w:tcW w:w="33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05 1 03 </w:t>
            </w:r>
            <w:r w:rsidRPr="00781C34">
              <w:rPr>
                <w:rFonts w:ascii="Times New Roman" w:eastAsia="Times New Roman" w:hAnsi="Times New Roman" w:cs="Times New Roman"/>
                <w:sz w:val="16"/>
                <w:szCs w:val="16"/>
                <w:lang w:val="en-US" w:eastAsia="ru-RU"/>
              </w:rPr>
              <w:t>Z</w:t>
            </w:r>
            <w:r w:rsidRPr="00781C34">
              <w:rPr>
                <w:rFonts w:ascii="Times New Roman" w:eastAsia="Times New Roman" w:hAnsi="Times New Roman" w:cs="Times New Roman"/>
                <w:sz w:val="16"/>
                <w:szCs w:val="16"/>
                <w:lang w:eastAsia="ru-RU"/>
              </w:rPr>
              <w:t>1051</w:t>
            </w:r>
          </w:p>
        </w:tc>
        <w:tc>
          <w:tcPr>
            <w:tcW w:w="196"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611</w:t>
            </w:r>
          </w:p>
        </w:tc>
        <w:tc>
          <w:tcPr>
            <w:tcW w:w="335"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63,1</w:t>
            </w:r>
          </w:p>
        </w:tc>
        <w:tc>
          <w:tcPr>
            <w:tcW w:w="35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437,3</w:t>
            </w:r>
          </w:p>
        </w:tc>
        <w:tc>
          <w:tcPr>
            <w:tcW w:w="337"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568,8</w:t>
            </w:r>
          </w:p>
        </w:tc>
        <w:tc>
          <w:tcPr>
            <w:tcW w:w="340"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437,3</w:t>
            </w:r>
          </w:p>
        </w:tc>
        <w:tc>
          <w:tcPr>
            <w:tcW w:w="324"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437,3</w:t>
            </w:r>
          </w:p>
        </w:tc>
      </w:tr>
      <w:tr w:rsidR="00781C34" w:rsidRPr="00781C34" w:rsidTr="00781C34">
        <w:trPr>
          <w:cantSplit/>
          <w:trHeight w:val="1401"/>
        </w:trPr>
        <w:tc>
          <w:tcPr>
            <w:tcW w:w="223"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1.3.3</w:t>
            </w:r>
          </w:p>
        </w:tc>
        <w:tc>
          <w:tcPr>
            <w:tcW w:w="408" w:type="pct"/>
          </w:tcPr>
          <w:p w:rsidR="00781C34" w:rsidRPr="00781C34" w:rsidRDefault="00781C34" w:rsidP="00781C34">
            <w:pPr>
              <w:jc w:val="left"/>
              <w:rPr>
                <w:rFonts w:ascii="Times New Roman" w:eastAsia="Times New Roman" w:hAnsi="Times New Roman" w:cs="Times New Roman"/>
                <w:sz w:val="16"/>
                <w:szCs w:val="16"/>
                <w:lang w:eastAsia="ru-RU"/>
              </w:rPr>
            </w:pPr>
            <w:proofErr w:type="spellStart"/>
            <w:proofErr w:type="gramStart"/>
            <w:r w:rsidRPr="00781C34">
              <w:rPr>
                <w:rFonts w:ascii="Times New Roman" w:eastAsia="Times New Roman" w:hAnsi="Times New Roman" w:cs="Times New Roman"/>
                <w:sz w:val="16"/>
                <w:szCs w:val="16"/>
                <w:lang w:eastAsia="ru-RU"/>
              </w:rPr>
              <w:t>Меро</w:t>
            </w:r>
            <w:proofErr w:type="spellEnd"/>
            <w:r w:rsidRPr="00781C34">
              <w:rPr>
                <w:rFonts w:ascii="Times New Roman" w:eastAsia="Times New Roman" w:hAnsi="Times New Roman" w:cs="Times New Roman"/>
                <w:sz w:val="16"/>
                <w:szCs w:val="16"/>
                <w:lang w:eastAsia="ru-RU"/>
              </w:rPr>
              <w:t>-приятие</w:t>
            </w:r>
            <w:proofErr w:type="gramEnd"/>
            <w:r w:rsidRPr="00781C34">
              <w:rPr>
                <w:rFonts w:ascii="Times New Roman" w:eastAsia="Times New Roman" w:hAnsi="Times New Roman" w:cs="Times New Roman"/>
                <w:sz w:val="16"/>
                <w:szCs w:val="16"/>
                <w:lang w:eastAsia="ru-RU"/>
              </w:rPr>
              <w:t xml:space="preserve"> 3</w:t>
            </w:r>
          </w:p>
        </w:tc>
        <w:tc>
          <w:tcPr>
            <w:tcW w:w="994" w:type="pct"/>
          </w:tcPr>
          <w:p w:rsidR="00781C34" w:rsidRPr="00781C34" w:rsidRDefault="00781C34" w:rsidP="00781C34">
            <w:pPr>
              <w:ind w:right="-105"/>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604" w:type="pct"/>
            <w:vAlign w:val="center"/>
          </w:tcPr>
          <w:p w:rsidR="00781C34" w:rsidRPr="00781C34" w:rsidRDefault="00781C34" w:rsidP="00781C34">
            <w:pPr>
              <w:ind w:right="-113"/>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901</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08</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01</w:t>
            </w:r>
          </w:p>
        </w:tc>
        <w:tc>
          <w:tcPr>
            <w:tcW w:w="334" w:type="pct"/>
          </w:tcPr>
          <w:p w:rsidR="00781C34" w:rsidRPr="00781C34" w:rsidRDefault="00781C34" w:rsidP="00781C34">
            <w:pPr>
              <w:jc w:val="center"/>
              <w:rPr>
                <w:rFonts w:ascii="Times New Roman" w:eastAsia="Times New Roman" w:hAnsi="Times New Roman" w:cs="Times New Roman"/>
                <w:sz w:val="16"/>
                <w:szCs w:val="16"/>
                <w:lang w:val="en-US" w:eastAsia="ru-RU"/>
              </w:rPr>
            </w:pPr>
            <w:r w:rsidRPr="00781C34">
              <w:rPr>
                <w:rFonts w:ascii="Times New Roman" w:eastAsia="Times New Roman" w:hAnsi="Times New Roman" w:cs="Times New Roman"/>
                <w:sz w:val="16"/>
                <w:szCs w:val="16"/>
                <w:lang w:eastAsia="ru-RU"/>
              </w:rPr>
              <w:t>05103</w:t>
            </w:r>
            <w:r w:rsidRPr="00781C34">
              <w:rPr>
                <w:rFonts w:ascii="Times New Roman" w:eastAsia="Times New Roman" w:hAnsi="Times New Roman" w:cs="Times New Roman"/>
                <w:sz w:val="16"/>
                <w:szCs w:val="16"/>
                <w:lang w:val="en-US" w:eastAsia="ru-RU"/>
              </w:rPr>
              <w:t>R5194</w:t>
            </w:r>
          </w:p>
        </w:tc>
        <w:tc>
          <w:tcPr>
            <w:tcW w:w="196" w:type="pct"/>
          </w:tcPr>
          <w:p w:rsidR="00781C34" w:rsidRPr="00781C34" w:rsidRDefault="00781C34" w:rsidP="00781C34">
            <w:pPr>
              <w:jc w:val="center"/>
              <w:rPr>
                <w:rFonts w:ascii="Times New Roman" w:eastAsia="Times New Roman" w:hAnsi="Times New Roman" w:cs="Times New Roman"/>
                <w:sz w:val="16"/>
                <w:szCs w:val="16"/>
                <w:lang w:val="en-US" w:eastAsia="ru-RU"/>
              </w:rPr>
            </w:pPr>
            <w:r w:rsidRPr="00781C34">
              <w:rPr>
                <w:rFonts w:ascii="Times New Roman" w:eastAsia="Times New Roman" w:hAnsi="Times New Roman" w:cs="Times New Roman"/>
                <w:sz w:val="16"/>
                <w:szCs w:val="16"/>
                <w:lang w:val="en-US" w:eastAsia="ru-RU"/>
              </w:rPr>
              <w:t>612</w:t>
            </w:r>
          </w:p>
        </w:tc>
        <w:tc>
          <w:tcPr>
            <w:tcW w:w="335"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100,0</w:t>
            </w:r>
          </w:p>
        </w:tc>
        <w:tc>
          <w:tcPr>
            <w:tcW w:w="35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r>
      <w:tr w:rsidR="00781C34" w:rsidRPr="00781C34" w:rsidTr="00781C34">
        <w:trPr>
          <w:cantSplit/>
          <w:trHeight w:val="20"/>
        </w:trPr>
        <w:tc>
          <w:tcPr>
            <w:tcW w:w="223"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1.4</w:t>
            </w:r>
          </w:p>
        </w:tc>
        <w:tc>
          <w:tcPr>
            <w:tcW w:w="408"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Основное </w:t>
            </w:r>
            <w:proofErr w:type="spellStart"/>
            <w:proofErr w:type="gramStart"/>
            <w:r w:rsidRPr="00781C34">
              <w:rPr>
                <w:rFonts w:ascii="Times New Roman" w:eastAsia="Times New Roman" w:hAnsi="Times New Roman" w:cs="Times New Roman"/>
                <w:sz w:val="16"/>
                <w:szCs w:val="16"/>
                <w:lang w:eastAsia="ru-RU"/>
              </w:rPr>
              <w:t>меро</w:t>
            </w:r>
            <w:proofErr w:type="spellEnd"/>
            <w:r w:rsidRPr="00781C34">
              <w:rPr>
                <w:rFonts w:ascii="Times New Roman" w:eastAsia="Times New Roman" w:hAnsi="Times New Roman" w:cs="Times New Roman"/>
                <w:sz w:val="16"/>
                <w:szCs w:val="16"/>
                <w:lang w:eastAsia="ru-RU"/>
              </w:rPr>
              <w:t>-приятие</w:t>
            </w:r>
            <w:proofErr w:type="gramEnd"/>
            <w:r w:rsidRPr="00781C34">
              <w:rPr>
                <w:rFonts w:ascii="Times New Roman" w:eastAsia="Times New Roman" w:hAnsi="Times New Roman" w:cs="Times New Roman"/>
                <w:sz w:val="16"/>
                <w:szCs w:val="16"/>
                <w:lang w:eastAsia="ru-RU"/>
              </w:rPr>
              <w:t xml:space="preserve"> 4</w:t>
            </w:r>
          </w:p>
        </w:tc>
        <w:tc>
          <w:tcPr>
            <w:tcW w:w="994"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tc>
        <w:tc>
          <w:tcPr>
            <w:tcW w:w="604" w:type="pct"/>
          </w:tcPr>
          <w:p w:rsidR="00781C34" w:rsidRPr="00781C34" w:rsidRDefault="00781C34" w:rsidP="00781C34">
            <w:pPr>
              <w:ind w:right="-113"/>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Администрация Мокшанского района, </w:t>
            </w:r>
          </w:p>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МБУ ДО ДШИ</w:t>
            </w: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3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196"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35" w:type="pct"/>
          </w:tcPr>
          <w:p w:rsidR="00781C34" w:rsidRPr="00781C34" w:rsidRDefault="00781C34" w:rsidP="00781C34">
            <w:pPr>
              <w:ind w:left="-159" w:right="-113"/>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11927,7</w:t>
            </w:r>
          </w:p>
        </w:tc>
        <w:tc>
          <w:tcPr>
            <w:tcW w:w="357" w:type="pct"/>
          </w:tcPr>
          <w:p w:rsidR="00781C34" w:rsidRPr="00781C34" w:rsidRDefault="00781C34" w:rsidP="00781C34">
            <w:pPr>
              <w:ind w:left="-159" w:right="-113"/>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12588,9 </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12820,00</w:t>
            </w:r>
          </w:p>
          <w:p w:rsidR="00781C34" w:rsidRPr="00781C34" w:rsidRDefault="00781C34" w:rsidP="00781C34">
            <w:pPr>
              <w:jc w:val="center"/>
              <w:rPr>
                <w:rFonts w:ascii="Times New Roman" w:eastAsia="Times New Roman" w:hAnsi="Times New Roman" w:cs="Times New Roman"/>
                <w:sz w:val="16"/>
                <w:szCs w:val="16"/>
                <w:lang w:eastAsia="ru-RU"/>
              </w:rPr>
            </w:pP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12592,7</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12824,0</w:t>
            </w:r>
          </w:p>
        </w:tc>
      </w:tr>
      <w:tr w:rsidR="00781C34" w:rsidRPr="00781C34" w:rsidTr="00781C34">
        <w:trPr>
          <w:cantSplit/>
          <w:trHeight w:val="470"/>
        </w:trPr>
        <w:tc>
          <w:tcPr>
            <w:tcW w:w="223" w:type="pct"/>
            <w:vMerge w:val="restar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1.4.1</w:t>
            </w:r>
          </w:p>
        </w:tc>
        <w:tc>
          <w:tcPr>
            <w:tcW w:w="408" w:type="pct"/>
            <w:vMerge w:val="restart"/>
          </w:tcPr>
          <w:p w:rsidR="00781C34" w:rsidRPr="00781C34" w:rsidRDefault="00781C34" w:rsidP="00781C34">
            <w:pPr>
              <w:jc w:val="left"/>
              <w:rPr>
                <w:rFonts w:ascii="Times New Roman" w:eastAsia="Times New Roman" w:hAnsi="Times New Roman" w:cs="Times New Roman"/>
                <w:sz w:val="16"/>
                <w:szCs w:val="16"/>
                <w:lang w:eastAsia="ru-RU"/>
              </w:rPr>
            </w:pPr>
            <w:proofErr w:type="spellStart"/>
            <w:proofErr w:type="gramStart"/>
            <w:r w:rsidRPr="00781C34">
              <w:rPr>
                <w:rFonts w:ascii="Times New Roman" w:eastAsia="Times New Roman" w:hAnsi="Times New Roman" w:cs="Times New Roman"/>
                <w:sz w:val="16"/>
                <w:szCs w:val="16"/>
                <w:lang w:eastAsia="ru-RU"/>
              </w:rPr>
              <w:t>Меро</w:t>
            </w:r>
            <w:proofErr w:type="spellEnd"/>
            <w:r w:rsidRPr="00781C34">
              <w:rPr>
                <w:rFonts w:ascii="Times New Roman" w:eastAsia="Times New Roman" w:hAnsi="Times New Roman" w:cs="Times New Roman"/>
                <w:sz w:val="16"/>
                <w:szCs w:val="16"/>
                <w:lang w:eastAsia="ru-RU"/>
              </w:rPr>
              <w:t>-приятие</w:t>
            </w:r>
            <w:proofErr w:type="gramEnd"/>
            <w:r w:rsidRPr="00781C34">
              <w:rPr>
                <w:rFonts w:ascii="Times New Roman" w:eastAsia="Times New Roman" w:hAnsi="Times New Roman" w:cs="Times New Roman"/>
                <w:sz w:val="16"/>
                <w:szCs w:val="16"/>
                <w:lang w:eastAsia="ru-RU"/>
              </w:rPr>
              <w:t xml:space="preserve"> 1</w:t>
            </w:r>
          </w:p>
        </w:tc>
        <w:tc>
          <w:tcPr>
            <w:tcW w:w="994" w:type="pct"/>
            <w:vMerge w:val="restar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604" w:type="pct"/>
            <w:vMerge w:val="restart"/>
          </w:tcPr>
          <w:p w:rsidR="00781C34" w:rsidRPr="00781C34" w:rsidRDefault="00781C34" w:rsidP="00781C34">
            <w:pPr>
              <w:ind w:right="-113"/>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Администрация Мокшанского района, </w:t>
            </w:r>
          </w:p>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МБУ ДО ДШИ</w:t>
            </w:r>
          </w:p>
        </w:tc>
        <w:tc>
          <w:tcPr>
            <w:tcW w:w="231" w:type="pct"/>
          </w:tcPr>
          <w:p w:rsidR="00781C34" w:rsidRPr="00781C34" w:rsidRDefault="00781C34" w:rsidP="00781C34">
            <w:pPr>
              <w:jc w:val="center"/>
              <w:rPr>
                <w:rFonts w:ascii="Times New Roman" w:eastAsia="Times New Roman" w:hAnsi="Times New Roman" w:cs="Times New Roman"/>
                <w:strike/>
                <w:sz w:val="16"/>
                <w:szCs w:val="16"/>
                <w:lang w:eastAsia="ru-RU"/>
              </w:rPr>
            </w:pPr>
            <w:r w:rsidRPr="00781C34">
              <w:rPr>
                <w:rFonts w:ascii="Times New Roman" w:eastAsia="Times New Roman" w:hAnsi="Times New Roman" w:cs="Times New Roman"/>
                <w:sz w:val="16"/>
                <w:szCs w:val="16"/>
                <w:lang w:eastAsia="ru-RU"/>
              </w:rPr>
              <w:t>901</w:t>
            </w:r>
          </w:p>
        </w:tc>
        <w:tc>
          <w:tcPr>
            <w:tcW w:w="148" w:type="pct"/>
          </w:tcPr>
          <w:p w:rsidR="00781C34" w:rsidRPr="00781C34" w:rsidRDefault="00781C34" w:rsidP="00781C34">
            <w:pPr>
              <w:jc w:val="center"/>
              <w:rPr>
                <w:rFonts w:ascii="Times New Roman" w:eastAsia="Times New Roman" w:hAnsi="Times New Roman" w:cs="Times New Roman"/>
                <w:strike/>
                <w:sz w:val="16"/>
                <w:szCs w:val="16"/>
                <w:lang w:eastAsia="ru-RU"/>
              </w:rPr>
            </w:pPr>
            <w:r w:rsidRPr="00781C34">
              <w:rPr>
                <w:rFonts w:ascii="Times New Roman" w:eastAsia="Times New Roman" w:hAnsi="Times New Roman" w:cs="Times New Roman"/>
                <w:sz w:val="16"/>
                <w:szCs w:val="16"/>
                <w:lang w:eastAsia="ru-RU"/>
              </w:rPr>
              <w:t>07</w:t>
            </w:r>
          </w:p>
        </w:tc>
        <w:tc>
          <w:tcPr>
            <w:tcW w:w="170" w:type="pct"/>
          </w:tcPr>
          <w:p w:rsidR="00781C34" w:rsidRPr="00781C34" w:rsidRDefault="00781C34" w:rsidP="00781C34">
            <w:pPr>
              <w:jc w:val="center"/>
              <w:rPr>
                <w:rFonts w:ascii="Times New Roman" w:eastAsia="Times New Roman" w:hAnsi="Times New Roman" w:cs="Times New Roman"/>
                <w:strike/>
                <w:sz w:val="16"/>
                <w:szCs w:val="16"/>
                <w:lang w:eastAsia="ru-RU"/>
              </w:rPr>
            </w:pPr>
            <w:r w:rsidRPr="00781C34">
              <w:rPr>
                <w:rFonts w:ascii="Times New Roman" w:eastAsia="Times New Roman" w:hAnsi="Times New Roman" w:cs="Times New Roman"/>
                <w:sz w:val="16"/>
                <w:szCs w:val="16"/>
                <w:lang w:eastAsia="ru-RU"/>
              </w:rPr>
              <w:t>03</w:t>
            </w:r>
          </w:p>
        </w:tc>
        <w:tc>
          <w:tcPr>
            <w:tcW w:w="334" w:type="pct"/>
          </w:tcPr>
          <w:p w:rsidR="00781C34" w:rsidRPr="00781C34" w:rsidRDefault="00781C34" w:rsidP="00781C34">
            <w:pPr>
              <w:jc w:val="center"/>
              <w:rPr>
                <w:rFonts w:ascii="Times New Roman" w:eastAsia="Times New Roman" w:hAnsi="Times New Roman" w:cs="Times New Roman"/>
                <w:strike/>
                <w:sz w:val="16"/>
                <w:szCs w:val="16"/>
                <w:lang w:eastAsia="ru-RU"/>
              </w:rPr>
            </w:pPr>
            <w:r w:rsidRPr="00781C34">
              <w:rPr>
                <w:rFonts w:ascii="Times New Roman" w:eastAsia="Times New Roman" w:hAnsi="Times New Roman" w:cs="Times New Roman"/>
                <w:sz w:val="16"/>
                <w:szCs w:val="16"/>
                <w:lang w:eastAsia="ru-RU"/>
              </w:rPr>
              <w:t>05 1 04 05420</w:t>
            </w:r>
          </w:p>
        </w:tc>
        <w:tc>
          <w:tcPr>
            <w:tcW w:w="196" w:type="pct"/>
          </w:tcPr>
          <w:p w:rsidR="00781C34" w:rsidRPr="00781C34" w:rsidRDefault="00781C34" w:rsidP="00781C34">
            <w:pPr>
              <w:jc w:val="center"/>
              <w:rPr>
                <w:rFonts w:ascii="Times New Roman" w:eastAsia="Times New Roman" w:hAnsi="Times New Roman" w:cs="Times New Roman"/>
                <w:strike/>
                <w:sz w:val="16"/>
                <w:szCs w:val="16"/>
                <w:lang w:eastAsia="ru-RU"/>
              </w:rPr>
            </w:pPr>
            <w:r w:rsidRPr="00781C34">
              <w:rPr>
                <w:rFonts w:ascii="Times New Roman" w:eastAsia="Times New Roman" w:hAnsi="Times New Roman" w:cs="Times New Roman"/>
                <w:sz w:val="16"/>
                <w:szCs w:val="16"/>
                <w:lang w:eastAsia="ru-RU"/>
              </w:rPr>
              <w:t>611</w:t>
            </w:r>
          </w:p>
        </w:tc>
        <w:tc>
          <w:tcPr>
            <w:tcW w:w="335"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9283,9</w:t>
            </w:r>
          </w:p>
        </w:tc>
        <w:tc>
          <w:tcPr>
            <w:tcW w:w="35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8987,5</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10404,5</w:t>
            </w: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10441,5</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10579,6</w:t>
            </w:r>
          </w:p>
        </w:tc>
      </w:tr>
      <w:tr w:rsidR="00781C34" w:rsidRPr="00781C34" w:rsidTr="00781C34">
        <w:trPr>
          <w:cantSplit/>
          <w:trHeight w:val="20"/>
        </w:trPr>
        <w:tc>
          <w:tcPr>
            <w:tcW w:w="223" w:type="pct"/>
            <w:vMerge/>
          </w:tcPr>
          <w:p w:rsidR="00781C34" w:rsidRPr="00781C34" w:rsidRDefault="00781C34" w:rsidP="00781C34">
            <w:pPr>
              <w:jc w:val="center"/>
              <w:rPr>
                <w:rFonts w:ascii="Times New Roman" w:eastAsia="Times New Roman" w:hAnsi="Times New Roman" w:cs="Times New Roman"/>
                <w:sz w:val="16"/>
                <w:szCs w:val="16"/>
                <w:lang w:eastAsia="ru-RU"/>
              </w:rPr>
            </w:pPr>
          </w:p>
        </w:tc>
        <w:tc>
          <w:tcPr>
            <w:tcW w:w="408"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994"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604"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901</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07</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03</w:t>
            </w:r>
          </w:p>
        </w:tc>
        <w:tc>
          <w:tcPr>
            <w:tcW w:w="33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05 1 04 05420</w:t>
            </w:r>
          </w:p>
        </w:tc>
        <w:tc>
          <w:tcPr>
            <w:tcW w:w="196"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612</w:t>
            </w:r>
          </w:p>
        </w:tc>
        <w:tc>
          <w:tcPr>
            <w:tcW w:w="335"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66,6</w:t>
            </w:r>
          </w:p>
        </w:tc>
        <w:tc>
          <w:tcPr>
            <w:tcW w:w="35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660,0</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400,0</w:t>
            </w: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r>
      <w:tr w:rsidR="00781C34" w:rsidRPr="00781C34" w:rsidTr="00781C34">
        <w:trPr>
          <w:cantSplit/>
          <w:trHeight w:val="1440"/>
        </w:trPr>
        <w:tc>
          <w:tcPr>
            <w:tcW w:w="223"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lastRenderedPageBreak/>
              <w:t>1.4.2</w:t>
            </w:r>
          </w:p>
        </w:tc>
        <w:tc>
          <w:tcPr>
            <w:tcW w:w="408" w:type="pct"/>
          </w:tcPr>
          <w:p w:rsidR="00781C34" w:rsidRPr="00781C34" w:rsidRDefault="00781C34" w:rsidP="00781C34">
            <w:pPr>
              <w:jc w:val="left"/>
              <w:rPr>
                <w:rFonts w:ascii="Times New Roman" w:eastAsia="Times New Roman" w:hAnsi="Times New Roman" w:cs="Times New Roman"/>
                <w:sz w:val="16"/>
                <w:szCs w:val="16"/>
                <w:lang w:eastAsia="ru-RU"/>
              </w:rPr>
            </w:pPr>
            <w:proofErr w:type="spellStart"/>
            <w:proofErr w:type="gramStart"/>
            <w:r w:rsidRPr="00781C34">
              <w:rPr>
                <w:rFonts w:ascii="Times New Roman" w:eastAsia="Times New Roman" w:hAnsi="Times New Roman" w:cs="Times New Roman"/>
                <w:sz w:val="16"/>
                <w:szCs w:val="16"/>
                <w:lang w:eastAsia="ru-RU"/>
              </w:rPr>
              <w:t>Меро</w:t>
            </w:r>
            <w:proofErr w:type="spellEnd"/>
            <w:r w:rsidRPr="00781C34">
              <w:rPr>
                <w:rFonts w:ascii="Times New Roman" w:eastAsia="Times New Roman" w:hAnsi="Times New Roman" w:cs="Times New Roman"/>
                <w:sz w:val="16"/>
                <w:szCs w:val="16"/>
                <w:lang w:eastAsia="ru-RU"/>
              </w:rPr>
              <w:t>-приятие</w:t>
            </w:r>
            <w:proofErr w:type="gramEnd"/>
            <w:r w:rsidRPr="00781C34">
              <w:rPr>
                <w:rFonts w:ascii="Times New Roman" w:eastAsia="Times New Roman" w:hAnsi="Times New Roman" w:cs="Times New Roman"/>
                <w:sz w:val="16"/>
                <w:szCs w:val="16"/>
                <w:lang w:eastAsia="ru-RU"/>
              </w:rPr>
              <w:t xml:space="preserve"> 2</w:t>
            </w:r>
          </w:p>
        </w:tc>
        <w:tc>
          <w:tcPr>
            <w:tcW w:w="994" w:type="pct"/>
          </w:tcPr>
          <w:p w:rsidR="00781C34" w:rsidRPr="00781C34" w:rsidRDefault="00781C34" w:rsidP="00781C34">
            <w:pPr>
              <w:ind w:right="-108"/>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604" w:type="pct"/>
          </w:tcPr>
          <w:p w:rsidR="00781C34" w:rsidRPr="00781C34" w:rsidRDefault="00781C34" w:rsidP="00781C34">
            <w:pPr>
              <w:ind w:right="-113"/>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Администрация Мокшанского района, </w:t>
            </w:r>
          </w:p>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МБУ ДО ДШИ</w:t>
            </w:r>
          </w:p>
        </w:tc>
        <w:tc>
          <w:tcPr>
            <w:tcW w:w="231" w:type="pct"/>
          </w:tcPr>
          <w:p w:rsidR="00781C34" w:rsidRPr="00781C34" w:rsidRDefault="00781C34" w:rsidP="00781C34">
            <w:pPr>
              <w:jc w:val="center"/>
              <w:rPr>
                <w:rFonts w:ascii="Times New Roman" w:eastAsia="Times New Roman" w:hAnsi="Times New Roman" w:cs="Times New Roman"/>
                <w:strike/>
                <w:sz w:val="16"/>
                <w:szCs w:val="16"/>
                <w:lang w:eastAsia="ru-RU"/>
              </w:rPr>
            </w:pPr>
            <w:r w:rsidRPr="00781C34">
              <w:rPr>
                <w:rFonts w:ascii="Times New Roman" w:eastAsia="Times New Roman" w:hAnsi="Times New Roman" w:cs="Times New Roman"/>
                <w:sz w:val="16"/>
                <w:szCs w:val="16"/>
                <w:lang w:eastAsia="ru-RU"/>
              </w:rPr>
              <w:t>901</w:t>
            </w:r>
          </w:p>
        </w:tc>
        <w:tc>
          <w:tcPr>
            <w:tcW w:w="148" w:type="pct"/>
          </w:tcPr>
          <w:p w:rsidR="00781C34" w:rsidRPr="00781C34" w:rsidRDefault="00781C34" w:rsidP="00781C34">
            <w:pPr>
              <w:jc w:val="center"/>
              <w:rPr>
                <w:rFonts w:ascii="Times New Roman" w:eastAsia="Times New Roman" w:hAnsi="Times New Roman" w:cs="Times New Roman"/>
                <w:strike/>
                <w:sz w:val="16"/>
                <w:szCs w:val="16"/>
                <w:lang w:eastAsia="ru-RU"/>
              </w:rPr>
            </w:pPr>
            <w:r w:rsidRPr="00781C34">
              <w:rPr>
                <w:rFonts w:ascii="Times New Roman" w:eastAsia="Times New Roman" w:hAnsi="Times New Roman" w:cs="Times New Roman"/>
                <w:sz w:val="16"/>
                <w:szCs w:val="16"/>
                <w:lang w:eastAsia="ru-RU"/>
              </w:rPr>
              <w:t>07</w:t>
            </w:r>
          </w:p>
        </w:tc>
        <w:tc>
          <w:tcPr>
            <w:tcW w:w="170" w:type="pct"/>
          </w:tcPr>
          <w:p w:rsidR="00781C34" w:rsidRPr="00781C34" w:rsidRDefault="00781C34" w:rsidP="00781C34">
            <w:pPr>
              <w:jc w:val="center"/>
              <w:rPr>
                <w:rFonts w:ascii="Times New Roman" w:eastAsia="Times New Roman" w:hAnsi="Times New Roman" w:cs="Times New Roman"/>
                <w:strike/>
                <w:sz w:val="16"/>
                <w:szCs w:val="16"/>
                <w:lang w:eastAsia="ru-RU"/>
              </w:rPr>
            </w:pPr>
            <w:r w:rsidRPr="00781C34">
              <w:rPr>
                <w:rFonts w:ascii="Times New Roman" w:eastAsia="Times New Roman" w:hAnsi="Times New Roman" w:cs="Times New Roman"/>
                <w:sz w:val="16"/>
                <w:szCs w:val="16"/>
                <w:lang w:eastAsia="ru-RU"/>
              </w:rPr>
              <w:t>03</w:t>
            </w:r>
          </w:p>
        </w:tc>
        <w:tc>
          <w:tcPr>
            <w:tcW w:w="334" w:type="pct"/>
          </w:tcPr>
          <w:p w:rsidR="00781C34" w:rsidRPr="00781C34" w:rsidRDefault="00781C34" w:rsidP="00781C34">
            <w:pPr>
              <w:jc w:val="center"/>
              <w:rPr>
                <w:rFonts w:ascii="Times New Roman" w:eastAsia="Times New Roman" w:hAnsi="Times New Roman" w:cs="Times New Roman"/>
                <w:strike/>
                <w:sz w:val="16"/>
                <w:szCs w:val="16"/>
                <w:lang w:eastAsia="ru-RU"/>
              </w:rPr>
            </w:pPr>
            <w:r w:rsidRPr="00781C34">
              <w:rPr>
                <w:rFonts w:ascii="Times New Roman" w:eastAsia="Times New Roman" w:hAnsi="Times New Roman" w:cs="Times New Roman"/>
                <w:sz w:val="16"/>
                <w:szCs w:val="16"/>
                <w:lang w:eastAsia="ru-RU"/>
              </w:rPr>
              <w:t>05 1 04 76250</w:t>
            </w:r>
          </w:p>
        </w:tc>
        <w:tc>
          <w:tcPr>
            <w:tcW w:w="196" w:type="pct"/>
          </w:tcPr>
          <w:p w:rsidR="00781C34" w:rsidRPr="00781C34" w:rsidRDefault="00781C34" w:rsidP="00781C34">
            <w:pPr>
              <w:jc w:val="center"/>
              <w:rPr>
                <w:rFonts w:ascii="Times New Roman" w:eastAsia="Times New Roman" w:hAnsi="Times New Roman" w:cs="Times New Roman"/>
                <w:strike/>
                <w:sz w:val="16"/>
                <w:szCs w:val="16"/>
                <w:lang w:eastAsia="ru-RU"/>
              </w:rPr>
            </w:pPr>
            <w:r w:rsidRPr="00781C34">
              <w:rPr>
                <w:rFonts w:ascii="Times New Roman" w:eastAsia="Times New Roman" w:hAnsi="Times New Roman" w:cs="Times New Roman"/>
                <w:sz w:val="16"/>
                <w:szCs w:val="16"/>
                <w:lang w:eastAsia="ru-RU"/>
              </w:rPr>
              <w:t>612</w:t>
            </w:r>
          </w:p>
        </w:tc>
        <w:tc>
          <w:tcPr>
            <w:tcW w:w="335"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62,5</w:t>
            </w:r>
          </w:p>
        </w:tc>
        <w:tc>
          <w:tcPr>
            <w:tcW w:w="35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31,3</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62,5</w:t>
            </w: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31,3</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31,3</w:t>
            </w:r>
          </w:p>
        </w:tc>
      </w:tr>
      <w:tr w:rsidR="00781C34" w:rsidRPr="00781C34" w:rsidTr="00781C34">
        <w:trPr>
          <w:cantSplit/>
          <w:trHeight w:val="99"/>
        </w:trPr>
        <w:tc>
          <w:tcPr>
            <w:tcW w:w="223" w:type="pct"/>
            <w:vMerge w:val="restar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1.4.3</w:t>
            </w:r>
          </w:p>
        </w:tc>
        <w:tc>
          <w:tcPr>
            <w:tcW w:w="408" w:type="pct"/>
            <w:vMerge w:val="restart"/>
          </w:tcPr>
          <w:p w:rsidR="00781C34" w:rsidRPr="00781C34" w:rsidRDefault="00781C34" w:rsidP="00781C34">
            <w:pPr>
              <w:jc w:val="left"/>
              <w:rPr>
                <w:rFonts w:ascii="Times New Roman" w:eastAsia="Times New Roman" w:hAnsi="Times New Roman" w:cs="Times New Roman"/>
                <w:sz w:val="16"/>
                <w:szCs w:val="16"/>
                <w:lang w:eastAsia="ru-RU"/>
              </w:rPr>
            </w:pPr>
            <w:proofErr w:type="spellStart"/>
            <w:proofErr w:type="gramStart"/>
            <w:r w:rsidRPr="00781C34">
              <w:rPr>
                <w:rFonts w:ascii="Times New Roman" w:eastAsia="Times New Roman" w:hAnsi="Times New Roman" w:cs="Times New Roman"/>
                <w:sz w:val="16"/>
                <w:szCs w:val="16"/>
                <w:lang w:eastAsia="ru-RU"/>
              </w:rPr>
              <w:t>Меро</w:t>
            </w:r>
            <w:proofErr w:type="spellEnd"/>
            <w:r w:rsidRPr="00781C34">
              <w:rPr>
                <w:rFonts w:ascii="Times New Roman" w:eastAsia="Times New Roman" w:hAnsi="Times New Roman" w:cs="Times New Roman"/>
                <w:sz w:val="16"/>
                <w:szCs w:val="16"/>
                <w:lang w:eastAsia="ru-RU"/>
              </w:rPr>
              <w:t>-приятие</w:t>
            </w:r>
            <w:proofErr w:type="gramEnd"/>
            <w:r w:rsidRPr="00781C34">
              <w:rPr>
                <w:rFonts w:ascii="Times New Roman" w:eastAsia="Times New Roman" w:hAnsi="Times New Roman" w:cs="Times New Roman"/>
                <w:sz w:val="16"/>
                <w:szCs w:val="16"/>
                <w:lang w:eastAsia="ru-RU"/>
              </w:rPr>
              <w:t xml:space="preserve"> 3</w:t>
            </w:r>
          </w:p>
        </w:tc>
        <w:tc>
          <w:tcPr>
            <w:tcW w:w="994" w:type="pct"/>
            <w:vMerge w:val="restar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781C34">
              <w:rPr>
                <w:rFonts w:ascii="Times New Roman" w:eastAsia="Times New Roman" w:hAnsi="Times New Roman" w:cs="Times New Roman"/>
                <w:sz w:val="16"/>
                <w:szCs w:val="16"/>
                <w:lang w:eastAsia="ru-RU"/>
              </w:rPr>
              <w:t>размера оплаты труда</w:t>
            </w:r>
            <w:proofErr w:type="gramEnd"/>
          </w:p>
        </w:tc>
        <w:tc>
          <w:tcPr>
            <w:tcW w:w="604" w:type="pct"/>
            <w:vMerge w:val="restart"/>
          </w:tcPr>
          <w:p w:rsidR="00781C34" w:rsidRPr="00781C34" w:rsidRDefault="00781C34" w:rsidP="00781C34">
            <w:pPr>
              <w:ind w:right="-113"/>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Администрация Мокшанского района, </w:t>
            </w:r>
          </w:p>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МБУ ДО ДШИ</w:t>
            </w: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901</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07</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03</w:t>
            </w:r>
          </w:p>
        </w:tc>
        <w:tc>
          <w:tcPr>
            <w:tcW w:w="33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051047</w:t>
            </w:r>
            <w:r w:rsidRPr="00781C34">
              <w:rPr>
                <w:rFonts w:ascii="Times New Roman" w:eastAsia="Times New Roman" w:hAnsi="Times New Roman" w:cs="Times New Roman"/>
                <w:sz w:val="16"/>
                <w:szCs w:val="16"/>
                <w:lang w:val="en-US" w:eastAsia="ru-RU"/>
              </w:rPr>
              <w:t>105</w:t>
            </w:r>
            <w:r w:rsidRPr="00781C34">
              <w:rPr>
                <w:rFonts w:ascii="Times New Roman" w:eastAsia="Times New Roman" w:hAnsi="Times New Roman" w:cs="Times New Roman"/>
                <w:sz w:val="16"/>
                <w:szCs w:val="16"/>
                <w:lang w:eastAsia="ru-RU"/>
              </w:rPr>
              <w:t>3</w:t>
            </w:r>
          </w:p>
        </w:tc>
        <w:tc>
          <w:tcPr>
            <w:tcW w:w="196"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611</w:t>
            </w:r>
          </w:p>
        </w:tc>
        <w:tc>
          <w:tcPr>
            <w:tcW w:w="335"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197,2</w:t>
            </w:r>
          </w:p>
        </w:tc>
        <w:tc>
          <w:tcPr>
            <w:tcW w:w="35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236,5</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281,5</w:t>
            </w: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316,1</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316,1</w:t>
            </w:r>
          </w:p>
        </w:tc>
      </w:tr>
      <w:tr w:rsidR="00781C34" w:rsidRPr="00781C34" w:rsidTr="00781C34">
        <w:trPr>
          <w:cantSplit/>
          <w:trHeight w:val="469"/>
        </w:trPr>
        <w:tc>
          <w:tcPr>
            <w:tcW w:w="223" w:type="pct"/>
            <w:vMerge/>
          </w:tcPr>
          <w:p w:rsidR="00781C34" w:rsidRPr="00781C34" w:rsidRDefault="00781C34" w:rsidP="00781C34">
            <w:pPr>
              <w:jc w:val="center"/>
              <w:rPr>
                <w:rFonts w:ascii="Times New Roman" w:eastAsia="Times New Roman" w:hAnsi="Times New Roman" w:cs="Times New Roman"/>
                <w:sz w:val="16"/>
                <w:szCs w:val="16"/>
                <w:lang w:eastAsia="ru-RU"/>
              </w:rPr>
            </w:pPr>
          </w:p>
        </w:tc>
        <w:tc>
          <w:tcPr>
            <w:tcW w:w="408"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994"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604" w:type="pct"/>
            <w:vMerge/>
          </w:tcPr>
          <w:p w:rsidR="00781C34" w:rsidRPr="00781C34" w:rsidRDefault="00781C34" w:rsidP="00781C34">
            <w:pPr>
              <w:ind w:right="-113"/>
              <w:jc w:val="left"/>
              <w:rPr>
                <w:rFonts w:ascii="Times New Roman" w:eastAsia="Times New Roman" w:hAnsi="Times New Roman" w:cs="Times New Roman"/>
                <w:sz w:val="16"/>
                <w:szCs w:val="16"/>
                <w:lang w:eastAsia="ru-RU"/>
              </w:rPr>
            </w:pP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901</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07</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03</w:t>
            </w:r>
          </w:p>
        </w:tc>
        <w:tc>
          <w:tcPr>
            <w:tcW w:w="33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05104</w:t>
            </w:r>
            <w:r w:rsidRPr="00781C34">
              <w:rPr>
                <w:rFonts w:ascii="Times New Roman" w:eastAsia="Times New Roman" w:hAnsi="Times New Roman" w:cs="Times New Roman"/>
                <w:sz w:val="16"/>
                <w:szCs w:val="16"/>
                <w:lang w:val="en-US" w:eastAsia="ru-RU"/>
              </w:rPr>
              <w:t xml:space="preserve"> Z 105</w:t>
            </w:r>
            <w:r w:rsidRPr="00781C34">
              <w:rPr>
                <w:rFonts w:ascii="Times New Roman" w:eastAsia="Times New Roman" w:hAnsi="Times New Roman" w:cs="Times New Roman"/>
                <w:sz w:val="16"/>
                <w:szCs w:val="16"/>
                <w:lang w:eastAsia="ru-RU"/>
              </w:rPr>
              <w:t>3</w:t>
            </w:r>
          </w:p>
        </w:tc>
        <w:tc>
          <w:tcPr>
            <w:tcW w:w="196"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611</w:t>
            </w:r>
          </w:p>
        </w:tc>
        <w:tc>
          <w:tcPr>
            <w:tcW w:w="335"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10,4</w:t>
            </w:r>
          </w:p>
        </w:tc>
        <w:tc>
          <w:tcPr>
            <w:tcW w:w="35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12,5</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70,4</w:t>
            </w: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16,7</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16,7</w:t>
            </w:r>
          </w:p>
        </w:tc>
      </w:tr>
      <w:tr w:rsidR="00781C34" w:rsidRPr="00781C34" w:rsidTr="00781C34">
        <w:trPr>
          <w:cantSplit/>
          <w:trHeight w:val="469"/>
        </w:trPr>
        <w:tc>
          <w:tcPr>
            <w:tcW w:w="223" w:type="pct"/>
            <w:vMerge w:val="restar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1.4.4</w:t>
            </w:r>
          </w:p>
        </w:tc>
        <w:tc>
          <w:tcPr>
            <w:tcW w:w="408" w:type="pct"/>
            <w:vMerge w:val="restart"/>
          </w:tcPr>
          <w:p w:rsidR="00781C34" w:rsidRPr="00781C34" w:rsidRDefault="00781C34" w:rsidP="00781C34">
            <w:pPr>
              <w:jc w:val="left"/>
              <w:rPr>
                <w:rFonts w:ascii="Times New Roman" w:eastAsia="Times New Roman" w:hAnsi="Times New Roman" w:cs="Times New Roman"/>
                <w:sz w:val="16"/>
                <w:szCs w:val="16"/>
                <w:lang w:eastAsia="ru-RU"/>
              </w:rPr>
            </w:pPr>
            <w:proofErr w:type="spellStart"/>
            <w:proofErr w:type="gramStart"/>
            <w:r w:rsidRPr="00781C34">
              <w:rPr>
                <w:rFonts w:ascii="Times New Roman" w:eastAsia="Times New Roman" w:hAnsi="Times New Roman" w:cs="Times New Roman"/>
                <w:sz w:val="16"/>
                <w:szCs w:val="16"/>
                <w:lang w:eastAsia="ru-RU"/>
              </w:rPr>
              <w:t>Меро</w:t>
            </w:r>
            <w:proofErr w:type="spellEnd"/>
            <w:r w:rsidRPr="00781C34">
              <w:rPr>
                <w:rFonts w:ascii="Times New Roman" w:eastAsia="Times New Roman" w:hAnsi="Times New Roman" w:cs="Times New Roman"/>
                <w:sz w:val="16"/>
                <w:szCs w:val="16"/>
                <w:lang w:eastAsia="ru-RU"/>
              </w:rPr>
              <w:t>-приятие</w:t>
            </w:r>
            <w:proofErr w:type="gramEnd"/>
            <w:r w:rsidRPr="00781C34">
              <w:rPr>
                <w:rFonts w:ascii="Times New Roman" w:eastAsia="Times New Roman" w:hAnsi="Times New Roman" w:cs="Times New Roman"/>
                <w:sz w:val="16"/>
                <w:szCs w:val="16"/>
                <w:lang w:eastAsia="ru-RU"/>
              </w:rPr>
              <w:t xml:space="preserve"> 4</w:t>
            </w:r>
          </w:p>
        </w:tc>
        <w:tc>
          <w:tcPr>
            <w:tcW w:w="994" w:type="pct"/>
            <w:vMerge w:val="restar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Повышение </w:t>
            </w:r>
            <w:proofErr w:type="gramStart"/>
            <w:r w:rsidRPr="00781C34">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781C34">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604" w:type="pct"/>
            <w:vMerge w:val="restart"/>
          </w:tcPr>
          <w:p w:rsidR="00781C34" w:rsidRPr="00781C34" w:rsidRDefault="00781C34" w:rsidP="00781C34">
            <w:pPr>
              <w:ind w:right="-113"/>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Администрация Мокшанского района, </w:t>
            </w:r>
          </w:p>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МБУ ДО ДШИ</w:t>
            </w: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901</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07</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03</w:t>
            </w:r>
          </w:p>
        </w:tc>
        <w:tc>
          <w:tcPr>
            <w:tcW w:w="334" w:type="pct"/>
          </w:tcPr>
          <w:p w:rsidR="00781C34" w:rsidRPr="00781C34" w:rsidRDefault="00781C34" w:rsidP="00781C34">
            <w:pPr>
              <w:jc w:val="center"/>
              <w:rPr>
                <w:rFonts w:ascii="Times New Roman" w:eastAsia="Times New Roman" w:hAnsi="Times New Roman" w:cs="Times New Roman"/>
                <w:sz w:val="16"/>
                <w:szCs w:val="16"/>
                <w:lang w:val="en-US" w:eastAsia="ru-RU"/>
              </w:rPr>
            </w:pPr>
            <w:r w:rsidRPr="00781C34">
              <w:rPr>
                <w:rFonts w:ascii="Times New Roman" w:eastAsia="Times New Roman" w:hAnsi="Times New Roman" w:cs="Times New Roman"/>
                <w:sz w:val="16"/>
                <w:szCs w:val="16"/>
                <w:lang w:eastAsia="ru-RU"/>
              </w:rPr>
              <w:t>051047</w:t>
            </w:r>
            <w:r w:rsidRPr="00781C34">
              <w:rPr>
                <w:rFonts w:ascii="Times New Roman" w:eastAsia="Times New Roman" w:hAnsi="Times New Roman" w:cs="Times New Roman"/>
                <w:sz w:val="16"/>
                <w:szCs w:val="16"/>
                <w:lang w:val="en-US" w:eastAsia="ru-RU"/>
              </w:rPr>
              <w:t>1052</w:t>
            </w:r>
          </w:p>
        </w:tc>
        <w:tc>
          <w:tcPr>
            <w:tcW w:w="196" w:type="pct"/>
          </w:tcPr>
          <w:p w:rsidR="00781C34" w:rsidRPr="00781C34" w:rsidRDefault="00781C34" w:rsidP="00781C34">
            <w:pPr>
              <w:jc w:val="center"/>
              <w:rPr>
                <w:rFonts w:ascii="Times New Roman" w:eastAsia="Times New Roman" w:hAnsi="Times New Roman" w:cs="Times New Roman"/>
                <w:sz w:val="16"/>
                <w:szCs w:val="16"/>
                <w:lang w:val="en-US" w:eastAsia="ru-RU"/>
              </w:rPr>
            </w:pPr>
            <w:r w:rsidRPr="00781C34">
              <w:rPr>
                <w:rFonts w:ascii="Times New Roman" w:eastAsia="Times New Roman" w:hAnsi="Times New Roman" w:cs="Times New Roman"/>
                <w:sz w:val="16"/>
                <w:szCs w:val="16"/>
                <w:lang w:val="en-US" w:eastAsia="ru-RU"/>
              </w:rPr>
              <w:t>611</w:t>
            </w:r>
          </w:p>
        </w:tc>
        <w:tc>
          <w:tcPr>
            <w:tcW w:w="335"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2198,6</w:t>
            </w:r>
          </w:p>
        </w:tc>
        <w:tc>
          <w:tcPr>
            <w:tcW w:w="35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1496,8</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1247,6</w:t>
            </w: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1433,6</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1526,8</w:t>
            </w:r>
          </w:p>
        </w:tc>
      </w:tr>
      <w:tr w:rsidR="00781C34" w:rsidRPr="00781C34" w:rsidTr="00781C34">
        <w:trPr>
          <w:cantSplit/>
          <w:trHeight w:val="469"/>
        </w:trPr>
        <w:tc>
          <w:tcPr>
            <w:tcW w:w="223" w:type="pct"/>
            <w:vMerge/>
          </w:tcPr>
          <w:p w:rsidR="00781C34" w:rsidRPr="00781C34" w:rsidRDefault="00781C34" w:rsidP="00781C34">
            <w:pPr>
              <w:jc w:val="center"/>
              <w:rPr>
                <w:rFonts w:ascii="Times New Roman" w:eastAsia="Times New Roman" w:hAnsi="Times New Roman" w:cs="Times New Roman"/>
                <w:sz w:val="16"/>
                <w:szCs w:val="16"/>
                <w:lang w:eastAsia="ru-RU"/>
              </w:rPr>
            </w:pPr>
          </w:p>
        </w:tc>
        <w:tc>
          <w:tcPr>
            <w:tcW w:w="408"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994"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604" w:type="pct"/>
            <w:vMerge/>
          </w:tcPr>
          <w:p w:rsidR="00781C34" w:rsidRPr="00781C34" w:rsidRDefault="00781C34" w:rsidP="00781C34">
            <w:pPr>
              <w:ind w:right="-113"/>
              <w:jc w:val="left"/>
              <w:rPr>
                <w:rFonts w:ascii="Times New Roman" w:eastAsia="Times New Roman" w:hAnsi="Times New Roman" w:cs="Times New Roman"/>
                <w:sz w:val="16"/>
                <w:szCs w:val="16"/>
                <w:lang w:eastAsia="ru-RU"/>
              </w:rPr>
            </w:pP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901</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07</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03</w:t>
            </w:r>
          </w:p>
        </w:tc>
        <w:tc>
          <w:tcPr>
            <w:tcW w:w="334" w:type="pct"/>
          </w:tcPr>
          <w:p w:rsidR="00781C34" w:rsidRPr="00781C34" w:rsidRDefault="00781C34" w:rsidP="00781C34">
            <w:pPr>
              <w:jc w:val="center"/>
              <w:rPr>
                <w:rFonts w:ascii="Times New Roman" w:eastAsia="Times New Roman" w:hAnsi="Times New Roman" w:cs="Times New Roman"/>
                <w:sz w:val="16"/>
                <w:szCs w:val="16"/>
                <w:lang w:val="en-US" w:eastAsia="ru-RU"/>
              </w:rPr>
            </w:pPr>
            <w:r w:rsidRPr="00781C34">
              <w:rPr>
                <w:rFonts w:ascii="Times New Roman" w:eastAsia="Times New Roman" w:hAnsi="Times New Roman" w:cs="Times New Roman"/>
                <w:sz w:val="16"/>
                <w:szCs w:val="16"/>
                <w:lang w:eastAsia="ru-RU"/>
              </w:rPr>
              <w:t>05104</w:t>
            </w:r>
            <w:r w:rsidRPr="00781C34">
              <w:rPr>
                <w:rFonts w:ascii="Times New Roman" w:eastAsia="Times New Roman" w:hAnsi="Times New Roman" w:cs="Times New Roman"/>
                <w:sz w:val="16"/>
                <w:szCs w:val="16"/>
                <w:lang w:val="en-US" w:eastAsia="ru-RU"/>
              </w:rPr>
              <w:t xml:space="preserve"> Z 1052</w:t>
            </w:r>
          </w:p>
        </w:tc>
        <w:tc>
          <w:tcPr>
            <w:tcW w:w="196" w:type="pct"/>
          </w:tcPr>
          <w:p w:rsidR="00781C34" w:rsidRPr="00781C34" w:rsidRDefault="00781C34" w:rsidP="00781C34">
            <w:pPr>
              <w:jc w:val="center"/>
              <w:rPr>
                <w:rFonts w:ascii="Times New Roman" w:eastAsia="Times New Roman" w:hAnsi="Times New Roman" w:cs="Times New Roman"/>
                <w:sz w:val="16"/>
                <w:szCs w:val="16"/>
                <w:lang w:val="en-US" w:eastAsia="ru-RU"/>
              </w:rPr>
            </w:pPr>
            <w:r w:rsidRPr="00781C34">
              <w:rPr>
                <w:rFonts w:ascii="Times New Roman" w:eastAsia="Times New Roman" w:hAnsi="Times New Roman" w:cs="Times New Roman"/>
                <w:sz w:val="16"/>
                <w:szCs w:val="16"/>
                <w:lang w:val="en-US" w:eastAsia="ru-RU"/>
              </w:rPr>
              <w:t>611</w:t>
            </w:r>
          </w:p>
        </w:tc>
        <w:tc>
          <w:tcPr>
            <w:tcW w:w="335"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108,5</w:t>
            </w:r>
          </w:p>
        </w:tc>
        <w:tc>
          <w:tcPr>
            <w:tcW w:w="35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531,5</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353,5</w:t>
            </w: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353,5</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353,5</w:t>
            </w:r>
          </w:p>
        </w:tc>
      </w:tr>
      <w:tr w:rsidR="00781C34" w:rsidRPr="00781C34" w:rsidTr="00781C34">
        <w:trPr>
          <w:cantSplit/>
          <w:trHeight w:val="469"/>
        </w:trPr>
        <w:tc>
          <w:tcPr>
            <w:tcW w:w="223" w:type="pct"/>
            <w:vMerge w:val="restar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1.4.5</w:t>
            </w:r>
          </w:p>
        </w:tc>
        <w:tc>
          <w:tcPr>
            <w:tcW w:w="408" w:type="pct"/>
            <w:vMerge w:val="restart"/>
          </w:tcPr>
          <w:p w:rsidR="00781C34" w:rsidRPr="00781C34" w:rsidRDefault="00781C34" w:rsidP="00781C34">
            <w:pPr>
              <w:jc w:val="left"/>
              <w:rPr>
                <w:rFonts w:ascii="Times New Roman" w:eastAsia="Times New Roman" w:hAnsi="Times New Roman" w:cs="Times New Roman"/>
                <w:sz w:val="16"/>
                <w:szCs w:val="16"/>
                <w:lang w:eastAsia="ru-RU"/>
              </w:rPr>
            </w:pPr>
            <w:proofErr w:type="spellStart"/>
            <w:proofErr w:type="gramStart"/>
            <w:r w:rsidRPr="00781C34">
              <w:rPr>
                <w:rFonts w:ascii="Times New Roman" w:eastAsia="Times New Roman" w:hAnsi="Times New Roman" w:cs="Times New Roman"/>
                <w:sz w:val="16"/>
                <w:szCs w:val="16"/>
                <w:lang w:eastAsia="ru-RU"/>
              </w:rPr>
              <w:t>Меро</w:t>
            </w:r>
            <w:proofErr w:type="spellEnd"/>
            <w:r w:rsidRPr="00781C34">
              <w:rPr>
                <w:rFonts w:ascii="Times New Roman" w:eastAsia="Times New Roman" w:hAnsi="Times New Roman" w:cs="Times New Roman"/>
                <w:sz w:val="16"/>
                <w:szCs w:val="16"/>
                <w:lang w:eastAsia="ru-RU"/>
              </w:rPr>
              <w:t>-приятие</w:t>
            </w:r>
            <w:proofErr w:type="gramEnd"/>
            <w:r w:rsidRPr="00781C34">
              <w:rPr>
                <w:rFonts w:ascii="Times New Roman" w:eastAsia="Times New Roman" w:hAnsi="Times New Roman" w:cs="Times New Roman"/>
                <w:sz w:val="16"/>
                <w:szCs w:val="16"/>
                <w:lang w:eastAsia="ru-RU"/>
              </w:rPr>
              <w:t xml:space="preserve"> 5</w:t>
            </w:r>
          </w:p>
        </w:tc>
        <w:tc>
          <w:tcPr>
            <w:tcW w:w="994" w:type="pct"/>
            <w:vMerge w:val="restar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Расходы на поддержку отрасли культуры</w:t>
            </w:r>
          </w:p>
        </w:tc>
        <w:tc>
          <w:tcPr>
            <w:tcW w:w="604" w:type="pct"/>
            <w:vMerge w:val="restart"/>
          </w:tcPr>
          <w:p w:rsidR="00781C34" w:rsidRPr="00781C34" w:rsidRDefault="00781C34" w:rsidP="00781C34">
            <w:pPr>
              <w:ind w:right="-113"/>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Администрация Мокшанского района, </w:t>
            </w:r>
          </w:p>
          <w:p w:rsidR="00781C34" w:rsidRPr="00781C34" w:rsidRDefault="00781C34" w:rsidP="00781C34">
            <w:pPr>
              <w:ind w:right="-113"/>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МБУ ДО ДШИ</w:t>
            </w: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901</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07</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03</w:t>
            </w:r>
          </w:p>
        </w:tc>
        <w:tc>
          <w:tcPr>
            <w:tcW w:w="334" w:type="pct"/>
          </w:tcPr>
          <w:p w:rsidR="00781C34" w:rsidRPr="00781C34" w:rsidRDefault="00781C34" w:rsidP="00781C34">
            <w:pPr>
              <w:jc w:val="center"/>
              <w:rPr>
                <w:rFonts w:ascii="Times New Roman" w:eastAsia="Times New Roman" w:hAnsi="Times New Roman" w:cs="Times New Roman"/>
                <w:sz w:val="16"/>
                <w:szCs w:val="16"/>
                <w:lang w:val="en-US" w:eastAsia="ru-RU"/>
              </w:rPr>
            </w:pPr>
            <w:r w:rsidRPr="00781C34">
              <w:rPr>
                <w:rFonts w:ascii="Times New Roman" w:eastAsia="Times New Roman" w:hAnsi="Times New Roman" w:cs="Times New Roman"/>
                <w:sz w:val="16"/>
                <w:szCs w:val="16"/>
                <w:lang w:eastAsia="ru-RU"/>
              </w:rPr>
              <w:t xml:space="preserve">05 1 04 </w:t>
            </w:r>
            <w:r w:rsidRPr="00781C34">
              <w:rPr>
                <w:rFonts w:ascii="Times New Roman" w:eastAsia="Times New Roman" w:hAnsi="Times New Roman" w:cs="Times New Roman"/>
                <w:sz w:val="16"/>
                <w:szCs w:val="16"/>
                <w:lang w:val="en-US" w:eastAsia="ru-RU"/>
              </w:rPr>
              <w:t>R</w:t>
            </w:r>
            <w:r w:rsidRPr="00781C34">
              <w:rPr>
                <w:rFonts w:ascii="Times New Roman" w:eastAsia="Times New Roman" w:hAnsi="Times New Roman" w:cs="Times New Roman"/>
                <w:sz w:val="16"/>
                <w:szCs w:val="16"/>
                <w:lang w:eastAsia="ru-RU"/>
              </w:rPr>
              <w:t>519</w:t>
            </w:r>
            <w:r w:rsidRPr="00781C34">
              <w:rPr>
                <w:rFonts w:ascii="Times New Roman" w:eastAsia="Times New Roman" w:hAnsi="Times New Roman" w:cs="Times New Roman"/>
                <w:sz w:val="16"/>
                <w:szCs w:val="16"/>
                <w:lang w:val="en-US" w:eastAsia="ru-RU"/>
              </w:rPr>
              <w:t>0</w:t>
            </w:r>
          </w:p>
        </w:tc>
        <w:tc>
          <w:tcPr>
            <w:tcW w:w="196" w:type="pct"/>
          </w:tcPr>
          <w:p w:rsidR="00781C34" w:rsidRPr="00781C34" w:rsidRDefault="00781C34" w:rsidP="00781C34">
            <w:pPr>
              <w:jc w:val="center"/>
              <w:rPr>
                <w:rFonts w:ascii="Times New Roman" w:eastAsia="Times New Roman" w:hAnsi="Times New Roman" w:cs="Times New Roman"/>
                <w:sz w:val="16"/>
                <w:szCs w:val="16"/>
                <w:lang w:val="en-US" w:eastAsia="ru-RU"/>
              </w:rPr>
            </w:pPr>
            <w:r w:rsidRPr="00781C34">
              <w:rPr>
                <w:rFonts w:ascii="Times New Roman" w:eastAsia="Times New Roman" w:hAnsi="Times New Roman" w:cs="Times New Roman"/>
                <w:sz w:val="16"/>
                <w:szCs w:val="16"/>
                <w:lang w:val="en-US" w:eastAsia="ru-RU"/>
              </w:rPr>
              <w:t>612</w:t>
            </w:r>
          </w:p>
        </w:tc>
        <w:tc>
          <w:tcPr>
            <w:tcW w:w="335"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5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r>
      <w:tr w:rsidR="00781C34" w:rsidRPr="00781C34" w:rsidTr="00781C34">
        <w:trPr>
          <w:cantSplit/>
          <w:trHeight w:val="323"/>
        </w:trPr>
        <w:tc>
          <w:tcPr>
            <w:tcW w:w="223" w:type="pct"/>
            <w:vMerge/>
          </w:tcPr>
          <w:p w:rsidR="00781C34" w:rsidRPr="00781C34" w:rsidRDefault="00781C34" w:rsidP="00781C34">
            <w:pPr>
              <w:jc w:val="center"/>
              <w:rPr>
                <w:rFonts w:ascii="Times New Roman" w:eastAsia="Times New Roman" w:hAnsi="Times New Roman" w:cs="Times New Roman"/>
                <w:sz w:val="16"/>
                <w:szCs w:val="16"/>
                <w:lang w:eastAsia="ru-RU"/>
              </w:rPr>
            </w:pPr>
          </w:p>
        </w:tc>
        <w:tc>
          <w:tcPr>
            <w:tcW w:w="408"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994"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604" w:type="pct"/>
            <w:vMerge/>
          </w:tcPr>
          <w:p w:rsidR="00781C34" w:rsidRPr="00781C34" w:rsidRDefault="00781C34" w:rsidP="00781C34">
            <w:pPr>
              <w:ind w:right="-113"/>
              <w:jc w:val="left"/>
              <w:rPr>
                <w:rFonts w:ascii="Times New Roman" w:eastAsia="Times New Roman" w:hAnsi="Times New Roman" w:cs="Times New Roman"/>
                <w:sz w:val="16"/>
                <w:szCs w:val="16"/>
                <w:lang w:eastAsia="ru-RU"/>
              </w:rPr>
            </w:pP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901</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07</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03</w:t>
            </w:r>
          </w:p>
        </w:tc>
        <w:tc>
          <w:tcPr>
            <w:tcW w:w="334" w:type="pct"/>
          </w:tcPr>
          <w:p w:rsidR="00781C34" w:rsidRPr="00781C34" w:rsidRDefault="00781C34" w:rsidP="00781C34">
            <w:pPr>
              <w:jc w:val="center"/>
              <w:rPr>
                <w:rFonts w:ascii="Times New Roman" w:eastAsia="Times New Roman" w:hAnsi="Times New Roman" w:cs="Times New Roman"/>
                <w:sz w:val="16"/>
                <w:szCs w:val="16"/>
                <w:lang w:val="en-US" w:eastAsia="ru-RU"/>
              </w:rPr>
            </w:pPr>
            <w:r w:rsidRPr="00781C34">
              <w:rPr>
                <w:rFonts w:ascii="Times New Roman" w:eastAsia="Times New Roman" w:hAnsi="Times New Roman" w:cs="Times New Roman"/>
                <w:sz w:val="16"/>
                <w:szCs w:val="16"/>
                <w:lang w:eastAsia="ru-RU"/>
              </w:rPr>
              <w:t xml:space="preserve">05 1 04 </w:t>
            </w:r>
            <w:r w:rsidRPr="00781C34">
              <w:rPr>
                <w:rFonts w:ascii="Times New Roman" w:eastAsia="Times New Roman" w:hAnsi="Times New Roman" w:cs="Times New Roman"/>
                <w:sz w:val="16"/>
                <w:szCs w:val="16"/>
                <w:lang w:val="en-US" w:eastAsia="ru-RU"/>
              </w:rPr>
              <w:t>R</w:t>
            </w:r>
            <w:r w:rsidRPr="00781C34">
              <w:rPr>
                <w:rFonts w:ascii="Times New Roman" w:eastAsia="Times New Roman" w:hAnsi="Times New Roman" w:cs="Times New Roman"/>
                <w:sz w:val="16"/>
                <w:szCs w:val="16"/>
                <w:lang w:eastAsia="ru-RU"/>
              </w:rPr>
              <w:t>519</w:t>
            </w:r>
            <w:r w:rsidRPr="00781C34">
              <w:rPr>
                <w:rFonts w:ascii="Times New Roman" w:eastAsia="Times New Roman" w:hAnsi="Times New Roman" w:cs="Times New Roman"/>
                <w:sz w:val="16"/>
                <w:szCs w:val="16"/>
                <w:lang w:val="en-US" w:eastAsia="ru-RU"/>
              </w:rPr>
              <w:t>0</w:t>
            </w:r>
          </w:p>
        </w:tc>
        <w:tc>
          <w:tcPr>
            <w:tcW w:w="196" w:type="pct"/>
          </w:tcPr>
          <w:p w:rsidR="00781C34" w:rsidRPr="00781C34" w:rsidRDefault="00781C34" w:rsidP="00781C34">
            <w:pPr>
              <w:jc w:val="center"/>
              <w:rPr>
                <w:rFonts w:ascii="Times New Roman" w:eastAsia="Times New Roman" w:hAnsi="Times New Roman" w:cs="Times New Roman"/>
                <w:sz w:val="16"/>
                <w:szCs w:val="16"/>
                <w:lang w:val="en-US" w:eastAsia="ru-RU"/>
              </w:rPr>
            </w:pPr>
            <w:r w:rsidRPr="00781C34">
              <w:rPr>
                <w:rFonts w:ascii="Times New Roman" w:eastAsia="Times New Roman" w:hAnsi="Times New Roman" w:cs="Times New Roman"/>
                <w:sz w:val="16"/>
                <w:szCs w:val="16"/>
                <w:lang w:val="en-US" w:eastAsia="ru-RU"/>
              </w:rPr>
              <w:t>612</w:t>
            </w:r>
          </w:p>
        </w:tc>
        <w:tc>
          <w:tcPr>
            <w:tcW w:w="335"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5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r>
      <w:tr w:rsidR="00781C34" w:rsidRPr="00781C34" w:rsidTr="00781C34">
        <w:trPr>
          <w:cantSplit/>
          <w:trHeight w:val="323"/>
        </w:trPr>
        <w:tc>
          <w:tcPr>
            <w:tcW w:w="223" w:type="pct"/>
          </w:tcPr>
          <w:p w:rsidR="00781C34" w:rsidRPr="00781C34" w:rsidRDefault="00781C34" w:rsidP="00781C34">
            <w:pPr>
              <w:ind w:right="-132" w:hanging="108"/>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1.4.6</w:t>
            </w:r>
          </w:p>
        </w:tc>
        <w:tc>
          <w:tcPr>
            <w:tcW w:w="408" w:type="pct"/>
          </w:tcPr>
          <w:p w:rsidR="00781C34" w:rsidRPr="00781C34" w:rsidRDefault="00781C34" w:rsidP="00781C34">
            <w:pPr>
              <w:jc w:val="left"/>
              <w:rPr>
                <w:rFonts w:ascii="Times New Roman" w:eastAsia="Times New Roman" w:hAnsi="Times New Roman" w:cs="Times New Roman"/>
                <w:sz w:val="16"/>
                <w:szCs w:val="16"/>
                <w:lang w:eastAsia="ru-RU"/>
              </w:rPr>
            </w:pPr>
            <w:proofErr w:type="spellStart"/>
            <w:proofErr w:type="gramStart"/>
            <w:r w:rsidRPr="00781C34">
              <w:rPr>
                <w:rFonts w:ascii="Times New Roman" w:eastAsia="Times New Roman" w:hAnsi="Times New Roman" w:cs="Times New Roman"/>
                <w:sz w:val="16"/>
                <w:szCs w:val="16"/>
                <w:lang w:eastAsia="ru-RU"/>
              </w:rPr>
              <w:t>Меро</w:t>
            </w:r>
            <w:proofErr w:type="spellEnd"/>
            <w:r w:rsidRPr="00781C34">
              <w:rPr>
                <w:rFonts w:ascii="Times New Roman" w:eastAsia="Times New Roman" w:hAnsi="Times New Roman" w:cs="Times New Roman"/>
                <w:sz w:val="16"/>
                <w:szCs w:val="16"/>
                <w:lang w:eastAsia="ru-RU"/>
              </w:rPr>
              <w:t>-приятие</w:t>
            </w:r>
            <w:proofErr w:type="gramEnd"/>
            <w:r w:rsidRPr="00781C34">
              <w:rPr>
                <w:rFonts w:ascii="Times New Roman" w:eastAsia="Times New Roman" w:hAnsi="Times New Roman" w:cs="Times New Roman"/>
                <w:sz w:val="16"/>
                <w:szCs w:val="16"/>
                <w:lang w:eastAsia="ru-RU"/>
              </w:rPr>
              <w:t xml:space="preserve"> 6</w:t>
            </w:r>
          </w:p>
        </w:tc>
        <w:tc>
          <w:tcPr>
            <w:tcW w:w="994" w:type="pct"/>
          </w:tcPr>
          <w:p w:rsidR="00781C34" w:rsidRPr="00781C34" w:rsidRDefault="00781C34" w:rsidP="00781C34">
            <w:pPr>
              <w:ind w:right="-110"/>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604" w:type="pct"/>
          </w:tcPr>
          <w:p w:rsidR="00781C34" w:rsidRPr="00781C34" w:rsidRDefault="00781C34" w:rsidP="00781C34">
            <w:pPr>
              <w:ind w:right="-113"/>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Администрация Мокшанского района, </w:t>
            </w:r>
          </w:p>
          <w:p w:rsidR="00781C34" w:rsidRPr="00781C34" w:rsidRDefault="00781C34" w:rsidP="00781C34">
            <w:pPr>
              <w:ind w:right="-113"/>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МБУ ДО ДШИ</w:t>
            </w: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901</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07</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03</w:t>
            </w:r>
          </w:p>
        </w:tc>
        <w:tc>
          <w:tcPr>
            <w:tcW w:w="33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05 1 04 </w:t>
            </w:r>
            <w:r w:rsidRPr="00781C34">
              <w:rPr>
                <w:rFonts w:ascii="Times New Roman" w:eastAsia="Times New Roman" w:hAnsi="Times New Roman" w:cs="Times New Roman"/>
                <w:sz w:val="16"/>
                <w:szCs w:val="16"/>
                <w:lang w:val="en-US" w:eastAsia="ru-RU"/>
              </w:rPr>
              <w:t>L</w:t>
            </w:r>
            <w:r w:rsidRPr="00781C34">
              <w:rPr>
                <w:rFonts w:ascii="Times New Roman" w:eastAsia="Times New Roman" w:hAnsi="Times New Roman" w:cs="Times New Roman"/>
                <w:sz w:val="16"/>
                <w:szCs w:val="16"/>
                <w:lang w:eastAsia="ru-RU"/>
              </w:rPr>
              <w:t>5196</w:t>
            </w:r>
          </w:p>
        </w:tc>
        <w:tc>
          <w:tcPr>
            <w:tcW w:w="196"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612</w:t>
            </w:r>
          </w:p>
        </w:tc>
        <w:tc>
          <w:tcPr>
            <w:tcW w:w="335"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5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r>
      <w:tr w:rsidR="00781C34" w:rsidRPr="00781C34" w:rsidTr="00781C34">
        <w:trPr>
          <w:cantSplit/>
          <w:trHeight w:val="323"/>
        </w:trPr>
        <w:tc>
          <w:tcPr>
            <w:tcW w:w="223" w:type="pct"/>
          </w:tcPr>
          <w:p w:rsidR="00781C34" w:rsidRPr="00781C34" w:rsidRDefault="00781C34" w:rsidP="00781C34">
            <w:pPr>
              <w:ind w:right="-132" w:hanging="108"/>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1.4.7</w:t>
            </w:r>
          </w:p>
        </w:tc>
        <w:tc>
          <w:tcPr>
            <w:tcW w:w="408" w:type="pct"/>
          </w:tcPr>
          <w:p w:rsidR="00781C34" w:rsidRPr="00781C34" w:rsidRDefault="00781C34" w:rsidP="00781C34">
            <w:pPr>
              <w:jc w:val="left"/>
              <w:rPr>
                <w:rFonts w:ascii="Times New Roman" w:eastAsia="Times New Roman" w:hAnsi="Times New Roman" w:cs="Times New Roman"/>
                <w:sz w:val="16"/>
                <w:szCs w:val="16"/>
                <w:lang w:eastAsia="ru-RU"/>
              </w:rPr>
            </w:pPr>
            <w:proofErr w:type="spellStart"/>
            <w:proofErr w:type="gramStart"/>
            <w:r w:rsidRPr="00781C34">
              <w:rPr>
                <w:rFonts w:ascii="Times New Roman" w:eastAsia="Times New Roman" w:hAnsi="Times New Roman" w:cs="Times New Roman"/>
                <w:sz w:val="16"/>
                <w:szCs w:val="16"/>
                <w:lang w:eastAsia="ru-RU"/>
              </w:rPr>
              <w:t>Меро</w:t>
            </w:r>
            <w:proofErr w:type="spellEnd"/>
            <w:r w:rsidRPr="00781C34">
              <w:rPr>
                <w:rFonts w:ascii="Times New Roman" w:eastAsia="Times New Roman" w:hAnsi="Times New Roman" w:cs="Times New Roman"/>
                <w:sz w:val="16"/>
                <w:szCs w:val="16"/>
                <w:lang w:eastAsia="ru-RU"/>
              </w:rPr>
              <w:t>-приятие</w:t>
            </w:r>
            <w:proofErr w:type="gramEnd"/>
            <w:r w:rsidRPr="00781C34">
              <w:rPr>
                <w:rFonts w:ascii="Times New Roman" w:eastAsia="Times New Roman" w:hAnsi="Times New Roman" w:cs="Times New Roman"/>
                <w:sz w:val="16"/>
                <w:szCs w:val="16"/>
                <w:lang w:eastAsia="ru-RU"/>
              </w:rPr>
              <w:t xml:space="preserve"> 7</w:t>
            </w:r>
          </w:p>
        </w:tc>
        <w:tc>
          <w:tcPr>
            <w:tcW w:w="994"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Дополнительные расходы на поддержку отрасли культуры (модернизация муниципальных детских школ искусств по видам искусств)</w:t>
            </w:r>
          </w:p>
        </w:tc>
        <w:tc>
          <w:tcPr>
            <w:tcW w:w="604" w:type="pct"/>
          </w:tcPr>
          <w:p w:rsidR="00781C34" w:rsidRPr="00781C34" w:rsidRDefault="00781C34" w:rsidP="00781C34">
            <w:pPr>
              <w:ind w:right="-113"/>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Администрация Мокшанского района, </w:t>
            </w:r>
          </w:p>
          <w:p w:rsidR="00781C34" w:rsidRPr="00781C34" w:rsidRDefault="00781C34" w:rsidP="00781C34">
            <w:pPr>
              <w:ind w:right="-113"/>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МБУ ДО ДШИ</w:t>
            </w: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901</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07</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03</w:t>
            </w:r>
          </w:p>
        </w:tc>
        <w:tc>
          <w:tcPr>
            <w:tcW w:w="33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05 1 04 </w:t>
            </w:r>
            <w:r w:rsidRPr="00781C34">
              <w:rPr>
                <w:rFonts w:ascii="Times New Roman" w:eastAsia="Times New Roman" w:hAnsi="Times New Roman" w:cs="Times New Roman"/>
                <w:sz w:val="16"/>
                <w:szCs w:val="16"/>
                <w:lang w:val="en-US" w:eastAsia="ru-RU"/>
              </w:rPr>
              <w:t>M</w:t>
            </w:r>
            <w:r w:rsidRPr="00781C34">
              <w:rPr>
                <w:rFonts w:ascii="Times New Roman" w:eastAsia="Times New Roman" w:hAnsi="Times New Roman" w:cs="Times New Roman"/>
                <w:sz w:val="16"/>
                <w:szCs w:val="16"/>
                <w:lang w:eastAsia="ru-RU"/>
              </w:rPr>
              <w:t>5196</w:t>
            </w:r>
          </w:p>
        </w:tc>
        <w:tc>
          <w:tcPr>
            <w:tcW w:w="196"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612</w:t>
            </w:r>
          </w:p>
        </w:tc>
        <w:tc>
          <w:tcPr>
            <w:tcW w:w="335"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5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632,8</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r>
      <w:tr w:rsidR="00781C34" w:rsidRPr="00781C34" w:rsidTr="00781C34">
        <w:trPr>
          <w:cantSplit/>
          <w:trHeight w:val="532"/>
        </w:trPr>
        <w:tc>
          <w:tcPr>
            <w:tcW w:w="223" w:type="pct"/>
          </w:tcPr>
          <w:p w:rsidR="00781C34" w:rsidRPr="00781C34" w:rsidRDefault="00781C34" w:rsidP="00781C34">
            <w:pPr>
              <w:ind w:right="-132" w:hanging="108"/>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1.5</w:t>
            </w:r>
          </w:p>
        </w:tc>
        <w:tc>
          <w:tcPr>
            <w:tcW w:w="408"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Основное </w:t>
            </w:r>
            <w:proofErr w:type="spellStart"/>
            <w:proofErr w:type="gramStart"/>
            <w:r w:rsidRPr="00781C34">
              <w:rPr>
                <w:rFonts w:ascii="Times New Roman" w:eastAsia="Times New Roman" w:hAnsi="Times New Roman" w:cs="Times New Roman"/>
                <w:sz w:val="16"/>
                <w:szCs w:val="16"/>
                <w:lang w:eastAsia="ru-RU"/>
              </w:rPr>
              <w:t>меро</w:t>
            </w:r>
            <w:proofErr w:type="spellEnd"/>
            <w:r w:rsidRPr="00781C34">
              <w:rPr>
                <w:rFonts w:ascii="Times New Roman" w:eastAsia="Times New Roman" w:hAnsi="Times New Roman" w:cs="Times New Roman"/>
                <w:sz w:val="16"/>
                <w:szCs w:val="16"/>
                <w:lang w:eastAsia="ru-RU"/>
              </w:rPr>
              <w:t>-приятие</w:t>
            </w:r>
            <w:proofErr w:type="gramEnd"/>
            <w:r w:rsidRPr="00781C34">
              <w:rPr>
                <w:rFonts w:ascii="Times New Roman" w:eastAsia="Times New Roman" w:hAnsi="Times New Roman" w:cs="Times New Roman"/>
                <w:sz w:val="16"/>
                <w:szCs w:val="16"/>
                <w:lang w:eastAsia="ru-RU"/>
              </w:rPr>
              <w:t xml:space="preserve"> 5</w:t>
            </w:r>
          </w:p>
        </w:tc>
        <w:tc>
          <w:tcPr>
            <w:tcW w:w="994"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Региональный проект «Культурная среда» </w:t>
            </w:r>
          </w:p>
        </w:tc>
        <w:tc>
          <w:tcPr>
            <w:tcW w:w="604" w:type="pct"/>
          </w:tcPr>
          <w:p w:rsidR="00781C34" w:rsidRPr="00781C34" w:rsidRDefault="00781C34" w:rsidP="00781C34">
            <w:pPr>
              <w:ind w:right="-113"/>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 МБУК «</w:t>
            </w:r>
            <w:proofErr w:type="spellStart"/>
            <w:r w:rsidRPr="00781C34">
              <w:rPr>
                <w:rFonts w:ascii="Times New Roman" w:eastAsia="Times New Roman" w:hAnsi="Times New Roman" w:cs="Times New Roman"/>
                <w:sz w:val="16"/>
                <w:szCs w:val="16"/>
                <w:lang w:eastAsia="ru-RU"/>
              </w:rPr>
              <w:t>Мокшанская</w:t>
            </w:r>
            <w:proofErr w:type="spellEnd"/>
            <w:r w:rsidRPr="00781C34">
              <w:rPr>
                <w:rFonts w:ascii="Times New Roman" w:eastAsia="Times New Roman" w:hAnsi="Times New Roman" w:cs="Times New Roman"/>
                <w:sz w:val="16"/>
                <w:szCs w:val="16"/>
                <w:lang w:eastAsia="ru-RU"/>
              </w:rPr>
              <w:t xml:space="preserve"> МЦРБ</w:t>
            </w: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3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196"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35"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57" w:type="pct"/>
            <w:shd w:val="clear" w:color="auto" w:fill="auto"/>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48710,5</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28,0</w:t>
            </w: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r>
      <w:tr w:rsidR="00781C34" w:rsidRPr="00781C34" w:rsidTr="00781C34">
        <w:trPr>
          <w:cantSplit/>
          <w:trHeight w:val="940"/>
        </w:trPr>
        <w:tc>
          <w:tcPr>
            <w:tcW w:w="223" w:type="pct"/>
          </w:tcPr>
          <w:p w:rsidR="00781C34" w:rsidRPr="00781C34" w:rsidRDefault="00781C34" w:rsidP="00781C34">
            <w:pPr>
              <w:ind w:right="-132" w:hanging="108"/>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1.5.1</w:t>
            </w:r>
          </w:p>
        </w:tc>
        <w:tc>
          <w:tcPr>
            <w:tcW w:w="408" w:type="pct"/>
          </w:tcPr>
          <w:p w:rsidR="00781C34" w:rsidRPr="00781C34" w:rsidRDefault="00781C34" w:rsidP="00781C34">
            <w:pPr>
              <w:jc w:val="left"/>
              <w:rPr>
                <w:rFonts w:ascii="Times New Roman" w:eastAsia="Times New Roman" w:hAnsi="Times New Roman" w:cs="Times New Roman"/>
                <w:sz w:val="16"/>
                <w:szCs w:val="16"/>
                <w:lang w:eastAsia="ru-RU"/>
              </w:rPr>
            </w:pPr>
            <w:proofErr w:type="spellStart"/>
            <w:proofErr w:type="gramStart"/>
            <w:r w:rsidRPr="00781C34">
              <w:rPr>
                <w:rFonts w:ascii="Times New Roman" w:eastAsia="Times New Roman" w:hAnsi="Times New Roman" w:cs="Times New Roman"/>
                <w:sz w:val="16"/>
                <w:szCs w:val="16"/>
                <w:lang w:eastAsia="ru-RU"/>
              </w:rPr>
              <w:t>Меро</w:t>
            </w:r>
            <w:proofErr w:type="spellEnd"/>
            <w:r w:rsidRPr="00781C34">
              <w:rPr>
                <w:rFonts w:ascii="Times New Roman" w:eastAsia="Times New Roman" w:hAnsi="Times New Roman" w:cs="Times New Roman"/>
                <w:sz w:val="16"/>
                <w:szCs w:val="16"/>
                <w:lang w:eastAsia="ru-RU"/>
              </w:rPr>
              <w:t>-приятие</w:t>
            </w:r>
            <w:proofErr w:type="gramEnd"/>
            <w:r w:rsidRPr="00781C34">
              <w:rPr>
                <w:rFonts w:ascii="Times New Roman" w:eastAsia="Times New Roman" w:hAnsi="Times New Roman" w:cs="Times New Roman"/>
                <w:sz w:val="16"/>
                <w:szCs w:val="16"/>
                <w:lang w:eastAsia="ru-RU"/>
              </w:rPr>
              <w:t xml:space="preserve"> 1</w:t>
            </w:r>
          </w:p>
        </w:tc>
        <w:tc>
          <w:tcPr>
            <w:tcW w:w="994" w:type="pct"/>
          </w:tcPr>
          <w:p w:rsidR="00781C34" w:rsidRPr="00781C34" w:rsidRDefault="00781C34" w:rsidP="00781C34">
            <w:pPr>
              <w:autoSpaceDE w:val="0"/>
              <w:autoSpaceDN w:val="0"/>
              <w:adjustRightInd w:val="0"/>
              <w:spacing w:before="120"/>
              <w:ind w:hanging="49"/>
              <w:jc w:val="left"/>
              <w:outlineLvl w:val="2"/>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781C34">
              <w:rPr>
                <w:rFonts w:ascii="Times New Roman" w:eastAsia="Times New Roman" w:hAnsi="Times New Roman" w:cs="Times New Roman"/>
                <w:sz w:val="16"/>
                <w:szCs w:val="16"/>
                <w:lang w:eastAsia="ru-RU"/>
              </w:rPr>
              <w:t>Мокшанская</w:t>
            </w:r>
            <w:proofErr w:type="spellEnd"/>
            <w:r w:rsidRPr="00781C34">
              <w:rPr>
                <w:rFonts w:ascii="Times New Roman" w:eastAsia="Times New Roman" w:hAnsi="Times New Roman" w:cs="Times New Roman"/>
                <w:sz w:val="16"/>
                <w:szCs w:val="16"/>
                <w:lang w:eastAsia="ru-RU"/>
              </w:rPr>
              <w:t xml:space="preserve"> МЦРБ")</w:t>
            </w:r>
          </w:p>
        </w:tc>
        <w:tc>
          <w:tcPr>
            <w:tcW w:w="604" w:type="pct"/>
          </w:tcPr>
          <w:p w:rsidR="00781C34" w:rsidRPr="00781C34" w:rsidRDefault="00781C34" w:rsidP="00781C34">
            <w:pPr>
              <w:ind w:right="-113"/>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 МБУК «</w:t>
            </w:r>
            <w:proofErr w:type="spellStart"/>
            <w:r w:rsidRPr="00781C34">
              <w:rPr>
                <w:rFonts w:ascii="Times New Roman" w:eastAsia="Times New Roman" w:hAnsi="Times New Roman" w:cs="Times New Roman"/>
                <w:sz w:val="16"/>
                <w:szCs w:val="16"/>
                <w:lang w:eastAsia="ru-RU"/>
              </w:rPr>
              <w:t>Мокшанская</w:t>
            </w:r>
            <w:proofErr w:type="spellEnd"/>
            <w:r w:rsidRPr="00781C34">
              <w:rPr>
                <w:rFonts w:ascii="Times New Roman" w:eastAsia="Times New Roman" w:hAnsi="Times New Roman" w:cs="Times New Roman"/>
                <w:sz w:val="16"/>
                <w:szCs w:val="16"/>
                <w:lang w:eastAsia="ru-RU"/>
              </w:rPr>
              <w:t xml:space="preserve"> МЦРБ</w:t>
            </w: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901</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08</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01</w:t>
            </w:r>
          </w:p>
        </w:tc>
        <w:tc>
          <w:tcPr>
            <w:tcW w:w="33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051А1М3431</w:t>
            </w:r>
          </w:p>
        </w:tc>
        <w:tc>
          <w:tcPr>
            <w:tcW w:w="196"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612</w:t>
            </w:r>
          </w:p>
        </w:tc>
        <w:tc>
          <w:tcPr>
            <w:tcW w:w="335"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57" w:type="pct"/>
            <w:shd w:val="clear" w:color="auto" w:fill="auto"/>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r>
      <w:tr w:rsidR="00781C34" w:rsidRPr="00781C34" w:rsidTr="00781C34">
        <w:trPr>
          <w:cantSplit/>
          <w:trHeight w:val="532"/>
        </w:trPr>
        <w:tc>
          <w:tcPr>
            <w:tcW w:w="223" w:type="pct"/>
            <w:vMerge w:val="restart"/>
          </w:tcPr>
          <w:p w:rsidR="00781C34" w:rsidRPr="00781C34" w:rsidRDefault="00781C34" w:rsidP="00781C34">
            <w:pPr>
              <w:ind w:right="-132" w:hanging="108"/>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1.5.2</w:t>
            </w:r>
          </w:p>
        </w:tc>
        <w:tc>
          <w:tcPr>
            <w:tcW w:w="408" w:type="pct"/>
            <w:vMerge w:val="restart"/>
          </w:tcPr>
          <w:p w:rsidR="00781C34" w:rsidRPr="00781C34" w:rsidRDefault="00781C34" w:rsidP="00781C34">
            <w:pPr>
              <w:jc w:val="left"/>
              <w:rPr>
                <w:rFonts w:ascii="Times New Roman" w:eastAsia="Times New Roman" w:hAnsi="Times New Roman" w:cs="Times New Roman"/>
                <w:sz w:val="16"/>
                <w:szCs w:val="16"/>
                <w:lang w:eastAsia="ru-RU"/>
              </w:rPr>
            </w:pPr>
            <w:proofErr w:type="spellStart"/>
            <w:proofErr w:type="gramStart"/>
            <w:r w:rsidRPr="00781C34">
              <w:rPr>
                <w:rFonts w:ascii="Times New Roman" w:eastAsia="Times New Roman" w:hAnsi="Times New Roman" w:cs="Times New Roman"/>
                <w:sz w:val="16"/>
                <w:szCs w:val="16"/>
                <w:lang w:eastAsia="ru-RU"/>
              </w:rPr>
              <w:t>Меро</w:t>
            </w:r>
            <w:proofErr w:type="spellEnd"/>
            <w:r w:rsidRPr="00781C34">
              <w:rPr>
                <w:rFonts w:ascii="Times New Roman" w:eastAsia="Times New Roman" w:hAnsi="Times New Roman" w:cs="Times New Roman"/>
                <w:sz w:val="16"/>
                <w:szCs w:val="16"/>
                <w:lang w:eastAsia="ru-RU"/>
              </w:rPr>
              <w:t>-приятие</w:t>
            </w:r>
            <w:proofErr w:type="gramEnd"/>
            <w:r w:rsidRPr="00781C34">
              <w:rPr>
                <w:rFonts w:ascii="Times New Roman" w:eastAsia="Times New Roman" w:hAnsi="Times New Roman" w:cs="Times New Roman"/>
                <w:sz w:val="16"/>
                <w:szCs w:val="16"/>
                <w:lang w:eastAsia="ru-RU"/>
              </w:rPr>
              <w:t xml:space="preserve"> 2</w:t>
            </w:r>
          </w:p>
        </w:tc>
        <w:tc>
          <w:tcPr>
            <w:tcW w:w="994" w:type="pct"/>
            <w:vMerge w:val="restar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w:t>
            </w:r>
            <w:proofErr w:type="spellStart"/>
            <w:r w:rsidRPr="00781C34">
              <w:rPr>
                <w:rFonts w:ascii="Times New Roman" w:eastAsia="Times New Roman" w:hAnsi="Times New Roman" w:cs="Times New Roman"/>
                <w:sz w:val="16"/>
                <w:szCs w:val="16"/>
                <w:lang w:eastAsia="ru-RU"/>
              </w:rPr>
              <w:t>Мокшанская</w:t>
            </w:r>
            <w:proofErr w:type="spellEnd"/>
            <w:r w:rsidRPr="00781C34">
              <w:rPr>
                <w:rFonts w:ascii="Times New Roman" w:eastAsia="Times New Roman" w:hAnsi="Times New Roman" w:cs="Times New Roman"/>
                <w:sz w:val="16"/>
                <w:szCs w:val="16"/>
                <w:lang w:eastAsia="ru-RU"/>
              </w:rPr>
              <w:t xml:space="preserve"> МЦРБ»</w:t>
            </w:r>
          </w:p>
        </w:tc>
        <w:tc>
          <w:tcPr>
            <w:tcW w:w="604" w:type="pct"/>
            <w:vMerge w:val="restart"/>
          </w:tcPr>
          <w:p w:rsidR="00781C34" w:rsidRPr="00781C34" w:rsidRDefault="00781C34" w:rsidP="00781C34">
            <w:pPr>
              <w:ind w:right="-113"/>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 МБУК «</w:t>
            </w:r>
            <w:proofErr w:type="spellStart"/>
            <w:r w:rsidRPr="00781C34">
              <w:rPr>
                <w:rFonts w:ascii="Times New Roman" w:eastAsia="Times New Roman" w:hAnsi="Times New Roman" w:cs="Times New Roman"/>
                <w:sz w:val="16"/>
                <w:szCs w:val="16"/>
                <w:lang w:eastAsia="ru-RU"/>
              </w:rPr>
              <w:t>Мокшанская</w:t>
            </w:r>
            <w:proofErr w:type="spellEnd"/>
            <w:r w:rsidRPr="00781C34">
              <w:rPr>
                <w:rFonts w:ascii="Times New Roman" w:eastAsia="Times New Roman" w:hAnsi="Times New Roman" w:cs="Times New Roman"/>
                <w:sz w:val="16"/>
                <w:szCs w:val="16"/>
                <w:lang w:eastAsia="ru-RU"/>
              </w:rPr>
              <w:t xml:space="preserve"> МЦРБ</w:t>
            </w: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901</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08</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01</w:t>
            </w:r>
          </w:p>
        </w:tc>
        <w:tc>
          <w:tcPr>
            <w:tcW w:w="33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051А173430</w:t>
            </w:r>
          </w:p>
        </w:tc>
        <w:tc>
          <w:tcPr>
            <w:tcW w:w="196"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464</w:t>
            </w:r>
          </w:p>
        </w:tc>
        <w:tc>
          <w:tcPr>
            <w:tcW w:w="335"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57" w:type="pct"/>
            <w:shd w:val="clear" w:color="auto" w:fill="auto"/>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33020,1</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r>
      <w:tr w:rsidR="00781C34" w:rsidRPr="00781C34" w:rsidTr="00781C34">
        <w:trPr>
          <w:cantSplit/>
          <w:trHeight w:val="532"/>
        </w:trPr>
        <w:tc>
          <w:tcPr>
            <w:tcW w:w="223" w:type="pct"/>
            <w:vMerge/>
          </w:tcPr>
          <w:p w:rsidR="00781C34" w:rsidRPr="00781C34" w:rsidRDefault="00781C34" w:rsidP="00781C34">
            <w:pPr>
              <w:ind w:right="-132" w:hanging="108"/>
              <w:jc w:val="center"/>
              <w:rPr>
                <w:rFonts w:ascii="Times New Roman" w:eastAsia="Times New Roman" w:hAnsi="Times New Roman" w:cs="Times New Roman"/>
                <w:sz w:val="16"/>
                <w:szCs w:val="16"/>
                <w:lang w:eastAsia="ru-RU"/>
              </w:rPr>
            </w:pPr>
          </w:p>
        </w:tc>
        <w:tc>
          <w:tcPr>
            <w:tcW w:w="408"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994"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604" w:type="pct"/>
            <w:vMerge/>
          </w:tcPr>
          <w:p w:rsidR="00781C34" w:rsidRPr="00781C34" w:rsidRDefault="00781C34" w:rsidP="00781C34">
            <w:pPr>
              <w:ind w:right="-113"/>
              <w:jc w:val="left"/>
              <w:rPr>
                <w:rFonts w:ascii="Times New Roman" w:eastAsia="Times New Roman" w:hAnsi="Times New Roman" w:cs="Times New Roman"/>
                <w:sz w:val="16"/>
                <w:szCs w:val="16"/>
                <w:lang w:eastAsia="ru-RU"/>
              </w:rPr>
            </w:pP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901</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08</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01</w:t>
            </w:r>
          </w:p>
        </w:tc>
        <w:tc>
          <w:tcPr>
            <w:tcW w:w="33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051А1М3431</w:t>
            </w:r>
          </w:p>
        </w:tc>
        <w:tc>
          <w:tcPr>
            <w:tcW w:w="196"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464</w:t>
            </w:r>
          </w:p>
        </w:tc>
        <w:tc>
          <w:tcPr>
            <w:tcW w:w="335"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57" w:type="pct"/>
            <w:shd w:val="clear" w:color="auto" w:fill="auto"/>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605,0</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28,0</w:t>
            </w: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r>
      <w:tr w:rsidR="00781C34" w:rsidRPr="00781C34" w:rsidTr="00781C34">
        <w:trPr>
          <w:cantSplit/>
          <w:trHeight w:val="532"/>
        </w:trPr>
        <w:tc>
          <w:tcPr>
            <w:tcW w:w="223" w:type="pct"/>
          </w:tcPr>
          <w:p w:rsidR="00781C34" w:rsidRPr="00781C34" w:rsidRDefault="00781C34" w:rsidP="00781C34">
            <w:pPr>
              <w:ind w:right="-132" w:hanging="108"/>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lastRenderedPageBreak/>
              <w:t>1.5.3</w:t>
            </w:r>
          </w:p>
        </w:tc>
        <w:tc>
          <w:tcPr>
            <w:tcW w:w="408" w:type="pct"/>
          </w:tcPr>
          <w:p w:rsidR="00781C34" w:rsidRPr="00781C34" w:rsidRDefault="00781C34" w:rsidP="00781C34">
            <w:pPr>
              <w:jc w:val="left"/>
              <w:rPr>
                <w:rFonts w:ascii="Times New Roman" w:eastAsia="Times New Roman" w:hAnsi="Times New Roman" w:cs="Times New Roman"/>
                <w:sz w:val="16"/>
                <w:szCs w:val="16"/>
                <w:lang w:eastAsia="ru-RU"/>
              </w:rPr>
            </w:pPr>
            <w:proofErr w:type="spellStart"/>
            <w:proofErr w:type="gramStart"/>
            <w:r w:rsidRPr="00781C34">
              <w:rPr>
                <w:rFonts w:ascii="Times New Roman" w:eastAsia="Times New Roman" w:hAnsi="Times New Roman" w:cs="Times New Roman"/>
                <w:sz w:val="16"/>
                <w:szCs w:val="16"/>
                <w:lang w:eastAsia="ru-RU"/>
              </w:rPr>
              <w:t>Меро</w:t>
            </w:r>
            <w:proofErr w:type="spellEnd"/>
            <w:r w:rsidRPr="00781C34">
              <w:rPr>
                <w:rFonts w:ascii="Times New Roman" w:eastAsia="Times New Roman" w:hAnsi="Times New Roman" w:cs="Times New Roman"/>
                <w:sz w:val="16"/>
                <w:szCs w:val="16"/>
                <w:lang w:eastAsia="ru-RU"/>
              </w:rPr>
              <w:t>-приятие</w:t>
            </w:r>
            <w:proofErr w:type="gramEnd"/>
            <w:r w:rsidRPr="00781C34">
              <w:rPr>
                <w:rFonts w:ascii="Times New Roman" w:eastAsia="Times New Roman" w:hAnsi="Times New Roman" w:cs="Times New Roman"/>
                <w:sz w:val="16"/>
                <w:szCs w:val="16"/>
                <w:lang w:eastAsia="ru-RU"/>
              </w:rPr>
              <w:t xml:space="preserve"> 3</w:t>
            </w:r>
          </w:p>
        </w:tc>
        <w:tc>
          <w:tcPr>
            <w:tcW w:w="994"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Создание модельных муниципальных библиотек</w:t>
            </w:r>
          </w:p>
        </w:tc>
        <w:tc>
          <w:tcPr>
            <w:tcW w:w="604" w:type="pct"/>
          </w:tcPr>
          <w:p w:rsidR="00781C34" w:rsidRPr="00781C34" w:rsidRDefault="00781C34" w:rsidP="00781C34">
            <w:pPr>
              <w:ind w:right="-113"/>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 МБУК «</w:t>
            </w:r>
            <w:proofErr w:type="spellStart"/>
            <w:r w:rsidRPr="00781C34">
              <w:rPr>
                <w:rFonts w:ascii="Times New Roman" w:eastAsia="Times New Roman" w:hAnsi="Times New Roman" w:cs="Times New Roman"/>
                <w:sz w:val="16"/>
                <w:szCs w:val="16"/>
                <w:lang w:eastAsia="ru-RU"/>
              </w:rPr>
              <w:t>Мокшанская</w:t>
            </w:r>
            <w:proofErr w:type="spellEnd"/>
            <w:r w:rsidRPr="00781C34">
              <w:rPr>
                <w:rFonts w:ascii="Times New Roman" w:eastAsia="Times New Roman" w:hAnsi="Times New Roman" w:cs="Times New Roman"/>
                <w:sz w:val="16"/>
                <w:szCs w:val="16"/>
                <w:lang w:eastAsia="ru-RU"/>
              </w:rPr>
              <w:t xml:space="preserve"> МЦРБ</w:t>
            </w: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901</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08</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01</w:t>
            </w:r>
          </w:p>
        </w:tc>
        <w:tc>
          <w:tcPr>
            <w:tcW w:w="33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051А154540</w:t>
            </w:r>
          </w:p>
        </w:tc>
        <w:tc>
          <w:tcPr>
            <w:tcW w:w="196"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612</w:t>
            </w:r>
          </w:p>
        </w:tc>
        <w:tc>
          <w:tcPr>
            <w:tcW w:w="335"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5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10000,0</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r>
      <w:tr w:rsidR="00781C34" w:rsidRPr="00781C34" w:rsidTr="00781C34">
        <w:trPr>
          <w:cantSplit/>
          <w:trHeight w:val="532"/>
        </w:trPr>
        <w:tc>
          <w:tcPr>
            <w:tcW w:w="223" w:type="pct"/>
            <w:vMerge w:val="restart"/>
          </w:tcPr>
          <w:p w:rsidR="00781C34" w:rsidRPr="00781C34" w:rsidRDefault="00781C34" w:rsidP="00781C34">
            <w:pPr>
              <w:ind w:right="-132" w:hanging="108"/>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1.5.4</w:t>
            </w:r>
          </w:p>
        </w:tc>
        <w:tc>
          <w:tcPr>
            <w:tcW w:w="408" w:type="pct"/>
            <w:vMerge w:val="restar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Мероприятие 4</w:t>
            </w:r>
          </w:p>
        </w:tc>
        <w:tc>
          <w:tcPr>
            <w:tcW w:w="994" w:type="pct"/>
            <w:vMerge w:val="restart"/>
            <w:vAlign w:val="center"/>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604" w:type="pct"/>
            <w:vMerge w:val="restart"/>
            <w:vAlign w:val="center"/>
          </w:tcPr>
          <w:p w:rsidR="00781C34" w:rsidRPr="00781C34" w:rsidRDefault="00781C34" w:rsidP="00781C34">
            <w:pPr>
              <w:ind w:right="-113"/>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 МБУК «МЦРДК</w:t>
            </w: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901</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08</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01</w:t>
            </w:r>
          </w:p>
        </w:tc>
        <w:tc>
          <w:tcPr>
            <w:tcW w:w="33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051А155198</w:t>
            </w:r>
          </w:p>
        </w:tc>
        <w:tc>
          <w:tcPr>
            <w:tcW w:w="196"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612</w:t>
            </w:r>
          </w:p>
        </w:tc>
        <w:tc>
          <w:tcPr>
            <w:tcW w:w="335"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5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4678,6</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r>
      <w:tr w:rsidR="00781C34" w:rsidRPr="00781C34" w:rsidTr="00781C34">
        <w:trPr>
          <w:cantSplit/>
          <w:trHeight w:val="635"/>
        </w:trPr>
        <w:tc>
          <w:tcPr>
            <w:tcW w:w="223" w:type="pct"/>
            <w:vMerge/>
          </w:tcPr>
          <w:p w:rsidR="00781C34" w:rsidRPr="00781C34" w:rsidRDefault="00781C34" w:rsidP="00781C34">
            <w:pPr>
              <w:ind w:right="-132" w:hanging="108"/>
              <w:jc w:val="center"/>
              <w:rPr>
                <w:rFonts w:ascii="Times New Roman" w:eastAsia="Times New Roman" w:hAnsi="Times New Roman" w:cs="Times New Roman"/>
                <w:sz w:val="16"/>
                <w:szCs w:val="16"/>
                <w:lang w:eastAsia="ru-RU"/>
              </w:rPr>
            </w:pPr>
          </w:p>
        </w:tc>
        <w:tc>
          <w:tcPr>
            <w:tcW w:w="408"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994"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604" w:type="pct"/>
            <w:vMerge/>
            <w:vAlign w:val="center"/>
          </w:tcPr>
          <w:p w:rsidR="00781C34" w:rsidRPr="00781C34" w:rsidRDefault="00781C34" w:rsidP="00781C34">
            <w:pPr>
              <w:ind w:right="-113"/>
              <w:jc w:val="left"/>
              <w:rPr>
                <w:rFonts w:ascii="Times New Roman" w:eastAsia="Times New Roman" w:hAnsi="Times New Roman" w:cs="Times New Roman"/>
                <w:sz w:val="16"/>
                <w:szCs w:val="16"/>
                <w:lang w:eastAsia="ru-RU"/>
              </w:rPr>
            </w:pP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901</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08</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01</w:t>
            </w:r>
          </w:p>
        </w:tc>
        <w:tc>
          <w:tcPr>
            <w:tcW w:w="33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051А155198</w:t>
            </w:r>
          </w:p>
        </w:tc>
        <w:tc>
          <w:tcPr>
            <w:tcW w:w="196"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612</w:t>
            </w:r>
          </w:p>
        </w:tc>
        <w:tc>
          <w:tcPr>
            <w:tcW w:w="335"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5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406,8</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r>
      <w:tr w:rsidR="00781C34" w:rsidRPr="00781C34" w:rsidTr="00781C34">
        <w:trPr>
          <w:cantSplit/>
          <w:trHeight w:val="635"/>
        </w:trPr>
        <w:tc>
          <w:tcPr>
            <w:tcW w:w="223" w:type="pct"/>
          </w:tcPr>
          <w:p w:rsidR="00781C34" w:rsidRPr="00781C34" w:rsidRDefault="00781C34" w:rsidP="00781C34">
            <w:pPr>
              <w:ind w:right="-132" w:hanging="108"/>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1.6</w:t>
            </w:r>
          </w:p>
        </w:tc>
        <w:tc>
          <w:tcPr>
            <w:tcW w:w="408"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Основное </w:t>
            </w:r>
            <w:proofErr w:type="spellStart"/>
            <w:proofErr w:type="gramStart"/>
            <w:r w:rsidRPr="00781C34">
              <w:rPr>
                <w:rFonts w:ascii="Times New Roman" w:eastAsia="Times New Roman" w:hAnsi="Times New Roman" w:cs="Times New Roman"/>
                <w:sz w:val="16"/>
                <w:szCs w:val="16"/>
                <w:lang w:eastAsia="ru-RU"/>
              </w:rPr>
              <w:t>меро</w:t>
            </w:r>
            <w:proofErr w:type="spellEnd"/>
            <w:r w:rsidRPr="00781C34">
              <w:rPr>
                <w:rFonts w:ascii="Times New Roman" w:eastAsia="Times New Roman" w:hAnsi="Times New Roman" w:cs="Times New Roman"/>
                <w:sz w:val="16"/>
                <w:szCs w:val="16"/>
                <w:lang w:eastAsia="ru-RU"/>
              </w:rPr>
              <w:t>-приятие</w:t>
            </w:r>
            <w:proofErr w:type="gramEnd"/>
            <w:r w:rsidRPr="00781C34">
              <w:rPr>
                <w:rFonts w:ascii="Times New Roman" w:eastAsia="Times New Roman" w:hAnsi="Times New Roman" w:cs="Times New Roman"/>
                <w:sz w:val="16"/>
                <w:szCs w:val="16"/>
                <w:lang w:eastAsia="ru-RU"/>
              </w:rPr>
              <w:t xml:space="preserve"> 6</w:t>
            </w:r>
          </w:p>
        </w:tc>
        <w:tc>
          <w:tcPr>
            <w:tcW w:w="994"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"Региональный проект </w:t>
            </w:r>
          </w:p>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Творческие люди "</w:t>
            </w:r>
          </w:p>
        </w:tc>
        <w:tc>
          <w:tcPr>
            <w:tcW w:w="604" w:type="pct"/>
          </w:tcPr>
          <w:p w:rsidR="00781C34" w:rsidRPr="00781C34" w:rsidRDefault="00781C34" w:rsidP="00781C34">
            <w:pPr>
              <w:ind w:right="-113"/>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 МБУК «МЦРДК, МБУК «</w:t>
            </w:r>
            <w:proofErr w:type="spellStart"/>
            <w:r w:rsidRPr="00781C34">
              <w:rPr>
                <w:rFonts w:ascii="Times New Roman" w:eastAsia="Times New Roman" w:hAnsi="Times New Roman" w:cs="Times New Roman"/>
                <w:sz w:val="16"/>
                <w:szCs w:val="16"/>
                <w:lang w:eastAsia="ru-RU"/>
              </w:rPr>
              <w:t>Мокшанская</w:t>
            </w:r>
            <w:proofErr w:type="spellEnd"/>
            <w:r w:rsidRPr="00781C34">
              <w:rPr>
                <w:rFonts w:ascii="Times New Roman" w:eastAsia="Times New Roman" w:hAnsi="Times New Roman" w:cs="Times New Roman"/>
                <w:sz w:val="16"/>
                <w:szCs w:val="16"/>
                <w:lang w:eastAsia="ru-RU"/>
              </w:rPr>
              <w:t xml:space="preserve"> МЦРБ</w:t>
            </w: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3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196"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35"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5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217,4</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r>
      <w:tr w:rsidR="00781C34" w:rsidRPr="00781C34" w:rsidTr="00781C34">
        <w:trPr>
          <w:cantSplit/>
          <w:trHeight w:val="635"/>
        </w:trPr>
        <w:tc>
          <w:tcPr>
            <w:tcW w:w="223" w:type="pct"/>
            <w:vMerge w:val="restart"/>
          </w:tcPr>
          <w:p w:rsidR="00781C34" w:rsidRPr="00781C34" w:rsidRDefault="00781C34" w:rsidP="00781C34">
            <w:pPr>
              <w:ind w:right="-132" w:hanging="108"/>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1.6.1</w:t>
            </w:r>
          </w:p>
        </w:tc>
        <w:tc>
          <w:tcPr>
            <w:tcW w:w="408" w:type="pct"/>
            <w:vMerge w:val="restar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Мероприятие 1</w:t>
            </w:r>
          </w:p>
        </w:tc>
        <w:tc>
          <w:tcPr>
            <w:tcW w:w="994" w:type="pct"/>
            <w:vMerge w:val="restar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Расходы на поддержку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604" w:type="pct"/>
          </w:tcPr>
          <w:p w:rsidR="00781C34" w:rsidRPr="00781C34" w:rsidRDefault="00781C34" w:rsidP="00781C34">
            <w:pPr>
              <w:ind w:right="-113"/>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 МБУК «МЦРДК</w:t>
            </w: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901</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08</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01</w:t>
            </w:r>
          </w:p>
        </w:tc>
        <w:tc>
          <w:tcPr>
            <w:tcW w:w="33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051А255194</w:t>
            </w:r>
          </w:p>
        </w:tc>
        <w:tc>
          <w:tcPr>
            <w:tcW w:w="196"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612</w:t>
            </w:r>
          </w:p>
        </w:tc>
        <w:tc>
          <w:tcPr>
            <w:tcW w:w="335"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5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108,7</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r>
      <w:tr w:rsidR="00781C34" w:rsidRPr="00781C34" w:rsidTr="00781C34">
        <w:trPr>
          <w:cantSplit/>
          <w:trHeight w:val="635"/>
        </w:trPr>
        <w:tc>
          <w:tcPr>
            <w:tcW w:w="223" w:type="pct"/>
            <w:vMerge/>
          </w:tcPr>
          <w:p w:rsidR="00781C34" w:rsidRPr="00781C34" w:rsidRDefault="00781C34" w:rsidP="00781C34">
            <w:pPr>
              <w:ind w:right="-132" w:hanging="108"/>
              <w:jc w:val="center"/>
              <w:rPr>
                <w:rFonts w:ascii="Times New Roman" w:eastAsia="Times New Roman" w:hAnsi="Times New Roman" w:cs="Times New Roman"/>
                <w:sz w:val="16"/>
                <w:szCs w:val="16"/>
                <w:lang w:eastAsia="ru-RU"/>
              </w:rPr>
            </w:pPr>
          </w:p>
        </w:tc>
        <w:tc>
          <w:tcPr>
            <w:tcW w:w="408"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994"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604" w:type="pct"/>
          </w:tcPr>
          <w:p w:rsidR="00781C34" w:rsidRPr="00781C34" w:rsidRDefault="00781C34" w:rsidP="00781C34">
            <w:pPr>
              <w:ind w:right="-113"/>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 МБУК «</w:t>
            </w:r>
            <w:proofErr w:type="spellStart"/>
            <w:r w:rsidRPr="00781C34">
              <w:rPr>
                <w:rFonts w:ascii="Times New Roman" w:eastAsia="Times New Roman" w:hAnsi="Times New Roman" w:cs="Times New Roman"/>
                <w:sz w:val="16"/>
                <w:szCs w:val="16"/>
                <w:lang w:eastAsia="ru-RU"/>
              </w:rPr>
              <w:t>Мокшанская</w:t>
            </w:r>
            <w:proofErr w:type="spellEnd"/>
            <w:r w:rsidRPr="00781C34">
              <w:rPr>
                <w:rFonts w:ascii="Times New Roman" w:eastAsia="Times New Roman" w:hAnsi="Times New Roman" w:cs="Times New Roman"/>
                <w:sz w:val="16"/>
                <w:szCs w:val="16"/>
                <w:lang w:eastAsia="ru-RU"/>
              </w:rPr>
              <w:t xml:space="preserve"> МЦРБ</w:t>
            </w: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901</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08</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01</w:t>
            </w:r>
          </w:p>
        </w:tc>
        <w:tc>
          <w:tcPr>
            <w:tcW w:w="33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051А255194</w:t>
            </w:r>
          </w:p>
        </w:tc>
        <w:tc>
          <w:tcPr>
            <w:tcW w:w="196"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612</w:t>
            </w:r>
          </w:p>
        </w:tc>
        <w:tc>
          <w:tcPr>
            <w:tcW w:w="335"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5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108,7</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r>
      <w:tr w:rsidR="00781C34" w:rsidRPr="00781C34" w:rsidTr="00781C34">
        <w:trPr>
          <w:cantSplit/>
          <w:trHeight w:val="20"/>
        </w:trPr>
        <w:tc>
          <w:tcPr>
            <w:tcW w:w="223" w:type="pct"/>
          </w:tcPr>
          <w:p w:rsidR="00781C34" w:rsidRPr="00781C34" w:rsidRDefault="00781C34" w:rsidP="00781C34">
            <w:pPr>
              <w:ind w:right="-132" w:hanging="108"/>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w:t>
            </w:r>
          </w:p>
        </w:tc>
        <w:tc>
          <w:tcPr>
            <w:tcW w:w="408" w:type="pct"/>
          </w:tcPr>
          <w:p w:rsidR="00781C34" w:rsidRPr="00781C34" w:rsidRDefault="00781C34" w:rsidP="00781C34">
            <w:pPr>
              <w:jc w:val="left"/>
              <w:rPr>
                <w:rFonts w:ascii="Times New Roman" w:eastAsia="Times New Roman" w:hAnsi="Times New Roman" w:cs="Times New Roman"/>
                <w:sz w:val="16"/>
                <w:szCs w:val="16"/>
                <w:lang w:eastAsia="ru-RU"/>
              </w:rPr>
            </w:pPr>
            <w:proofErr w:type="gramStart"/>
            <w:r w:rsidRPr="00781C34">
              <w:rPr>
                <w:rFonts w:ascii="Times New Roman" w:eastAsia="Times New Roman" w:hAnsi="Times New Roman" w:cs="Times New Roman"/>
                <w:sz w:val="16"/>
                <w:szCs w:val="16"/>
                <w:lang w:eastAsia="ru-RU"/>
              </w:rPr>
              <w:t>Под-программа</w:t>
            </w:r>
            <w:proofErr w:type="gramEnd"/>
            <w:r w:rsidRPr="00781C34">
              <w:rPr>
                <w:rFonts w:ascii="Times New Roman" w:eastAsia="Times New Roman" w:hAnsi="Times New Roman" w:cs="Times New Roman"/>
                <w:sz w:val="16"/>
                <w:szCs w:val="16"/>
                <w:lang w:eastAsia="ru-RU"/>
              </w:rPr>
              <w:t xml:space="preserve"> </w:t>
            </w:r>
          </w:p>
        </w:tc>
        <w:tc>
          <w:tcPr>
            <w:tcW w:w="994"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«Туризм»</w:t>
            </w:r>
          </w:p>
        </w:tc>
        <w:tc>
          <w:tcPr>
            <w:tcW w:w="604" w:type="pct"/>
          </w:tcPr>
          <w:p w:rsidR="00781C34" w:rsidRPr="00781C34" w:rsidRDefault="00781C34" w:rsidP="00781C34">
            <w:pPr>
              <w:ind w:right="-113"/>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w:t>
            </w: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3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196"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35"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100,0</w:t>
            </w:r>
          </w:p>
          <w:p w:rsidR="00781C34" w:rsidRPr="00781C34" w:rsidRDefault="00781C34" w:rsidP="00781C34">
            <w:pPr>
              <w:jc w:val="center"/>
              <w:rPr>
                <w:rFonts w:ascii="Times New Roman" w:eastAsia="Times New Roman" w:hAnsi="Times New Roman" w:cs="Times New Roman"/>
                <w:sz w:val="16"/>
                <w:szCs w:val="16"/>
                <w:lang w:eastAsia="ru-RU"/>
              </w:rPr>
            </w:pPr>
          </w:p>
        </w:tc>
        <w:tc>
          <w:tcPr>
            <w:tcW w:w="35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232,3</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30,0</w:t>
            </w: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30,0</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30,0</w:t>
            </w:r>
          </w:p>
        </w:tc>
      </w:tr>
      <w:tr w:rsidR="00781C34" w:rsidRPr="00781C34" w:rsidTr="00781C34">
        <w:trPr>
          <w:cantSplit/>
          <w:trHeight w:val="20"/>
        </w:trPr>
        <w:tc>
          <w:tcPr>
            <w:tcW w:w="223" w:type="pct"/>
          </w:tcPr>
          <w:p w:rsidR="00781C34" w:rsidRPr="00781C34" w:rsidRDefault="00781C34" w:rsidP="00781C34">
            <w:pPr>
              <w:ind w:right="-132" w:hanging="108"/>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2.1</w:t>
            </w:r>
          </w:p>
        </w:tc>
        <w:tc>
          <w:tcPr>
            <w:tcW w:w="408"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Основное </w:t>
            </w:r>
            <w:proofErr w:type="spellStart"/>
            <w:proofErr w:type="gramStart"/>
            <w:r w:rsidRPr="00781C34">
              <w:rPr>
                <w:rFonts w:ascii="Times New Roman" w:eastAsia="Times New Roman" w:hAnsi="Times New Roman" w:cs="Times New Roman"/>
                <w:sz w:val="16"/>
                <w:szCs w:val="16"/>
                <w:lang w:eastAsia="ru-RU"/>
              </w:rPr>
              <w:t>меро</w:t>
            </w:r>
            <w:proofErr w:type="spellEnd"/>
            <w:r w:rsidRPr="00781C34">
              <w:rPr>
                <w:rFonts w:ascii="Times New Roman" w:eastAsia="Times New Roman" w:hAnsi="Times New Roman" w:cs="Times New Roman"/>
                <w:sz w:val="16"/>
                <w:szCs w:val="16"/>
                <w:lang w:eastAsia="ru-RU"/>
              </w:rPr>
              <w:t>-приятие</w:t>
            </w:r>
            <w:proofErr w:type="gramEnd"/>
            <w:r w:rsidRPr="00781C34">
              <w:rPr>
                <w:rFonts w:ascii="Times New Roman" w:eastAsia="Times New Roman" w:hAnsi="Times New Roman" w:cs="Times New Roman"/>
                <w:sz w:val="16"/>
                <w:szCs w:val="16"/>
                <w:lang w:eastAsia="ru-RU"/>
              </w:rPr>
              <w:t xml:space="preserve"> </w:t>
            </w:r>
          </w:p>
        </w:tc>
        <w:tc>
          <w:tcPr>
            <w:tcW w:w="994"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tc>
        <w:tc>
          <w:tcPr>
            <w:tcW w:w="604" w:type="pct"/>
            <w:vAlign w:val="center"/>
          </w:tcPr>
          <w:p w:rsidR="00781C34" w:rsidRPr="00781C34" w:rsidRDefault="00781C34" w:rsidP="00781C34">
            <w:pPr>
              <w:ind w:right="-113"/>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Администрация Мокшанского района </w:t>
            </w: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3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196"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35"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100,0</w:t>
            </w:r>
          </w:p>
          <w:p w:rsidR="00781C34" w:rsidRPr="00781C34" w:rsidRDefault="00781C34" w:rsidP="00781C34">
            <w:pPr>
              <w:jc w:val="center"/>
              <w:rPr>
                <w:rFonts w:ascii="Times New Roman" w:eastAsia="Times New Roman" w:hAnsi="Times New Roman" w:cs="Times New Roman"/>
                <w:sz w:val="16"/>
                <w:szCs w:val="16"/>
                <w:lang w:eastAsia="ru-RU"/>
              </w:rPr>
            </w:pPr>
          </w:p>
        </w:tc>
        <w:tc>
          <w:tcPr>
            <w:tcW w:w="35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232,3</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30,0</w:t>
            </w: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30,0</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30,0</w:t>
            </w:r>
          </w:p>
        </w:tc>
      </w:tr>
      <w:tr w:rsidR="00781C34" w:rsidRPr="00781C34" w:rsidTr="00781C34">
        <w:trPr>
          <w:cantSplit/>
          <w:trHeight w:val="20"/>
        </w:trPr>
        <w:tc>
          <w:tcPr>
            <w:tcW w:w="223" w:type="pct"/>
          </w:tcPr>
          <w:p w:rsidR="00781C34" w:rsidRPr="00781C34" w:rsidRDefault="00781C34" w:rsidP="00781C34">
            <w:pPr>
              <w:ind w:right="-132" w:hanging="108"/>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2.1.1</w:t>
            </w:r>
          </w:p>
        </w:tc>
        <w:tc>
          <w:tcPr>
            <w:tcW w:w="408"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Меро-приятие1 </w:t>
            </w:r>
          </w:p>
        </w:tc>
        <w:tc>
          <w:tcPr>
            <w:tcW w:w="994" w:type="pc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и Пензенской области</w:t>
            </w:r>
          </w:p>
        </w:tc>
        <w:tc>
          <w:tcPr>
            <w:tcW w:w="604" w:type="pct"/>
            <w:vAlign w:val="center"/>
          </w:tcPr>
          <w:p w:rsidR="00781C34" w:rsidRPr="00781C34" w:rsidRDefault="00781C34" w:rsidP="00781C34">
            <w:pPr>
              <w:ind w:right="-113"/>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Администрация Мокшанского района </w:t>
            </w: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901</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08</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01</w:t>
            </w:r>
          </w:p>
        </w:tc>
        <w:tc>
          <w:tcPr>
            <w:tcW w:w="33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05 2 01 23410</w:t>
            </w:r>
          </w:p>
        </w:tc>
        <w:tc>
          <w:tcPr>
            <w:tcW w:w="196"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244</w:t>
            </w:r>
          </w:p>
        </w:tc>
        <w:tc>
          <w:tcPr>
            <w:tcW w:w="335"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100,0</w:t>
            </w:r>
          </w:p>
        </w:tc>
        <w:tc>
          <w:tcPr>
            <w:tcW w:w="35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10,0</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30,0</w:t>
            </w: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30,0</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30,0</w:t>
            </w:r>
          </w:p>
        </w:tc>
      </w:tr>
      <w:tr w:rsidR="00781C34" w:rsidRPr="00781C34" w:rsidTr="00781C34">
        <w:trPr>
          <w:cantSplit/>
          <w:trHeight w:val="20"/>
        </w:trPr>
        <w:tc>
          <w:tcPr>
            <w:tcW w:w="223" w:type="pct"/>
            <w:vMerge w:val="restart"/>
          </w:tcPr>
          <w:p w:rsidR="00781C34" w:rsidRPr="00781C34" w:rsidRDefault="00781C34" w:rsidP="00781C34">
            <w:pPr>
              <w:ind w:right="-132" w:hanging="108"/>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2.1.2</w:t>
            </w:r>
          </w:p>
        </w:tc>
        <w:tc>
          <w:tcPr>
            <w:tcW w:w="408" w:type="pct"/>
            <w:vMerge w:val="restart"/>
          </w:tcPr>
          <w:p w:rsidR="00781C34" w:rsidRPr="00781C34" w:rsidRDefault="00781C34" w:rsidP="00781C34">
            <w:pPr>
              <w:jc w:val="left"/>
              <w:rPr>
                <w:rFonts w:ascii="Times New Roman" w:eastAsia="Times New Roman" w:hAnsi="Times New Roman" w:cs="Times New Roman"/>
                <w:sz w:val="16"/>
                <w:szCs w:val="16"/>
                <w:lang w:eastAsia="ru-RU"/>
              </w:rPr>
            </w:pPr>
            <w:proofErr w:type="spellStart"/>
            <w:proofErr w:type="gramStart"/>
            <w:r w:rsidRPr="00781C34">
              <w:rPr>
                <w:rFonts w:ascii="Times New Roman" w:eastAsia="Times New Roman" w:hAnsi="Times New Roman" w:cs="Times New Roman"/>
                <w:sz w:val="16"/>
                <w:szCs w:val="16"/>
                <w:lang w:eastAsia="ru-RU"/>
              </w:rPr>
              <w:t>Меро</w:t>
            </w:r>
            <w:proofErr w:type="spellEnd"/>
            <w:r w:rsidRPr="00781C34">
              <w:rPr>
                <w:rFonts w:ascii="Times New Roman" w:eastAsia="Times New Roman" w:hAnsi="Times New Roman" w:cs="Times New Roman"/>
                <w:sz w:val="16"/>
                <w:szCs w:val="16"/>
                <w:lang w:eastAsia="ru-RU"/>
              </w:rPr>
              <w:t>-приятие</w:t>
            </w:r>
            <w:proofErr w:type="gramEnd"/>
            <w:r w:rsidRPr="00781C34">
              <w:rPr>
                <w:rFonts w:ascii="Times New Roman" w:eastAsia="Times New Roman" w:hAnsi="Times New Roman" w:cs="Times New Roman"/>
                <w:sz w:val="16"/>
                <w:szCs w:val="16"/>
                <w:lang w:eastAsia="ru-RU"/>
              </w:rPr>
              <w:t xml:space="preserve"> 2</w:t>
            </w:r>
          </w:p>
        </w:tc>
        <w:tc>
          <w:tcPr>
            <w:tcW w:w="994" w:type="pct"/>
            <w:vMerge w:val="restart"/>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604" w:type="pct"/>
            <w:vMerge w:val="restart"/>
            <w:vAlign w:val="center"/>
          </w:tcPr>
          <w:p w:rsidR="00781C34" w:rsidRPr="00781C34" w:rsidRDefault="00781C34" w:rsidP="00781C34">
            <w:pPr>
              <w:ind w:right="-113"/>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Администрация Мокшанского района </w:t>
            </w: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901</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04</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w:t>
            </w:r>
          </w:p>
        </w:tc>
        <w:tc>
          <w:tcPr>
            <w:tcW w:w="33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05 2 01 М1200</w:t>
            </w:r>
          </w:p>
        </w:tc>
        <w:tc>
          <w:tcPr>
            <w:tcW w:w="196"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244</w:t>
            </w:r>
          </w:p>
        </w:tc>
        <w:tc>
          <w:tcPr>
            <w:tcW w:w="335"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5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22,3</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r>
      <w:tr w:rsidR="00781C34" w:rsidRPr="00781C34" w:rsidTr="00781C34">
        <w:trPr>
          <w:cantSplit/>
          <w:trHeight w:val="20"/>
        </w:trPr>
        <w:tc>
          <w:tcPr>
            <w:tcW w:w="223" w:type="pct"/>
            <w:vMerge/>
          </w:tcPr>
          <w:p w:rsidR="00781C34" w:rsidRPr="00781C34" w:rsidRDefault="00781C34" w:rsidP="00781C34">
            <w:pPr>
              <w:ind w:right="-132" w:hanging="108"/>
              <w:jc w:val="center"/>
              <w:rPr>
                <w:rFonts w:ascii="Times New Roman" w:eastAsia="Times New Roman" w:hAnsi="Times New Roman" w:cs="Times New Roman"/>
                <w:sz w:val="16"/>
                <w:szCs w:val="16"/>
                <w:lang w:eastAsia="ru-RU"/>
              </w:rPr>
            </w:pPr>
          </w:p>
        </w:tc>
        <w:tc>
          <w:tcPr>
            <w:tcW w:w="408"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994" w:type="pct"/>
            <w:vMerge/>
          </w:tcPr>
          <w:p w:rsidR="00781C34" w:rsidRPr="00781C34" w:rsidRDefault="00781C34" w:rsidP="00781C34">
            <w:pPr>
              <w:jc w:val="left"/>
              <w:rPr>
                <w:rFonts w:ascii="Times New Roman" w:eastAsia="Times New Roman" w:hAnsi="Times New Roman" w:cs="Times New Roman"/>
                <w:sz w:val="16"/>
                <w:szCs w:val="16"/>
                <w:lang w:eastAsia="ru-RU"/>
              </w:rPr>
            </w:pPr>
          </w:p>
        </w:tc>
        <w:tc>
          <w:tcPr>
            <w:tcW w:w="604" w:type="pct"/>
            <w:vMerge/>
            <w:vAlign w:val="center"/>
          </w:tcPr>
          <w:p w:rsidR="00781C34" w:rsidRPr="00781C34" w:rsidRDefault="00781C34" w:rsidP="00781C34">
            <w:pPr>
              <w:ind w:right="-113"/>
              <w:jc w:val="left"/>
              <w:rPr>
                <w:rFonts w:ascii="Times New Roman" w:eastAsia="Times New Roman" w:hAnsi="Times New Roman" w:cs="Times New Roman"/>
                <w:sz w:val="16"/>
                <w:szCs w:val="16"/>
                <w:lang w:eastAsia="ru-RU"/>
              </w:rPr>
            </w:pPr>
          </w:p>
        </w:tc>
        <w:tc>
          <w:tcPr>
            <w:tcW w:w="231"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901</w:t>
            </w:r>
          </w:p>
        </w:tc>
        <w:tc>
          <w:tcPr>
            <w:tcW w:w="148"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04</w:t>
            </w:r>
          </w:p>
        </w:tc>
        <w:tc>
          <w:tcPr>
            <w:tcW w:w="17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w:t>
            </w:r>
          </w:p>
        </w:tc>
        <w:tc>
          <w:tcPr>
            <w:tcW w:w="33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05 2 01 S1200</w:t>
            </w:r>
          </w:p>
        </w:tc>
        <w:tc>
          <w:tcPr>
            <w:tcW w:w="196"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244</w:t>
            </w:r>
          </w:p>
        </w:tc>
        <w:tc>
          <w:tcPr>
            <w:tcW w:w="335"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5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200,0</w:t>
            </w:r>
          </w:p>
        </w:tc>
        <w:tc>
          <w:tcPr>
            <w:tcW w:w="337"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40"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24" w:type="pct"/>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r>
      <w:tr w:rsidR="00781C34" w:rsidRPr="00781C34" w:rsidTr="000B09C2">
        <w:trPr>
          <w:cantSplit/>
          <w:trHeight w:val="331"/>
        </w:trPr>
        <w:tc>
          <w:tcPr>
            <w:tcW w:w="223" w:type="pct"/>
            <w:vMerge w:val="restart"/>
            <w:tcBorders>
              <w:top w:val="single" w:sz="4" w:space="0" w:color="auto"/>
              <w:left w:val="single" w:sz="4" w:space="0" w:color="auto"/>
              <w:right w:val="single" w:sz="4" w:space="0" w:color="auto"/>
            </w:tcBorders>
          </w:tcPr>
          <w:p w:rsidR="00781C34" w:rsidRPr="00781C34" w:rsidRDefault="00781C34" w:rsidP="00781C34">
            <w:pPr>
              <w:ind w:right="-132" w:hanging="108"/>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2.1.3</w:t>
            </w:r>
          </w:p>
        </w:tc>
        <w:tc>
          <w:tcPr>
            <w:tcW w:w="408" w:type="pct"/>
            <w:vMerge w:val="restart"/>
            <w:tcBorders>
              <w:top w:val="single" w:sz="4" w:space="0" w:color="auto"/>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Мероприятие 3</w:t>
            </w:r>
          </w:p>
        </w:tc>
        <w:tc>
          <w:tcPr>
            <w:tcW w:w="994" w:type="pct"/>
            <w:vMerge w:val="restart"/>
            <w:tcBorders>
              <w:top w:val="single" w:sz="4" w:space="0" w:color="auto"/>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604" w:type="pct"/>
            <w:vMerge w:val="restart"/>
            <w:tcBorders>
              <w:top w:val="single" w:sz="4" w:space="0" w:color="auto"/>
              <w:left w:val="single" w:sz="4" w:space="0" w:color="auto"/>
              <w:right w:val="single" w:sz="4" w:space="0" w:color="auto"/>
            </w:tcBorders>
            <w:vAlign w:val="center"/>
          </w:tcPr>
          <w:p w:rsidR="00781C34" w:rsidRPr="00781C34" w:rsidRDefault="00781C34" w:rsidP="00781C34">
            <w:pPr>
              <w:ind w:right="-113"/>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w:t>
            </w:r>
          </w:p>
        </w:tc>
        <w:tc>
          <w:tcPr>
            <w:tcW w:w="231"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901</w:t>
            </w:r>
          </w:p>
        </w:tc>
        <w:tc>
          <w:tcPr>
            <w:tcW w:w="148"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04</w:t>
            </w:r>
          </w:p>
        </w:tc>
        <w:tc>
          <w:tcPr>
            <w:tcW w:w="170"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w:t>
            </w:r>
          </w:p>
        </w:tc>
        <w:tc>
          <w:tcPr>
            <w:tcW w:w="334"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05201Z1200</w:t>
            </w:r>
          </w:p>
        </w:tc>
        <w:tc>
          <w:tcPr>
            <w:tcW w:w="19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244</w:t>
            </w:r>
          </w:p>
        </w:tc>
        <w:tc>
          <w:tcPr>
            <w:tcW w:w="33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b/>
                <w:sz w:val="16"/>
                <w:szCs w:val="16"/>
                <w:lang w:eastAsia="ru-RU"/>
              </w:rPr>
            </w:pPr>
            <w:r w:rsidRPr="00781C34">
              <w:rPr>
                <w:rFonts w:ascii="Times New Roman" w:eastAsia="Times New Roman" w:hAnsi="Times New Roman" w:cs="Times New Roman"/>
                <w:b/>
                <w:sz w:val="16"/>
                <w:szCs w:val="16"/>
                <w:lang w:eastAsia="ru-RU"/>
              </w:rPr>
              <w:t>0</w:t>
            </w:r>
          </w:p>
        </w:tc>
        <w:tc>
          <w:tcPr>
            <w:tcW w:w="357"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37"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40"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24"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r>
      <w:tr w:rsidR="00781C34" w:rsidRPr="00781C34" w:rsidTr="000B09C2">
        <w:trPr>
          <w:cantSplit/>
          <w:trHeight w:val="432"/>
        </w:trPr>
        <w:tc>
          <w:tcPr>
            <w:tcW w:w="223" w:type="pct"/>
            <w:vMerge/>
            <w:tcBorders>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c>
          <w:tcPr>
            <w:tcW w:w="408" w:type="pct"/>
            <w:vMerge/>
            <w:tcBorders>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c>
          <w:tcPr>
            <w:tcW w:w="994" w:type="pct"/>
            <w:vMerge/>
            <w:tcBorders>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c>
          <w:tcPr>
            <w:tcW w:w="604" w:type="pct"/>
            <w:vMerge/>
            <w:tcBorders>
              <w:left w:val="single" w:sz="4" w:space="0" w:color="auto"/>
              <w:bottom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901</w:t>
            </w:r>
          </w:p>
        </w:tc>
        <w:tc>
          <w:tcPr>
            <w:tcW w:w="148"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04</w:t>
            </w:r>
          </w:p>
        </w:tc>
        <w:tc>
          <w:tcPr>
            <w:tcW w:w="170"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w:t>
            </w:r>
          </w:p>
        </w:tc>
        <w:tc>
          <w:tcPr>
            <w:tcW w:w="334"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0520171200</w:t>
            </w:r>
          </w:p>
        </w:tc>
        <w:tc>
          <w:tcPr>
            <w:tcW w:w="19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244</w:t>
            </w:r>
          </w:p>
        </w:tc>
        <w:tc>
          <w:tcPr>
            <w:tcW w:w="33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57"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37"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40"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c>
          <w:tcPr>
            <w:tcW w:w="324"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0</w:t>
            </w:r>
          </w:p>
        </w:tc>
      </w:tr>
    </w:tbl>
    <w:p w:rsidR="00781C34" w:rsidRPr="00781C34" w:rsidRDefault="00781C34" w:rsidP="00781C34">
      <w:pPr>
        <w:autoSpaceDE w:val="0"/>
        <w:autoSpaceDN w:val="0"/>
        <w:adjustRightInd w:val="0"/>
        <w:jc w:val="righ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 </w:t>
      </w:r>
    </w:p>
    <w:p w:rsidR="00781C34" w:rsidRPr="00781C34" w:rsidRDefault="00781C34" w:rsidP="00781C34">
      <w:pPr>
        <w:ind w:firstLine="8505"/>
        <w:jc w:val="right"/>
        <w:rPr>
          <w:rFonts w:ascii="Times New Roman" w:eastAsia="Times New Roman" w:hAnsi="Times New Roman" w:cs="Times New Roman"/>
          <w:sz w:val="16"/>
          <w:szCs w:val="16"/>
          <w:lang w:eastAsia="ru-RU"/>
        </w:rPr>
      </w:pPr>
    </w:p>
    <w:p w:rsidR="00781C34" w:rsidRPr="00781C34" w:rsidRDefault="00781C34" w:rsidP="00781C34">
      <w:pPr>
        <w:ind w:firstLine="8505"/>
        <w:jc w:val="right"/>
        <w:rPr>
          <w:rFonts w:ascii="Times New Roman" w:eastAsia="Times New Roman" w:hAnsi="Times New Roman" w:cs="Times New Roman"/>
          <w:sz w:val="16"/>
          <w:szCs w:val="16"/>
          <w:lang w:eastAsia="ru-RU"/>
        </w:rPr>
      </w:pPr>
    </w:p>
    <w:p w:rsidR="00781C34" w:rsidRPr="00781C34" w:rsidRDefault="00781C34" w:rsidP="00781C34">
      <w:pPr>
        <w:ind w:firstLine="8505"/>
        <w:jc w:val="right"/>
        <w:rPr>
          <w:rFonts w:ascii="Times New Roman" w:eastAsia="Times New Roman" w:hAnsi="Times New Roman" w:cs="Times New Roman"/>
          <w:sz w:val="16"/>
          <w:szCs w:val="16"/>
          <w:lang w:eastAsia="ru-RU"/>
        </w:rPr>
      </w:pPr>
    </w:p>
    <w:p w:rsidR="00781C34" w:rsidRPr="00781C34" w:rsidRDefault="00781C34" w:rsidP="00781C34">
      <w:pPr>
        <w:ind w:firstLine="8505"/>
        <w:jc w:val="right"/>
        <w:rPr>
          <w:rFonts w:ascii="Times New Roman" w:eastAsia="Times New Roman" w:hAnsi="Times New Roman" w:cs="Times New Roman"/>
          <w:sz w:val="16"/>
          <w:szCs w:val="16"/>
          <w:lang w:eastAsia="ru-RU"/>
        </w:rPr>
      </w:pPr>
    </w:p>
    <w:p w:rsidR="00781C34" w:rsidRPr="00781C34" w:rsidRDefault="00781C34" w:rsidP="00781C34">
      <w:pPr>
        <w:ind w:firstLine="8505"/>
        <w:jc w:val="right"/>
        <w:rPr>
          <w:rFonts w:ascii="Times New Roman" w:eastAsia="Times New Roman" w:hAnsi="Times New Roman" w:cs="Times New Roman"/>
          <w:sz w:val="16"/>
          <w:szCs w:val="16"/>
          <w:lang w:eastAsia="ru-RU"/>
        </w:rPr>
      </w:pPr>
    </w:p>
    <w:p w:rsidR="00781C34" w:rsidRPr="00781C34" w:rsidRDefault="00781C34" w:rsidP="00781C34">
      <w:pPr>
        <w:ind w:firstLine="8505"/>
        <w:jc w:val="right"/>
        <w:rPr>
          <w:rFonts w:ascii="Times New Roman" w:eastAsia="Times New Roman" w:hAnsi="Times New Roman" w:cs="Times New Roman"/>
          <w:sz w:val="16"/>
          <w:szCs w:val="16"/>
          <w:lang w:eastAsia="ru-RU"/>
        </w:rPr>
      </w:pPr>
    </w:p>
    <w:p w:rsidR="00781C34" w:rsidRPr="00781C34" w:rsidRDefault="00781C34" w:rsidP="00781C34">
      <w:pPr>
        <w:ind w:firstLine="8505"/>
        <w:jc w:val="right"/>
        <w:rPr>
          <w:rFonts w:ascii="Times New Roman" w:eastAsia="Times New Roman" w:hAnsi="Times New Roman" w:cs="Times New Roman"/>
          <w:sz w:val="16"/>
          <w:szCs w:val="16"/>
          <w:lang w:eastAsia="ru-RU"/>
        </w:rPr>
      </w:pPr>
    </w:p>
    <w:p w:rsidR="00781C34" w:rsidRPr="00781C34" w:rsidRDefault="00781C34" w:rsidP="00781C34">
      <w:pPr>
        <w:ind w:firstLine="8505"/>
        <w:jc w:val="right"/>
        <w:rPr>
          <w:rFonts w:ascii="Times New Roman" w:eastAsia="Times New Roman" w:hAnsi="Times New Roman" w:cs="Times New Roman"/>
          <w:sz w:val="16"/>
          <w:szCs w:val="16"/>
          <w:lang w:eastAsia="ru-RU"/>
        </w:rPr>
      </w:pPr>
    </w:p>
    <w:p w:rsidR="00781C34" w:rsidRPr="00781C34" w:rsidRDefault="00781C34" w:rsidP="00781C34">
      <w:pPr>
        <w:ind w:firstLine="8505"/>
        <w:jc w:val="right"/>
        <w:rPr>
          <w:rFonts w:ascii="Times New Roman" w:eastAsia="Times New Roman" w:hAnsi="Times New Roman" w:cs="Times New Roman"/>
          <w:sz w:val="16"/>
          <w:szCs w:val="16"/>
          <w:lang w:eastAsia="ru-RU"/>
        </w:rPr>
      </w:pPr>
    </w:p>
    <w:p w:rsidR="00781C34" w:rsidRPr="00781C34" w:rsidRDefault="00781C34" w:rsidP="00781C34">
      <w:pPr>
        <w:jc w:val="righ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Приложение к постановлению</w:t>
      </w:r>
    </w:p>
    <w:p w:rsidR="00781C34" w:rsidRPr="00781C34" w:rsidRDefault="00781C34" w:rsidP="00781C34">
      <w:pPr>
        <w:jc w:val="righ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администрации Мокшанского района</w:t>
      </w:r>
    </w:p>
    <w:p w:rsidR="00781C34" w:rsidRPr="00781C34" w:rsidRDefault="00781C34" w:rsidP="00781C34">
      <w:pPr>
        <w:jc w:val="righ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от 29.04.2022  №366</w:t>
      </w:r>
    </w:p>
    <w:p w:rsidR="00781C34" w:rsidRPr="00781C34" w:rsidRDefault="00781C34" w:rsidP="00781C34">
      <w:pPr>
        <w:ind w:firstLine="8505"/>
        <w:jc w:val="righ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 «Приложение 6.2.</w:t>
      </w:r>
    </w:p>
    <w:p w:rsidR="00781C34" w:rsidRPr="00781C34" w:rsidRDefault="00781C34" w:rsidP="00781C34">
      <w:pPr>
        <w:ind w:firstLine="8505"/>
        <w:jc w:val="righ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к муниципальной программе Мокшанского района «Развитие культуры и туризма Мокшанского района</w:t>
      </w:r>
    </w:p>
    <w:p w:rsidR="00781C34" w:rsidRPr="00781C34" w:rsidRDefault="00781C34" w:rsidP="00781C34">
      <w:pPr>
        <w:ind w:firstLine="8505"/>
        <w:jc w:val="righ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Пензенской области на 2014 – 2024 годы»</w:t>
      </w:r>
    </w:p>
    <w:p w:rsidR="00781C34" w:rsidRPr="00781C34" w:rsidRDefault="00781C34" w:rsidP="00781C34">
      <w:pPr>
        <w:ind w:firstLine="540"/>
        <w:rPr>
          <w:rFonts w:ascii="Times New Roman" w:eastAsia="Times New Roman" w:hAnsi="Times New Roman" w:cs="Times New Roman"/>
          <w:sz w:val="16"/>
          <w:szCs w:val="16"/>
          <w:lang w:eastAsia="ru-RU"/>
        </w:rPr>
      </w:pPr>
    </w:p>
    <w:p w:rsidR="00781C34" w:rsidRPr="00781C34" w:rsidRDefault="00781C34" w:rsidP="00781C34">
      <w:pPr>
        <w:autoSpaceDE w:val="0"/>
        <w:autoSpaceDN w:val="0"/>
        <w:adjustRightInd w:val="0"/>
        <w:ind w:hanging="142"/>
        <w:jc w:val="center"/>
        <w:rPr>
          <w:rFonts w:ascii="Times New Roman" w:eastAsia="Times New Roman" w:hAnsi="Times New Roman" w:cs="Times New Roman"/>
          <w:b/>
          <w:sz w:val="16"/>
          <w:szCs w:val="16"/>
          <w:lang w:eastAsia="ru-RU"/>
        </w:rPr>
      </w:pPr>
      <w:r w:rsidRPr="00781C34">
        <w:rPr>
          <w:rFonts w:ascii="Times New Roman" w:eastAsia="Times New Roman" w:hAnsi="Times New Roman" w:cs="Times New Roman"/>
          <w:b/>
          <w:sz w:val="16"/>
          <w:szCs w:val="16"/>
          <w:lang w:eastAsia="ru-RU"/>
        </w:rPr>
        <w:t>ПЕРЕЧЕНЬ</w:t>
      </w:r>
    </w:p>
    <w:p w:rsidR="00781C34" w:rsidRPr="00781C34" w:rsidRDefault="00781C34" w:rsidP="00781C34">
      <w:pPr>
        <w:ind w:hanging="142"/>
        <w:jc w:val="center"/>
        <w:rPr>
          <w:rFonts w:ascii="Times New Roman" w:eastAsia="Times New Roman" w:hAnsi="Times New Roman" w:cs="Times New Roman"/>
          <w:b/>
          <w:sz w:val="16"/>
          <w:szCs w:val="16"/>
          <w:lang w:eastAsia="ru-RU"/>
        </w:rPr>
      </w:pPr>
      <w:r w:rsidRPr="00781C34">
        <w:rPr>
          <w:rFonts w:ascii="Times New Roman" w:eastAsia="Times New Roman" w:hAnsi="Times New Roman" w:cs="Times New Roman"/>
          <w:b/>
          <w:sz w:val="16"/>
          <w:szCs w:val="16"/>
          <w:lang w:eastAsia="ru-RU"/>
        </w:rPr>
        <w:t>основных мероприятий, мероприятий муниципальной программы Мокшанского района</w:t>
      </w:r>
    </w:p>
    <w:p w:rsidR="00781C34" w:rsidRPr="00781C34" w:rsidRDefault="00781C34" w:rsidP="00781C34">
      <w:pPr>
        <w:ind w:hanging="142"/>
        <w:jc w:val="center"/>
        <w:rPr>
          <w:rFonts w:ascii="Times New Roman" w:eastAsia="Times New Roman" w:hAnsi="Times New Roman" w:cs="Times New Roman"/>
          <w:b/>
          <w:sz w:val="16"/>
          <w:szCs w:val="16"/>
          <w:lang w:eastAsia="ru-RU"/>
        </w:rPr>
      </w:pPr>
      <w:r w:rsidRPr="00781C34">
        <w:rPr>
          <w:rFonts w:ascii="Times New Roman" w:eastAsia="Times New Roman" w:hAnsi="Times New Roman" w:cs="Times New Roman"/>
          <w:b/>
          <w:sz w:val="16"/>
          <w:szCs w:val="16"/>
          <w:lang w:eastAsia="ru-RU"/>
        </w:rPr>
        <w:t>«Развитие культуры и туризма Мокшанского района Пензенской области на 2014 – 2024 годы»</w:t>
      </w:r>
    </w:p>
    <w:p w:rsidR="00781C34" w:rsidRPr="00781C34" w:rsidRDefault="00781C34" w:rsidP="00781C34">
      <w:pPr>
        <w:tabs>
          <w:tab w:val="center" w:pos="7555"/>
          <w:tab w:val="left" w:pos="10125"/>
        </w:tabs>
        <w:ind w:hanging="142"/>
        <w:jc w:val="center"/>
        <w:rPr>
          <w:rFonts w:ascii="Times New Roman" w:eastAsia="Times New Roman" w:hAnsi="Times New Roman" w:cs="Times New Roman"/>
          <w:b/>
          <w:sz w:val="16"/>
          <w:szCs w:val="16"/>
          <w:lang w:eastAsia="ru-RU"/>
        </w:rPr>
      </w:pPr>
      <w:r w:rsidRPr="00781C34">
        <w:rPr>
          <w:rFonts w:ascii="Times New Roman" w:eastAsia="Times New Roman" w:hAnsi="Times New Roman" w:cs="Times New Roman"/>
          <w:b/>
          <w:sz w:val="16"/>
          <w:szCs w:val="16"/>
          <w:lang w:eastAsia="ru-RU"/>
        </w:rPr>
        <w:t>на 2020-2024 годы</w:t>
      </w:r>
    </w:p>
    <w:p w:rsidR="00781C34" w:rsidRPr="00781C34" w:rsidRDefault="00781C34" w:rsidP="00781C34">
      <w:pPr>
        <w:ind w:hanging="142"/>
        <w:jc w:val="center"/>
        <w:rPr>
          <w:rFonts w:ascii="Times New Roman" w:eastAsia="Times New Roman" w:hAnsi="Times New Roman" w:cs="Times New Roman"/>
          <w:sz w:val="16"/>
          <w:szCs w:val="16"/>
          <w:lang w:eastAsia="ru-RU"/>
        </w:rPr>
      </w:pPr>
    </w:p>
    <w:tbl>
      <w:tblPr>
        <w:tblW w:w="53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57"/>
        <w:gridCol w:w="130"/>
        <w:gridCol w:w="2479"/>
        <w:gridCol w:w="2227"/>
        <w:gridCol w:w="10"/>
        <w:gridCol w:w="850"/>
        <w:gridCol w:w="51"/>
        <w:gridCol w:w="846"/>
        <w:gridCol w:w="1321"/>
        <w:gridCol w:w="48"/>
        <w:gridCol w:w="560"/>
        <w:gridCol w:w="302"/>
        <w:gridCol w:w="35"/>
        <w:gridCol w:w="25"/>
        <w:gridCol w:w="6"/>
        <w:gridCol w:w="35"/>
        <w:gridCol w:w="1085"/>
        <w:gridCol w:w="999"/>
        <w:gridCol w:w="13"/>
        <w:gridCol w:w="25"/>
        <w:gridCol w:w="2457"/>
        <w:gridCol w:w="1760"/>
      </w:tblGrid>
      <w:tr w:rsidR="00781C34" w:rsidRPr="00781C34" w:rsidTr="00781C34">
        <w:trPr>
          <w:trHeight w:val="20"/>
          <w:jc w:val="center"/>
        </w:trPr>
        <w:tc>
          <w:tcPr>
            <w:tcW w:w="244" w:type="pct"/>
            <w:gridSpan w:val="3"/>
            <w:vMerge w:val="restart"/>
            <w:tcBorders>
              <w:top w:val="single" w:sz="4" w:space="0" w:color="auto"/>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 </w:t>
            </w:r>
            <w:proofErr w:type="gramStart"/>
            <w:r w:rsidRPr="00781C34">
              <w:rPr>
                <w:rFonts w:ascii="Times New Roman" w:eastAsia="Times New Roman" w:hAnsi="Times New Roman" w:cs="Times New Roman"/>
                <w:sz w:val="16"/>
                <w:szCs w:val="16"/>
                <w:lang w:eastAsia="ru-RU"/>
              </w:rPr>
              <w:t>п</w:t>
            </w:r>
            <w:proofErr w:type="gramEnd"/>
            <w:r w:rsidRPr="00781C34">
              <w:rPr>
                <w:rFonts w:ascii="Times New Roman" w:eastAsia="Times New Roman" w:hAnsi="Times New Roman" w:cs="Times New Roman"/>
                <w:sz w:val="16"/>
                <w:szCs w:val="16"/>
                <w:lang w:eastAsia="ru-RU"/>
              </w:rPr>
              <w:t>/п</w:t>
            </w:r>
          </w:p>
        </w:tc>
        <w:tc>
          <w:tcPr>
            <w:tcW w:w="779" w:type="pct"/>
            <w:vMerge w:val="restart"/>
            <w:tcBorders>
              <w:top w:val="single" w:sz="4" w:space="0" w:color="auto"/>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Наименование основного мероприятия, мероприятия</w:t>
            </w:r>
          </w:p>
        </w:tc>
        <w:tc>
          <w:tcPr>
            <w:tcW w:w="700" w:type="pct"/>
            <w:vMerge w:val="restart"/>
            <w:tcBorders>
              <w:top w:val="single" w:sz="4" w:space="0" w:color="auto"/>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Исполнители</w:t>
            </w:r>
          </w:p>
        </w:tc>
        <w:tc>
          <w:tcPr>
            <w:tcW w:w="286" w:type="pct"/>
            <w:gridSpan w:val="3"/>
            <w:vMerge w:val="restart"/>
            <w:tcBorders>
              <w:top w:val="single" w:sz="4" w:space="0" w:color="auto"/>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Срок </w:t>
            </w:r>
            <w:proofErr w:type="spellStart"/>
            <w:proofErr w:type="gramStart"/>
            <w:r w:rsidRPr="00781C34">
              <w:rPr>
                <w:rFonts w:ascii="Times New Roman" w:eastAsia="Times New Roman" w:hAnsi="Times New Roman" w:cs="Times New Roman"/>
                <w:sz w:val="16"/>
                <w:szCs w:val="16"/>
                <w:lang w:eastAsia="ru-RU"/>
              </w:rPr>
              <w:t>испол</w:t>
            </w:r>
            <w:proofErr w:type="spellEnd"/>
            <w:r w:rsidRPr="00781C34">
              <w:rPr>
                <w:rFonts w:ascii="Times New Roman" w:eastAsia="Times New Roman" w:hAnsi="Times New Roman" w:cs="Times New Roman"/>
                <w:sz w:val="16"/>
                <w:szCs w:val="16"/>
                <w:lang w:eastAsia="ru-RU"/>
              </w:rPr>
              <w:t>-нения</w:t>
            </w:r>
            <w:proofErr w:type="gramEnd"/>
            <w:r w:rsidRPr="00781C34">
              <w:rPr>
                <w:rFonts w:ascii="Times New Roman" w:eastAsia="Times New Roman" w:hAnsi="Times New Roman" w:cs="Times New Roman"/>
                <w:sz w:val="16"/>
                <w:szCs w:val="16"/>
                <w:lang w:eastAsia="ru-RU"/>
              </w:rPr>
              <w:t xml:space="preserve"> (год)</w:t>
            </w:r>
          </w:p>
        </w:tc>
        <w:tc>
          <w:tcPr>
            <w:tcW w:w="1666" w:type="pct"/>
            <w:gridSpan w:val="1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Объем финансирования, тыс. рублей</w:t>
            </w:r>
          </w:p>
        </w:tc>
        <w:tc>
          <w:tcPr>
            <w:tcW w:w="772" w:type="pct"/>
            <w:vMerge w:val="restart"/>
            <w:tcBorders>
              <w:top w:val="single" w:sz="4" w:space="0" w:color="auto"/>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553" w:type="pct"/>
            <w:vMerge w:val="restart"/>
            <w:tcBorders>
              <w:top w:val="single" w:sz="4" w:space="0" w:color="auto"/>
              <w:left w:val="single" w:sz="4" w:space="0" w:color="auto"/>
              <w:right w:val="single" w:sz="4" w:space="0" w:color="auto"/>
            </w:tcBorders>
          </w:tcPr>
          <w:p w:rsidR="00781C34" w:rsidRPr="00781C34" w:rsidRDefault="00781C34" w:rsidP="00781C34">
            <w:pPr>
              <w:ind w:left="-31" w:right="-66"/>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781C34" w:rsidRPr="00781C34" w:rsidTr="00781C34">
        <w:trPr>
          <w:trHeight w:val="20"/>
          <w:jc w:val="center"/>
        </w:trPr>
        <w:tc>
          <w:tcPr>
            <w:tcW w:w="244" w:type="pct"/>
            <w:gridSpan w:val="3"/>
            <w:vMerge/>
            <w:tcBorders>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c>
          <w:tcPr>
            <w:tcW w:w="779" w:type="pct"/>
            <w:vMerge/>
            <w:tcBorders>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c>
          <w:tcPr>
            <w:tcW w:w="700" w:type="pct"/>
            <w:vMerge/>
            <w:tcBorders>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c>
          <w:tcPr>
            <w:tcW w:w="286" w:type="pct"/>
            <w:gridSpan w:val="3"/>
            <w:vMerge/>
            <w:tcBorders>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ind w:left="176" w:hanging="176"/>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всего</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ind w:right="-44"/>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бюджет Мокшанского района </w:t>
            </w:r>
          </w:p>
        </w:tc>
        <w:tc>
          <w:tcPr>
            <w:tcW w:w="297" w:type="pct"/>
            <w:gridSpan w:val="4"/>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roofErr w:type="gramStart"/>
            <w:r w:rsidRPr="00781C34">
              <w:rPr>
                <w:rFonts w:ascii="Times New Roman" w:eastAsia="Times New Roman" w:hAnsi="Times New Roman" w:cs="Times New Roman"/>
                <w:sz w:val="16"/>
                <w:szCs w:val="16"/>
                <w:lang w:eastAsia="ru-RU"/>
              </w:rPr>
              <w:t>Феде-</w:t>
            </w:r>
            <w:proofErr w:type="spellStart"/>
            <w:r w:rsidRPr="00781C34">
              <w:rPr>
                <w:rFonts w:ascii="Times New Roman" w:eastAsia="Times New Roman" w:hAnsi="Times New Roman" w:cs="Times New Roman"/>
                <w:sz w:val="16"/>
                <w:szCs w:val="16"/>
                <w:lang w:eastAsia="ru-RU"/>
              </w:rPr>
              <w:t>ральные</w:t>
            </w:r>
            <w:proofErr w:type="spellEnd"/>
            <w:proofErr w:type="gramEnd"/>
            <w:r w:rsidRPr="00781C34">
              <w:rPr>
                <w:rFonts w:ascii="Times New Roman" w:eastAsia="Times New Roman" w:hAnsi="Times New Roman" w:cs="Times New Roman"/>
                <w:sz w:val="16"/>
                <w:szCs w:val="16"/>
                <w:lang w:eastAsia="ru-RU"/>
              </w:rPr>
              <w:t xml:space="preserve"> средства </w:t>
            </w:r>
          </w:p>
        </w:tc>
        <w:tc>
          <w:tcPr>
            <w:tcW w:w="362" w:type="pct"/>
            <w:gridSpan w:val="4"/>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бюджет Пензенской области</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внебюджетные</w:t>
            </w:r>
          </w:p>
          <w:p w:rsidR="00781C34" w:rsidRPr="00781C34" w:rsidRDefault="00781C34" w:rsidP="00781C34">
            <w:pPr>
              <w:ind w:left="-152" w:right="-178"/>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средства</w:t>
            </w:r>
          </w:p>
          <w:p w:rsidR="00781C34" w:rsidRPr="00781C34" w:rsidRDefault="00781C34" w:rsidP="00781C34">
            <w:pPr>
              <w:jc w:val="center"/>
              <w:rPr>
                <w:rFonts w:ascii="Times New Roman" w:eastAsia="Times New Roman" w:hAnsi="Times New Roman" w:cs="Times New Roman"/>
                <w:sz w:val="16"/>
                <w:szCs w:val="16"/>
                <w:lang w:eastAsia="ru-RU"/>
              </w:rPr>
            </w:pPr>
          </w:p>
        </w:tc>
        <w:tc>
          <w:tcPr>
            <w:tcW w:w="772" w:type="pct"/>
            <w:vMerge/>
            <w:tcBorders>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39"/>
          <w:jc w:val="center"/>
        </w:trPr>
        <w:tc>
          <w:tcPr>
            <w:tcW w:w="244"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w:t>
            </w:r>
          </w:p>
        </w:tc>
        <w:tc>
          <w:tcPr>
            <w:tcW w:w="779"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w:t>
            </w:r>
          </w:p>
        </w:tc>
        <w:tc>
          <w:tcPr>
            <w:tcW w:w="700"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w:t>
            </w: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5</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w:t>
            </w:r>
          </w:p>
        </w:tc>
        <w:tc>
          <w:tcPr>
            <w:tcW w:w="297" w:type="pct"/>
            <w:gridSpan w:val="4"/>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7</w:t>
            </w:r>
          </w:p>
        </w:tc>
        <w:tc>
          <w:tcPr>
            <w:tcW w:w="362" w:type="pct"/>
            <w:gridSpan w:val="4"/>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8</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w:t>
            </w:r>
          </w:p>
        </w:tc>
        <w:tc>
          <w:tcPr>
            <w:tcW w:w="772"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w:t>
            </w:r>
          </w:p>
        </w:tc>
        <w:tc>
          <w:tcPr>
            <w:tcW w:w="553"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11</w:t>
            </w:r>
          </w:p>
        </w:tc>
      </w:tr>
      <w:tr w:rsidR="00781C34" w:rsidRPr="00781C34" w:rsidTr="00781C34">
        <w:trPr>
          <w:trHeight w:val="20"/>
          <w:jc w:val="center"/>
        </w:trPr>
        <w:tc>
          <w:tcPr>
            <w:tcW w:w="4447" w:type="pct"/>
            <w:gridSpan w:val="2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Подпрограмма 1.«Культура»</w:t>
            </w:r>
          </w:p>
        </w:tc>
        <w:tc>
          <w:tcPr>
            <w:tcW w:w="553"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5000" w:type="pct"/>
            <w:gridSpan w:val="2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b/>
                <w:sz w:val="16"/>
                <w:szCs w:val="16"/>
                <w:lang w:eastAsia="ru-RU"/>
              </w:rPr>
              <w:t>Цель подпрограммы</w:t>
            </w:r>
            <w:r w:rsidRPr="00781C34">
              <w:rPr>
                <w:rFonts w:ascii="Times New Roman" w:eastAsia="Times New Roman" w:hAnsi="Times New Roman" w:cs="Times New Roman"/>
                <w:sz w:val="16"/>
                <w:szCs w:val="16"/>
                <w:lang w:eastAsia="ru-RU"/>
              </w:rPr>
              <w:t xml:space="preserve"> </w:t>
            </w:r>
            <w:proofErr w:type="gramStart"/>
            <w:r w:rsidRPr="00781C34">
              <w:rPr>
                <w:rFonts w:ascii="Times New Roman" w:eastAsia="Times New Roman" w:hAnsi="Times New Roman" w:cs="Times New Roman"/>
                <w:sz w:val="16"/>
                <w:szCs w:val="16"/>
                <w:lang w:eastAsia="ru-RU"/>
              </w:rPr>
              <w:t>-с</w:t>
            </w:r>
            <w:proofErr w:type="gramEnd"/>
            <w:r w:rsidRPr="00781C34">
              <w:rPr>
                <w:rFonts w:ascii="Times New Roman" w:eastAsia="Times New Roman" w:hAnsi="Times New Roman" w:cs="Times New Roman"/>
                <w:sz w:val="16"/>
                <w:szCs w:val="16"/>
                <w:lang w:eastAsia="ru-RU"/>
              </w:rPr>
              <w:t>охранение и охрана объектов культурного наследия Мокшанского района Пензенской области, развитие музейного дела, развитие библиотечного дела, развитие дополнительного образования детей в сфере культуры искусства, сохранение традиционной народной культуры, содействие сохранению и развитию народных художественных промыслов</w:t>
            </w:r>
          </w:p>
        </w:tc>
      </w:tr>
      <w:tr w:rsidR="00781C34" w:rsidRPr="00781C34" w:rsidTr="00781C34">
        <w:trPr>
          <w:trHeight w:val="20"/>
          <w:jc w:val="center"/>
        </w:trPr>
        <w:tc>
          <w:tcPr>
            <w:tcW w:w="5000" w:type="pct"/>
            <w:gridSpan w:val="2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b/>
                <w:sz w:val="16"/>
                <w:szCs w:val="16"/>
                <w:lang w:eastAsia="ru-RU"/>
              </w:rPr>
            </w:pPr>
            <w:r w:rsidRPr="00781C34">
              <w:rPr>
                <w:rFonts w:ascii="Times New Roman" w:eastAsia="Times New Roman" w:hAnsi="Times New Roman" w:cs="Times New Roman"/>
                <w:b/>
                <w:sz w:val="16"/>
                <w:szCs w:val="16"/>
                <w:lang w:eastAsia="ru-RU"/>
              </w:rPr>
              <w:t>Задачи подпрограммы:</w:t>
            </w:r>
          </w:p>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 - Обеспечение сохранности и использования объектов культурного наследия;</w:t>
            </w:r>
          </w:p>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Повышение доступности и качества библиотечных услуг;</w:t>
            </w:r>
          </w:p>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Повышение доступности и качества музейных услуг;</w:t>
            </w:r>
          </w:p>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Повышение качества и доступности дополнительного образования детей в сфере культуры</w:t>
            </w:r>
          </w:p>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Создание условий для сохранения и развития традиционной народной культуры.</w:t>
            </w:r>
          </w:p>
        </w:tc>
      </w:tr>
      <w:tr w:rsidR="00781C34" w:rsidRPr="00781C34" w:rsidTr="00781C34">
        <w:trPr>
          <w:trHeight w:val="20"/>
          <w:jc w:val="center"/>
        </w:trPr>
        <w:tc>
          <w:tcPr>
            <w:tcW w:w="4447" w:type="pct"/>
            <w:gridSpan w:val="2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w:t>
            </w:r>
          </w:p>
        </w:tc>
      </w:tr>
      <w:tr w:rsidR="00781C34" w:rsidRPr="00781C34" w:rsidTr="00781C34">
        <w:trPr>
          <w:trHeight w:val="20"/>
          <w:jc w:val="center"/>
        </w:trPr>
        <w:tc>
          <w:tcPr>
            <w:tcW w:w="185" w:type="pct"/>
            <w:vMerge w:val="restart"/>
            <w:tcBorders>
              <w:top w:val="single" w:sz="4" w:space="0" w:color="auto"/>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w:t>
            </w:r>
          </w:p>
        </w:tc>
        <w:tc>
          <w:tcPr>
            <w:tcW w:w="838" w:type="pct"/>
            <w:gridSpan w:val="3"/>
            <w:vMerge w:val="restart"/>
            <w:tcBorders>
              <w:top w:val="single" w:sz="4" w:space="0" w:color="auto"/>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Осуществление мониторинга объектов культурного наследия</w:t>
            </w:r>
          </w:p>
        </w:tc>
        <w:tc>
          <w:tcPr>
            <w:tcW w:w="700" w:type="pct"/>
            <w:vMerge w:val="restart"/>
            <w:tcBorders>
              <w:top w:val="single" w:sz="4" w:space="0" w:color="auto"/>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района</w:t>
            </w:r>
          </w:p>
        </w:tc>
        <w:tc>
          <w:tcPr>
            <w:tcW w:w="2724" w:type="pct"/>
            <w:gridSpan w:val="17"/>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Уточнение </w:t>
            </w:r>
            <w:proofErr w:type="spellStart"/>
            <w:r w:rsidRPr="00781C34">
              <w:rPr>
                <w:rFonts w:ascii="Times New Roman" w:eastAsia="Times New Roman" w:hAnsi="Times New Roman" w:cs="Times New Roman"/>
                <w:sz w:val="16"/>
                <w:szCs w:val="16"/>
                <w:lang w:eastAsia="ru-RU"/>
              </w:rPr>
              <w:t>пообъектного</w:t>
            </w:r>
            <w:proofErr w:type="spellEnd"/>
            <w:r w:rsidRPr="00781C34">
              <w:rPr>
                <w:rFonts w:ascii="Times New Roman" w:eastAsia="Times New Roman" w:hAnsi="Times New Roman" w:cs="Times New Roman"/>
                <w:sz w:val="16"/>
                <w:szCs w:val="16"/>
                <w:lang w:eastAsia="ru-RU"/>
              </w:rPr>
              <w:t xml:space="preserve"> состава.</w:t>
            </w:r>
          </w:p>
        </w:tc>
        <w:tc>
          <w:tcPr>
            <w:tcW w:w="553" w:type="pct"/>
            <w:tcBorders>
              <w:top w:val="single" w:sz="4" w:space="0" w:color="auto"/>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1</w:t>
            </w: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2020</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Не менее 3 объектов ежегодно</w:t>
            </w:r>
          </w:p>
        </w:tc>
        <w:tc>
          <w:tcPr>
            <w:tcW w:w="553" w:type="pct"/>
            <w:vMerge w:val="restar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2021</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Не менее 3 объектов ежегодно</w:t>
            </w: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2022</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Не менее 3 объектов ежегодно</w:t>
            </w: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2023</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Не менее 3 объектов ежегодно</w:t>
            </w: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2024</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Не менее 3 объектов ежегодно</w:t>
            </w:r>
          </w:p>
        </w:tc>
        <w:tc>
          <w:tcPr>
            <w:tcW w:w="553" w:type="pct"/>
            <w:vMerge/>
            <w:tcBorders>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val="restart"/>
            <w:tcBorders>
              <w:top w:val="single" w:sz="4" w:space="0" w:color="auto"/>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w:t>
            </w:r>
          </w:p>
        </w:tc>
        <w:tc>
          <w:tcPr>
            <w:tcW w:w="838" w:type="pct"/>
            <w:gridSpan w:val="3"/>
            <w:vMerge w:val="restart"/>
            <w:tcBorders>
              <w:top w:val="single" w:sz="4" w:space="0" w:color="auto"/>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Информирование населения о памятниках истории и культуры (выпуск буклетов, размещение статей в СМИ, акций)</w:t>
            </w:r>
          </w:p>
        </w:tc>
        <w:tc>
          <w:tcPr>
            <w:tcW w:w="700" w:type="pct"/>
            <w:vMerge w:val="restart"/>
            <w:tcBorders>
              <w:top w:val="single" w:sz="4" w:space="0" w:color="auto"/>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МБУК «Музей А.Г. Малышкина»</w:t>
            </w:r>
          </w:p>
          <w:p w:rsidR="00781C34" w:rsidRPr="00781C34" w:rsidRDefault="00781C34" w:rsidP="00781C34">
            <w:pPr>
              <w:jc w:val="left"/>
              <w:rPr>
                <w:rFonts w:ascii="Times New Roman" w:eastAsia="Times New Roman" w:hAnsi="Times New Roman" w:cs="Times New Roman"/>
                <w:sz w:val="16"/>
                <w:szCs w:val="16"/>
                <w:lang w:eastAsia="ru-RU"/>
              </w:rPr>
            </w:pPr>
          </w:p>
        </w:tc>
        <w:tc>
          <w:tcPr>
            <w:tcW w:w="2724" w:type="pct"/>
            <w:gridSpan w:val="17"/>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Выпуск буклетов, проведение мероприятий</w:t>
            </w:r>
          </w:p>
        </w:tc>
        <w:tc>
          <w:tcPr>
            <w:tcW w:w="553" w:type="pct"/>
            <w:tcBorders>
              <w:top w:val="single" w:sz="4" w:space="0" w:color="auto"/>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1</w:t>
            </w:r>
          </w:p>
        </w:tc>
      </w:tr>
      <w:tr w:rsidR="00781C34" w:rsidRPr="00781C34" w:rsidTr="00781C34">
        <w:trPr>
          <w:trHeight w:val="20"/>
          <w:jc w:val="center"/>
        </w:trPr>
        <w:tc>
          <w:tcPr>
            <w:tcW w:w="185"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2020</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 2,0</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 2,0</w:t>
            </w:r>
          </w:p>
        </w:tc>
        <w:tc>
          <w:tcPr>
            <w:tcW w:w="772"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Не менее 5 буклетов в год , 2 статей, 2 акций </w:t>
            </w:r>
          </w:p>
        </w:tc>
        <w:tc>
          <w:tcPr>
            <w:tcW w:w="553" w:type="pct"/>
            <w:vMerge w:val="restar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2021</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 2,0</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 2,0</w:t>
            </w:r>
          </w:p>
        </w:tc>
        <w:tc>
          <w:tcPr>
            <w:tcW w:w="772"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Не менее 5 буклетов в год , 2 статей, 2 акций </w:t>
            </w: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326"/>
          <w:jc w:val="center"/>
        </w:trPr>
        <w:tc>
          <w:tcPr>
            <w:tcW w:w="185"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2022</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 2,0</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 2,0</w:t>
            </w:r>
          </w:p>
        </w:tc>
        <w:tc>
          <w:tcPr>
            <w:tcW w:w="772"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Не менее 5 буклетов в год , 2 статей, 2 акций </w:t>
            </w: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2023</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 2,0</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 2,0</w:t>
            </w:r>
          </w:p>
        </w:tc>
        <w:tc>
          <w:tcPr>
            <w:tcW w:w="772"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Не менее 5 буклетов в год , 2 статей, 2 акций </w:t>
            </w: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2024</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 2,0</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 2,0</w:t>
            </w:r>
          </w:p>
        </w:tc>
        <w:tc>
          <w:tcPr>
            <w:tcW w:w="772"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Не менее 5 буклетов в год , 2 </w:t>
            </w:r>
            <w:r w:rsidRPr="00781C34">
              <w:rPr>
                <w:rFonts w:ascii="Times New Roman" w:eastAsia="Times New Roman" w:hAnsi="Times New Roman" w:cs="Times New Roman"/>
                <w:sz w:val="16"/>
                <w:szCs w:val="16"/>
                <w:lang w:eastAsia="ru-RU"/>
              </w:rPr>
              <w:lastRenderedPageBreak/>
              <w:t xml:space="preserve">статей, 2 акций </w:t>
            </w:r>
          </w:p>
        </w:tc>
        <w:tc>
          <w:tcPr>
            <w:tcW w:w="553" w:type="pct"/>
            <w:vMerge/>
            <w:tcBorders>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val="restart"/>
            <w:tcBorders>
              <w:top w:val="single" w:sz="4" w:space="0" w:color="auto"/>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lastRenderedPageBreak/>
              <w:t>3</w:t>
            </w:r>
          </w:p>
        </w:tc>
        <w:tc>
          <w:tcPr>
            <w:tcW w:w="838" w:type="pct"/>
            <w:gridSpan w:val="3"/>
            <w:vMerge w:val="restart"/>
            <w:tcBorders>
              <w:top w:val="single" w:sz="4" w:space="0" w:color="auto"/>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Проведение ежегодных </w:t>
            </w:r>
            <w:proofErr w:type="spellStart"/>
            <w:r w:rsidRPr="00781C34">
              <w:rPr>
                <w:rFonts w:ascii="Times New Roman" w:eastAsia="Times New Roman" w:hAnsi="Times New Roman" w:cs="Times New Roman"/>
                <w:sz w:val="16"/>
                <w:szCs w:val="16"/>
                <w:lang w:eastAsia="ru-RU"/>
              </w:rPr>
              <w:t>книжно</w:t>
            </w:r>
            <w:proofErr w:type="spellEnd"/>
            <w:r w:rsidRPr="00781C34">
              <w:rPr>
                <w:rFonts w:ascii="Times New Roman" w:eastAsia="Times New Roman" w:hAnsi="Times New Roman" w:cs="Times New Roman"/>
                <w:sz w:val="16"/>
                <w:szCs w:val="16"/>
                <w:lang w:eastAsia="ru-RU"/>
              </w:rPr>
              <w:t>-читательских кампаний и акций, которые направлены на поддержание престижа чтения и его общественной значимости</w:t>
            </w:r>
          </w:p>
        </w:tc>
        <w:tc>
          <w:tcPr>
            <w:tcW w:w="700" w:type="pct"/>
            <w:vMerge w:val="restart"/>
            <w:tcBorders>
              <w:top w:val="single" w:sz="4" w:space="0" w:color="auto"/>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МБУК «</w:t>
            </w:r>
            <w:proofErr w:type="spellStart"/>
            <w:r w:rsidRPr="00781C34">
              <w:rPr>
                <w:rFonts w:ascii="Times New Roman" w:eastAsia="Times New Roman" w:hAnsi="Times New Roman" w:cs="Times New Roman"/>
                <w:sz w:val="16"/>
                <w:szCs w:val="16"/>
                <w:lang w:eastAsia="ru-RU"/>
              </w:rPr>
              <w:t>Мокшанская</w:t>
            </w:r>
            <w:proofErr w:type="spellEnd"/>
            <w:r w:rsidRPr="00781C34">
              <w:rPr>
                <w:rFonts w:ascii="Times New Roman" w:eastAsia="Times New Roman" w:hAnsi="Times New Roman" w:cs="Times New Roman"/>
                <w:sz w:val="16"/>
                <w:szCs w:val="16"/>
                <w:lang w:eastAsia="ru-RU"/>
              </w:rPr>
              <w:t xml:space="preserve"> МЦРБ»</w:t>
            </w:r>
          </w:p>
        </w:tc>
        <w:tc>
          <w:tcPr>
            <w:tcW w:w="2724" w:type="pct"/>
            <w:gridSpan w:val="17"/>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Проведение мероприятий</w:t>
            </w:r>
          </w:p>
        </w:tc>
        <w:tc>
          <w:tcPr>
            <w:tcW w:w="553" w:type="pct"/>
            <w:tcBorders>
              <w:top w:val="single" w:sz="4" w:space="0" w:color="auto"/>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1.1</w:t>
            </w: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2020</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12,0</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12,0</w:t>
            </w:r>
          </w:p>
        </w:tc>
        <w:tc>
          <w:tcPr>
            <w:tcW w:w="772"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Не менее 5 в год</w:t>
            </w:r>
          </w:p>
        </w:tc>
        <w:tc>
          <w:tcPr>
            <w:tcW w:w="553" w:type="pct"/>
            <w:vMerge w:val="restar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2021</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12,0</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12,0</w:t>
            </w:r>
          </w:p>
        </w:tc>
        <w:tc>
          <w:tcPr>
            <w:tcW w:w="772"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Не менее 5 в год</w:t>
            </w: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2022</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 12,0</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 12,0</w:t>
            </w:r>
          </w:p>
        </w:tc>
        <w:tc>
          <w:tcPr>
            <w:tcW w:w="772"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Не менее 5 в год</w:t>
            </w: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2023</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 12,0</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 12,0</w:t>
            </w:r>
          </w:p>
        </w:tc>
        <w:tc>
          <w:tcPr>
            <w:tcW w:w="772"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Не менее 5 в год</w:t>
            </w: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2024</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12,0</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12,0</w:t>
            </w:r>
          </w:p>
        </w:tc>
        <w:tc>
          <w:tcPr>
            <w:tcW w:w="772"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Не менее 5 в год</w:t>
            </w: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val="restar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w:t>
            </w:r>
          </w:p>
        </w:tc>
        <w:tc>
          <w:tcPr>
            <w:tcW w:w="838" w:type="pct"/>
            <w:gridSpan w:val="3"/>
            <w:vMerge w:val="restart"/>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Дополнительное профессиональное образование работников учреждений культуры</w:t>
            </w:r>
          </w:p>
        </w:tc>
        <w:tc>
          <w:tcPr>
            <w:tcW w:w="700" w:type="pct"/>
            <w:vMerge w:val="restart"/>
            <w:tcBorders>
              <w:top w:val="single" w:sz="4" w:space="0" w:color="auto"/>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МБУК «</w:t>
            </w:r>
            <w:proofErr w:type="spellStart"/>
            <w:r w:rsidRPr="00781C34">
              <w:rPr>
                <w:rFonts w:ascii="Times New Roman" w:eastAsia="Times New Roman" w:hAnsi="Times New Roman" w:cs="Times New Roman"/>
                <w:sz w:val="16"/>
                <w:szCs w:val="16"/>
                <w:lang w:eastAsia="ru-RU"/>
              </w:rPr>
              <w:t>Мокшанская</w:t>
            </w:r>
            <w:proofErr w:type="spellEnd"/>
            <w:r w:rsidRPr="00781C34">
              <w:rPr>
                <w:rFonts w:ascii="Times New Roman" w:eastAsia="Times New Roman" w:hAnsi="Times New Roman" w:cs="Times New Roman"/>
                <w:sz w:val="16"/>
                <w:szCs w:val="16"/>
                <w:lang w:eastAsia="ru-RU"/>
              </w:rPr>
              <w:t xml:space="preserve"> МЦРБ»</w:t>
            </w:r>
          </w:p>
        </w:tc>
        <w:tc>
          <w:tcPr>
            <w:tcW w:w="2724" w:type="pct"/>
            <w:gridSpan w:val="17"/>
            <w:tcBorders>
              <w:top w:val="single" w:sz="4" w:space="0" w:color="auto"/>
              <w:left w:val="single" w:sz="4" w:space="0" w:color="auto"/>
              <w:bottom w:val="single" w:sz="4" w:space="0" w:color="auto"/>
              <w:right w:val="single" w:sz="4" w:space="0" w:color="auto"/>
            </w:tcBorders>
          </w:tcPr>
          <w:p w:rsidR="00781C34" w:rsidRPr="00781C34" w:rsidRDefault="00781C34" w:rsidP="00781C34">
            <w:pPr>
              <w:ind w:right="-185"/>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Получение дополнительного профессионального образования работниками  учреждений культуры</w:t>
            </w:r>
          </w:p>
        </w:tc>
        <w:tc>
          <w:tcPr>
            <w:tcW w:w="553" w:type="pct"/>
            <w:tcBorders>
              <w:top w:val="single" w:sz="4" w:space="0" w:color="auto"/>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4, показатель 1.3., 1.4, 1.1.</w:t>
            </w: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2020</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10,0</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10,0</w:t>
            </w:r>
          </w:p>
        </w:tc>
        <w:tc>
          <w:tcPr>
            <w:tcW w:w="772"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Не менее 4 человек в год</w:t>
            </w:r>
          </w:p>
        </w:tc>
        <w:tc>
          <w:tcPr>
            <w:tcW w:w="553" w:type="pct"/>
            <w:vMerge w:val="restar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2021</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10,0</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10,0</w:t>
            </w:r>
          </w:p>
        </w:tc>
        <w:tc>
          <w:tcPr>
            <w:tcW w:w="772"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Не менее 4 человек в год</w:t>
            </w: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2022</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10,0</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10,0</w:t>
            </w:r>
          </w:p>
        </w:tc>
        <w:tc>
          <w:tcPr>
            <w:tcW w:w="772"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Не менее 4 человек в год</w:t>
            </w: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2023</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10,0</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10,0</w:t>
            </w:r>
          </w:p>
        </w:tc>
        <w:tc>
          <w:tcPr>
            <w:tcW w:w="772"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Не менее 4 человек в год</w:t>
            </w: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2024</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10,0</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10,0</w:t>
            </w:r>
          </w:p>
        </w:tc>
        <w:tc>
          <w:tcPr>
            <w:tcW w:w="772"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Не менее 4 человек в год</w:t>
            </w:r>
          </w:p>
        </w:tc>
        <w:tc>
          <w:tcPr>
            <w:tcW w:w="553" w:type="pct"/>
            <w:vMerge/>
            <w:tcBorders>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val="restar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5</w:t>
            </w:r>
          </w:p>
        </w:tc>
        <w:tc>
          <w:tcPr>
            <w:tcW w:w="838" w:type="pct"/>
            <w:gridSpan w:val="3"/>
            <w:vMerge w:val="restart"/>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Реализация программы "Волонтеры культуры"</w:t>
            </w:r>
          </w:p>
        </w:tc>
        <w:tc>
          <w:tcPr>
            <w:tcW w:w="700" w:type="pct"/>
            <w:vMerge w:val="restart"/>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МБУК «МЦРДК»</w:t>
            </w:r>
          </w:p>
        </w:tc>
        <w:tc>
          <w:tcPr>
            <w:tcW w:w="2724" w:type="pct"/>
            <w:gridSpan w:val="17"/>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Проведение мероприятий</w:t>
            </w:r>
          </w:p>
        </w:tc>
        <w:tc>
          <w:tcPr>
            <w:tcW w:w="553" w:type="pct"/>
            <w:tcBorders>
              <w:top w:val="single" w:sz="4" w:space="0" w:color="auto"/>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показатель 4 </w:t>
            </w: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2020</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 5,0</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 5,0</w:t>
            </w:r>
          </w:p>
        </w:tc>
        <w:tc>
          <w:tcPr>
            <w:tcW w:w="772"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Не менее 3 мероприятий</w:t>
            </w:r>
          </w:p>
        </w:tc>
        <w:tc>
          <w:tcPr>
            <w:tcW w:w="553" w:type="pct"/>
            <w:vMerge w:val="restar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2021</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 5,0</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 5,0</w:t>
            </w:r>
          </w:p>
        </w:tc>
        <w:tc>
          <w:tcPr>
            <w:tcW w:w="772"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Не менее 3 мероприятий</w:t>
            </w: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2022</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 5,0</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 5,0</w:t>
            </w:r>
          </w:p>
        </w:tc>
        <w:tc>
          <w:tcPr>
            <w:tcW w:w="772"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Не менее 3 мероприятий</w:t>
            </w: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2023</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 5,0</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 5,0</w:t>
            </w:r>
          </w:p>
        </w:tc>
        <w:tc>
          <w:tcPr>
            <w:tcW w:w="772"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Не менее 3 мероприятий</w:t>
            </w: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2024</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 5,0</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 5,0</w:t>
            </w:r>
          </w:p>
        </w:tc>
        <w:tc>
          <w:tcPr>
            <w:tcW w:w="772"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Не менее 3 мероприятий</w:t>
            </w:r>
          </w:p>
        </w:tc>
        <w:tc>
          <w:tcPr>
            <w:tcW w:w="553" w:type="pct"/>
            <w:vMerge/>
            <w:tcBorders>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val="restar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w:t>
            </w:r>
          </w:p>
        </w:tc>
        <w:tc>
          <w:tcPr>
            <w:tcW w:w="838" w:type="pct"/>
            <w:gridSpan w:val="3"/>
            <w:vMerge w:val="restart"/>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Организация и проведение выставок декоративно-прикладного и художественного творчества, мероприятий, направленных на сохранение  народного творчества</w:t>
            </w:r>
          </w:p>
        </w:tc>
        <w:tc>
          <w:tcPr>
            <w:tcW w:w="700" w:type="pct"/>
            <w:vMerge w:val="restart"/>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МБУК «Музей А.Г. Малышкина»</w:t>
            </w:r>
          </w:p>
          <w:p w:rsidR="00781C34" w:rsidRPr="00781C34" w:rsidRDefault="00781C34" w:rsidP="00781C34">
            <w:pPr>
              <w:jc w:val="left"/>
              <w:rPr>
                <w:rFonts w:ascii="Times New Roman" w:eastAsia="Times New Roman" w:hAnsi="Times New Roman" w:cs="Times New Roman"/>
                <w:sz w:val="16"/>
                <w:szCs w:val="16"/>
                <w:lang w:eastAsia="ru-RU"/>
              </w:rPr>
            </w:pPr>
          </w:p>
        </w:tc>
        <w:tc>
          <w:tcPr>
            <w:tcW w:w="2724" w:type="pct"/>
            <w:gridSpan w:val="17"/>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Проведение выставок, мероприятий</w:t>
            </w:r>
          </w:p>
        </w:tc>
        <w:tc>
          <w:tcPr>
            <w:tcW w:w="553" w:type="pct"/>
            <w:tcBorders>
              <w:top w:val="single" w:sz="4" w:space="0" w:color="auto"/>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4</w:t>
            </w: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2020</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 8,0</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 8,0</w:t>
            </w:r>
          </w:p>
        </w:tc>
        <w:tc>
          <w:tcPr>
            <w:tcW w:w="772"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Не менее 12 в год</w:t>
            </w:r>
          </w:p>
        </w:tc>
        <w:tc>
          <w:tcPr>
            <w:tcW w:w="553" w:type="pct"/>
            <w:vMerge w:val="restar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2021</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 8,0</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 8,0</w:t>
            </w:r>
          </w:p>
        </w:tc>
        <w:tc>
          <w:tcPr>
            <w:tcW w:w="772"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Не менее 12 в год</w:t>
            </w: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2022</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 8,0</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 8,0</w:t>
            </w:r>
          </w:p>
        </w:tc>
        <w:tc>
          <w:tcPr>
            <w:tcW w:w="772"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Не менее 12 в год</w:t>
            </w: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2023</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 8, 0</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 8, 0</w:t>
            </w:r>
          </w:p>
        </w:tc>
        <w:tc>
          <w:tcPr>
            <w:tcW w:w="772"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Не менее 12 в год</w:t>
            </w: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2024</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 8,0</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 8,0</w:t>
            </w:r>
          </w:p>
        </w:tc>
        <w:tc>
          <w:tcPr>
            <w:tcW w:w="772"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Не менее 12 в год</w:t>
            </w:r>
          </w:p>
        </w:tc>
        <w:tc>
          <w:tcPr>
            <w:tcW w:w="553" w:type="pct"/>
            <w:vMerge/>
            <w:tcBorders>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val="restar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7</w:t>
            </w:r>
          </w:p>
        </w:tc>
        <w:tc>
          <w:tcPr>
            <w:tcW w:w="838" w:type="pct"/>
            <w:gridSpan w:val="3"/>
            <w:vMerge w:val="restart"/>
            <w:tcBorders>
              <w:left w:val="single" w:sz="4" w:space="0" w:color="auto"/>
              <w:right w:val="single" w:sz="4" w:space="0" w:color="auto"/>
            </w:tcBorders>
            <w:vAlign w:val="center"/>
          </w:tcPr>
          <w:p w:rsidR="00781C34" w:rsidRPr="00781C34" w:rsidRDefault="00781C34" w:rsidP="00781C34">
            <w:pPr>
              <w:ind w:right="-143"/>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Проведение </w:t>
            </w:r>
            <w:proofErr w:type="gramStart"/>
            <w:r w:rsidRPr="00781C34">
              <w:rPr>
                <w:rFonts w:ascii="Times New Roman" w:eastAsia="Times New Roman" w:hAnsi="Times New Roman" w:cs="Times New Roman"/>
                <w:sz w:val="16"/>
                <w:szCs w:val="16"/>
                <w:lang w:eastAsia="ru-RU"/>
              </w:rPr>
              <w:t>ежегодных</w:t>
            </w:r>
            <w:proofErr w:type="gramEnd"/>
            <w:r w:rsidRPr="00781C34">
              <w:rPr>
                <w:rFonts w:ascii="Times New Roman" w:eastAsia="Times New Roman" w:hAnsi="Times New Roman" w:cs="Times New Roman"/>
                <w:sz w:val="16"/>
                <w:szCs w:val="16"/>
                <w:lang w:eastAsia="ru-RU"/>
              </w:rPr>
              <w:t>:</w:t>
            </w:r>
          </w:p>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фестивалей и творческих конкурсов для детей и взрослых</w:t>
            </w:r>
          </w:p>
        </w:tc>
        <w:tc>
          <w:tcPr>
            <w:tcW w:w="700" w:type="pct"/>
            <w:vMerge w:val="restart"/>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МБУК «МЦРДК»</w:t>
            </w:r>
          </w:p>
        </w:tc>
        <w:tc>
          <w:tcPr>
            <w:tcW w:w="2724" w:type="pct"/>
            <w:gridSpan w:val="17"/>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Проведение фестивалей</w:t>
            </w:r>
          </w:p>
        </w:tc>
        <w:tc>
          <w:tcPr>
            <w:tcW w:w="553" w:type="pct"/>
            <w:tcBorders>
              <w:top w:val="single" w:sz="4" w:space="0" w:color="auto"/>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2, 4</w:t>
            </w: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2020</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10,0</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10,0</w:t>
            </w:r>
          </w:p>
        </w:tc>
        <w:tc>
          <w:tcPr>
            <w:tcW w:w="772"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Не менее 8 в год</w:t>
            </w:r>
          </w:p>
        </w:tc>
        <w:tc>
          <w:tcPr>
            <w:tcW w:w="553" w:type="pct"/>
            <w:vMerge w:val="restar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2021</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10,0</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10,0</w:t>
            </w:r>
          </w:p>
        </w:tc>
        <w:tc>
          <w:tcPr>
            <w:tcW w:w="772"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Не менее 8 в год</w:t>
            </w: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2022</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10,0</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10,0</w:t>
            </w:r>
          </w:p>
        </w:tc>
        <w:tc>
          <w:tcPr>
            <w:tcW w:w="772"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Не менее 8 в год</w:t>
            </w: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2023</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10,0</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10,0</w:t>
            </w:r>
          </w:p>
        </w:tc>
        <w:tc>
          <w:tcPr>
            <w:tcW w:w="772"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Не менее 8 в год</w:t>
            </w: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2024</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10,0</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10,0</w:t>
            </w:r>
          </w:p>
        </w:tc>
        <w:tc>
          <w:tcPr>
            <w:tcW w:w="772"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Не менее 8 в год</w:t>
            </w:r>
          </w:p>
        </w:tc>
        <w:tc>
          <w:tcPr>
            <w:tcW w:w="553" w:type="pct"/>
            <w:vMerge/>
            <w:tcBorders>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83"/>
          <w:jc w:val="center"/>
        </w:trPr>
        <w:tc>
          <w:tcPr>
            <w:tcW w:w="185" w:type="pct"/>
            <w:vMerge w:val="restar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8</w:t>
            </w:r>
          </w:p>
        </w:tc>
        <w:tc>
          <w:tcPr>
            <w:tcW w:w="838" w:type="pct"/>
            <w:gridSpan w:val="3"/>
            <w:vMerge w:val="restart"/>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700" w:type="pct"/>
            <w:vMerge w:val="restart"/>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 Пензенской области,</w:t>
            </w:r>
          </w:p>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МБУК «МЦРДК»</w:t>
            </w: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c>
          <w:tcPr>
            <w:tcW w:w="772" w:type="pct"/>
            <w:vMerge w:val="restart"/>
            <w:tcBorders>
              <w:top w:val="single" w:sz="4" w:space="0" w:color="auto"/>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обеспечение деятельности МБУК «МЦРДК»</w:t>
            </w:r>
          </w:p>
        </w:tc>
        <w:tc>
          <w:tcPr>
            <w:tcW w:w="553" w:type="pct"/>
            <w:vMerge w:val="restart"/>
            <w:tcBorders>
              <w:top w:val="single" w:sz="4" w:space="0" w:color="auto"/>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2, 4,</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1.3, 1.4, 1.5.</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1.7.</w:t>
            </w:r>
          </w:p>
        </w:tc>
      </w:tr>
      <w:tr w:rsidR="00781C34" w:rsidRPr="00781C34" w:rsidTr="00781C34">
        <w:trPr>
          <w:trHeight w:val="155"/>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2020</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5515,0</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5515,0</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2021</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7087,1</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7087,1</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2022</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7522,9</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7522,9</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2023</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7222,4</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7222,4</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2024</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7227,3</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7227,3</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val="restar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w:t>
            </w:r>
          </w:p>
        </w:tc>
        <w:tc>
          <w:tcPr>
            <w:tcW w:w="838" w:type="pct"/>
            <w:gridSpan w:val="3"/>
            <w:vMerge w:val="restart"/>
            <w:tcBorders>
              <w:left w:val="single" w:sz="4" w:space="0" w:color="auto"/>
              <w:right w:val="single" w:sz="4" w:space="0" w:color="auto"/>
            </w:tcBorders>
            <w:vAlign w:val="center"/>
          </w:tcPr>
          <w:p w:rsid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Повышение </w:t>
            </w:r>
            <w:proofErr w:type="gramStart"/>
            <w:r w:rsidRPr="00781C34">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781C34">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p w:rsidR="000B09C2" w:rsidRPr="00781C34" w:rsidRDefault="000B09C2" w:rsidP="00781C34">
            <w:pPr>
              <w:jc w:val="left"/>
              <w:rPr>
                <w:rFonts w:ascii="Times New Roman" w:eastAsia="Times New Roman" w:hAnsi="Times New Roman" w:cs="Times New Roman"/>
                <w:sz w:val="16"/>
                <w:szCs w:val="16"/>
                <w:lang w:eastAsia="ru-RU"/>
              </w:rPr>
            </w:pPr>
          </w:p>
        </w:tc>
        <w:tc>
          <w:tcPr>
            <w:tcW w:w="700" w:type="pct"/>
            <w:vMerge w:val="restart"/>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 Пензенской области,</w:t>
            </w:r>
          </w:p>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МБУК «МЦРДК»</w:t>
            </w: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2020</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7709,0</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155,5</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7553,5</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val="restar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обеспечение деятельности МБУК «МЦРДК»</w:t>
            </w:r>
          </w:p>
        </w:tc>
        <w:tc>
          <w:tcPr>
            <w:tcW w:w="553" w:type="pct"/>
            <w:vMerge w:val="restar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2, 4,</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1.3, 1.4, 1.5.</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1.7.</w:t>
            </w: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2021</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6699,7</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1609,7</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5090,0</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2022</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7335,4</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2573,9</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4761,5</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2023</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6652,1</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1609,7</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5042,4</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2024</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7363,3</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1609,7</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5753,6</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val="restar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lastRenderedPageBreak/>
              <w:t>10</w:t>
            </w:r>
          </w:p>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val="restart"/>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700" w:type="pct"/>
            <w:vMerge w:val="restart"/>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 Пензенской области,</w:t>
            </w:r>
          </w:p>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МБУК «МЦРДК»</w:t>
            </w: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2020</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7434,9</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7434,9</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val="restar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обеспечение деятельности МБУК «МЦРДК»</w:t>
            </w:r>
          </w:p>
        </w:tc>
        <w:tc>
          <w:tcPr>
            <w:tcW w:w="553" w:type="pct"/>
            <w:vMerge w:val="restar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2, 4,</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1.3, 1.4, 1.5.</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1.7.</w:t>
            </w: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2021</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7458,1</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7458,1</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2022</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7458,1</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7458,1</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2023</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2024</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val="restar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11</w:t>
            </w:r>
          </w:p>
        </w:tc>
        <w:tc>
          <w:tcPr>
            <w:tcW w:w="838" w:type="pct"/>
            <w:gridSpan w:val="3"/>
            <w:vMerge w:val="restart"/>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Обеспечение развития и укрепления материально – технической базы муниципальных домов культуры </w:t>
            </w:r>
          </w:p>
        </w:tc>
        <w:tc>
          <w:tcPr>
            <w:tcW w:w="700" w:type="pct"/>
            <w:vMerge w:val="restart"/>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 Пензенской области,</w:t>
            </w:r>
          </w:p>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МБУК «МЦРДК»</w:t>
            </w: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2020</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val="restar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обеспечение деятельности МБУК «МЦРДК»</w:t>
            </w:r>
          </w:p>
          <w:p w:rsidR="00781C34" w:rsidRPr="00781C34" w:rsidRDefault="00781C34" w:rsidP="00781C34">
            <w:pPr>
              <w:jc w:val="left"/>
              <w:rPr>
                <w:rFonts w:ascii="Times New Roman" w:eastAsia="Times New Roman" w:hAnsi="Times New Roman" w:cs="Times New Roman"/>
                <w:sz w:val="16"/>
                <w:szCs w:val="16"/>
                <w:lang w:eastAsia="ru-RU"/>
              </w:rPr>
            </w:pPr>
          </w:p>
        </w:tc>
        <w:tc>
          <w:tcPr>
            <w:tcW w:w="553" w:type="pct"/>
            <w:vMerge w:val="restar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2, 4,</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1.3.,1.9</w:t>
            </w:r>
          </w:p>
          <w:p w:rsidR="00781C34" w:rsidRPr="00781C34" w:rsidRDefault="00781C34" w:rsidP="00781C34">
            <w:pPr>
              <w:jc w:val="center"/>
              <w:rPr>
                <w:rFonts w:ascii="Times New Roman" w:eastAsia="Times New Roman" w:hAnsi="Times New Roman" w:cs="Times New Roman"/>
                <w:sz w:val="16"/>
                <w:szCs w:val="16"/>
                <w:lang w:eastAsia="ru-RU"/>
              </w:rPr>
            </w:pPr>
          </w:p>
          <w:p w:rsidR="00781C34" w:rsidRPr="00781C34" w:rsidRDefault="00781C34" w:rsidP="00781C34">
            <w:pPr>
              <w:jc w:val="center"/>
              <w:rPr>
                <w:rFonts w:ascii="Times New Roman" w:eastAsia="Times New Roman" w:hAnsi="Times New Roman" w:cs="Times New Roman"/>
                <w:sz w:val="16"/>
                <w:szCs w:val="16"/>
                <w:lang w:eastAsia="ru-RU"/>
              </w:rPr>
            </w:pPr>
          </w:p>
          <w:p w:rsidR="00781C34" w:rsidRPr="00781C34" w:rsidRDefault="00781C34" w:rsidP="00781C34">
            <w:pPr>
              <w:jc w:val="left"/>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2021</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2022</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2023</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bottom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2024</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442"/>
          <w:jc w:val="center"/>
        </w:trPr>
        <w:tc>
          <w:tcPr>
            <w:tcW w:w="185" w:type="pct"/>
            <w:vMerge w:val="restar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p w:rsidR="00781C34" w:rsidRPr="00781C34" w:rsidRDefault="00781C34" w:rsidP="00781C34">
            <w:pPr>
              <w:jc w:val="center"/>
              <w:rPr>
                <w:rFonts w:ascii="Times New Roman" w:eastAsia="Times New Roman" w:hAnsi="Times New Roman" w:cs="Times New Roman"/>
                <w:sz w:val="16"/>
                <w:szCs w:val="16"/>
                <w:lang w:eastAsia="ru-RU"/>
              </w:rPr>
            </w:pPr>
          </w:p>
          <w:p w:rsidR="00781C34" w:rsidRPr="00781C34" w:rsidRDefault="00781C34" w:rsidP="00781C34">
            <w:pPr>
              <w:jc w:val="center"/>
              <w:rPr>
                <w:rFonts w:ascii="Times New Roman" w:eastAsia="Times New Roman" w:hAnsi="Times New Roman" w:cs="Times New Roman"/>
                <w:sz w:val="16"/>
                <w:szCs w:val="16"/>
                <w:lang w:eastAsia="ru-RU"/>
              </w:rPr>
            </w:pP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w:t>
            </w:r>
          </w:p>
          <w:p w:rsidR="00781C34" w:rsidRPr="00781C34" w:rsidRDefault="00781C34" w:rsidP="00781C34">
            <w:pPr>
              <w:jc w:val="center"/>
              <w:rPr>
                <w:rFonts w:ascii="Times New Roman" w:eastAsia="Times New Roman" w:hAnsi="Times New Roman" w:cs="Times New Roman"/>
                <w:sz w:val="16"/>
                <w:szCs w:val="16"/>
                <w:lang w:eastAsia="ru-RU"/>
              </w:rPr>
            </w:pPr>
          </w:p>
          <w:p w:rsidR="00781C34" w:rsidRPr="00781C34" w:rsidRDefault="00781C34" w:rsidP="00781C34">
            <w:pPr>
              <w:jc w:val="center"/>
              <w:rPr>
                <w:rFonts w:ascii="Times New Roman" w:eastAsia="Times New Roman" w:hAnsi="Times New Roman" w:cs="Times New Roman"/>
                <w:sz w:val="16"/>
                <w:szCs w:val="16"/>
                <w:lang w:eastAsia="ru-RU"/>
              </w:rPr>
            </w:pPr>
          </w:p>
          <w:p w:rsidR="00781C34" w:rsidRPr="00781C34" w:rsidRDefault="00781C34" w:rsidP="00781C34">
            <w:pPr>
              <w:jc w:val="left"/>
              <w:rPr>
                <w:rFonts w:ascii="Times New Roman" w:eastAsia="Times New Roman" w:hAnsi="Times New Roman" w:cs="Times New Roman"/>
                <w:sz w:val="16"/>
                <w:szCs w:val="16"/>
                <w:lang w:eastAsia="ru-RU"/>
              </w:rPr>
            </w:pPr>
          </w:p>
        </w:tc>
        <w:tc>
          <w:tcPr>
            <w:tcW w:w="838" w:type="pct"/>
            <w:gridSpan w:val="3"/>
            <w:vMerge w:val="restart"/>
            <w:tcBorders>
              <w:left w:val="single" w:sz="4" w:space="0" w:color="auto"/>
              <w:right w:val="single" w:sz="4" w:space="0" w:color="auto"/>
            </w:tcBorders>
            <w:vAlign w:val="center"/>
          </w:tcPr>
          <w:p w:rsidR="00781C34" w:rsidRPr="00781C34" w:rsidRDefault="00781C34" w:rsidP="00781C34">
            <w:pPr>
              <w:ind w:right="-154"/>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Реконструкция здания: Муниципального бюджетного учреждения культуры «</w:t>
            </w:r>
            <w:proofErr w:type="spellStart"/>
            <w:r w:rsidRPr="00781C34">
              <w:rPr>
                <w:rFonts w:ascii="Times New Roman" w:eastAsia="Times New Roman" w:hAnsi="Times New Roman" w:cs="Times New Roman"/>
                <w:sz w:val="16"/>
                <w:szCs w:val="16"/>
                <w:lang w:eastAsia="ru-RU"/>
              </w:rPr>
              <w:t>Межпоселенческий</w:t>
            </w:r>
            <w:proofErr w:type="spellEnd"/>
            <w:r w:rsidRPr="00781C34">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w:t>
            </w:r>
          </w:p>
        </w:tc>
        <w:tc>
          <w:tcPr>
            <w:tcW w:w="700" w:type="pct"/>
            <w:vMerge w:val="restart"/>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 Пензенской области,</w:t>
            </w:r>
          </w:p>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МБУК «МЦРДК»</w:t>
            </w: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2020</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445,3</w:t>
            </w:r>
          </w:p>
          <w:p w:rsidR="00781C34" w:rsidRPr="00781C34" w:rsidRDefault="00781C34" w:rsidP="00781C34">
            <w:pPr>
              <w:jc w:val="left"/>
              <w:rPr>
                <w:rFonts w:ascii="Times New Roman" w:eastAsia="Times New Roman" w:hAnsi="Times New Roman" w:cs="Times New Roman"/>
                <w:sz w:val="16"/>
                <w:szCs w:val="16"/>
                <w:lang w:eastAsia="ru-RU"/>
              </w:rPr>
            </w:pP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445,3</w:t>
            </w:r>
          </w:p>
          <w:p w:rsidR="00781C34" w:rsidRPr="00781C34" w:rsidRDefault="00781C34" w:rsidP="00781C34">
            <w:pPr>
              <w:jc w:val="left"/>
              <w:rPr>
                <w:rFonts w:ascii="Times New Roman" w:eastAsia="Times New Roman" w:hAnsi="Times New Roman" w:cs="Times New Roman"/>
                <w:sz w:val="16"/>
                <w:szCs w:val="16"/>
                <w:lang w:eastAsia="ru-RU"/>
              </w:rPr>
            </w:pPr>
          </w:p>
        </w:tc>
        <w:tc>
          <w:tcPr>
            <w:tcW w:w="305" w:type="pct"/>
            <w:gridSpan w:val="5"/>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обеспечение деятельности МБУК «МЦРДК»</w:t>
            </w:r>
          </w:p>
        </w:tc>
        <w:tc>
          <w:tcPr>
            <w:tcW w:w="553" w:type="pc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2, 4,</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1.3.,1.9</w:t>
            </w:r>
          </w:p>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167"/>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ind w:right="-154"/>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2021</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392,7</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392,7</w:t>
            </w:r>
          </w:p>
        </w:tc>
        <w:tc>
          <w:tcPr>
            <w:tcW w:w="305" w:type="pct"/>
            <w:gridSpan w:val="5"/>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val="restar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обеспечение деятельности МБУК «МЦРДК»</w:t>
            </w:r>
          </w:p>
        </w:tc>
        <w:tc>
          <w:tcPr>
            <w:tcW w:w="553" w:type="pct"/>
            <w:vMerge w:val="restar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2, 4,</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1.3.,1.9</w:t>
            </w:r>
          </w:p>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495"/>
          <w:jc w:val="center"/>
        </w:trPr>
        <w:tc>
          <w:tcPr>
            <w:tcW w:w="185" w:type="pct"/>
            <w:vMerge/>
            <w:tcBorders>
              <w:left w:val="single" w:sz="4" w:space="0" w:color="auto"/>
              <w:bottom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ind w:right="-154"/>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2022</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33,3</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33,3</w:t>
            </w:r>
          </w:p>
        </w:tc>
        <w:tc>
          <w:tcPr>
            <w:tcW w:w="305" w:type="pct"/>
            <w:gridSpan w:val="5"/>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c>
          <w:tcPr>
            <w:tcW w:w="354"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c>
          <w:tcPr>
            <w:tcW w:w="772"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121"/>
          <w:jc w:val="center"/>
        </w:trPr>
        <w:tc>
          <w:tcPr>
            <w:tcW w:w="185" w:type="pct"/>
            <w:vMerge w:val="restar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13</w:t>
            </w:r>
          </w:p>
        </w:tc>
        <w:tc>
          <w:tcPr>
            <w:tcW w:w="838" w:type="pct"/>
            <w:gridSpan w:val="3"/>
            <w:vMerge w:val="restart"/>
            <w:tcBorders>
              <w:left w:val="single" w:sz="4" w:space="0" w:color="auto"/>
              <w:right w:val="single" w:sz="4" w:space="0" w:color="auto"/>
            </w:tcBorders>
            <w:vAlign w:val="center"/>
          </w:tcPr>
          <w:p w:rsidR="00781C34" w:rsidRPr="00781C34" w:rsidRDefault="00781C34" w:rsidP="00781C34">
            <w:pPr>
              <w:ind w:right="-154"/>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700" w:type="pct"/>
            <w:vMerge w:val="restart"/>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 Пензенской области,</w:t>
            </w:r>
          </w:p>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МБУК «МЦРДК»</w:t>
            </w: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2020</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200,0</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05" w:type="pct"/>
            <w:gridSpan w:val="5"/>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200,0</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val="restar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обеспечение деятельности МБУК «МЦРДК»</w:t>
            </w:r>
          </w:p>
          <w:p w:rsidR="00781C34" w:rsidRPr="00781C34" w:rsidRDefault="00781C34" w:rsidP="00781C34">
            <w:pPr>
              <w:jc w:val="center"/>
              <w:rPr>
                <w:rFonts w:ascii="Times New Roman" w:eastAsia="Times New Roman" w:hAnsi="Times New Roman" w:cs="Times New Roman"/>
                <w:sz w:val="16"/>
                <w:szCs w:val="16"/>
                <w:lang w:eastAsia="ru-RU"/>
              </w:rPr>
            </w:pPr>
          </w:p>
          <w:p w:rsidR="00781C34" w:rsidRPr="00781C34" w:rsidRDefault="00781C34" w:rsidP="00781C34">
            <w:pPr>
              <w:jc w:val="center"/>
              <w:rPr>
                <w:rFonts w:ascii="Times New Roman" w:eastAsia="Times New Roman" w:hAnsi="Times New Roman" w:cs="Times New Roman"/>
                <w:sz w:val="16"/>
                <w:szCs w:val="16"/>
                <w:lang w:eastAsia="ru-RU"/>
              </w:rPr>
            </w:pPr>
          </w:p>
          <w:p w:rsidR="00781C34" w:rsidRPr="00781C34" w:rsidRDefault="00781C34" w:rsidP="00781C34">
            <w:pPr>
              <w:jc w:val="center"/>
              <w:rPr>
                <w:rFonts w:ascii="Times New Roman" w:eastAsia="Times New Roman" w:hAnsi="Times New Roman" w:cs="Times New Roman"/>
                <w:sz w:val="16"/>
                <w:szCs w:val="16"/>
                <w:lang w:eastAsia="ru-RU"/>
              </w:rPr>
            </w:pPr>
          </w:p>
          <w:p w:rsidR="00781C34" w:rsidRPr="00781C34" w:rsidRDefault="00781C34" w:rsidP="00781C34">
            <w:pPr>
              <w:jc w:val="left"/>
              <w:rPr>
                <w:rFonts w:ascii="Times New Roman" w:eastAsia="Times New Roman" w:hAnsi="Times New Roman" w:cs="Times New Roman"/>
                <w:sz w:val="16"/>
                <w:szCs w:val="16"/>
                <w:lang w:eastAsia="ru-RU"/>
              </w:rPr>
            </w:pPr>
          </w:p>
        </w:tc>
        <w:tc>
          <w:tcPr>
            <w:tcW w:w="553" w:type="pct"/>
            <w:vMerge w:val="restar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2, 4,</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1.3.,1.9</w:t>
            </w:r>
          </w:p>
          <w:p w:rsidR="00781C34" w:rsidRPr="00781C34" w:rsidRDefault="00781C34" w:rsidP="00781C34">
            <w:pPr>
              <w:jc w:val="center"/>
              <w:rPr>
                <w:rFonts w:ascii="Times New Roman" w:eastAsia="Times New Roman" w:hAnsi="Times New Roman" w:cs="Times New Roman"/>
                <w:sz w:val="16"/>
                <w:szCs w:val="16"/>
                <w:lang w:eastAsia="ru-RU"/>
              </w:rPr>
            </w:pPr>
          </w:p>
          <w:p w:rsidR="00781C34" w:rsidRPr="00781C34" w:rsidRDefault="00781C34" w:rsidP="00781C34">
            <w:pPr>
              <w:rPr>
                <w:rFonts w:ascii="Times New Roman" w:eastAsia="Times New Roman" w:hAnsi="Times New Roman" w:cs="Times New Roman"/>
                <w:sz w:val="16"/>
                <w:szCs w:val="16"/>
                <w:lang w:eastAsia="ru-RU"/>
              </w:rPr>
            </w:pPr>
          </w:p>
        </w:tc>
      </w:tr>
      <w:tr w:rsidR="00781C34" w:rsidRPr="00781C34" w:rsidTr="00781C34">
        <w:trPr>
          <w:trHeight w:val="209"/>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ind w:right="-154"/>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2021</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05" w:type="pct"/>
            <w:gridSpan w:val="5"/>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141"/>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ind w:right="-154"/>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2022</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05" w:type="pct"/>
            <w:gridSpan w:val="5"/>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29"/>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ind w:right="-154"/>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2023</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05" w:type="pct"/>
            <w:gridSpan w:val="5"/>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842"/>
          <w:jc w:val="center"/>
        </w:trPr>
        <w:tc>
          <w:tcPr>
            <w:tcW w:w="185" w:type="pct"/>
            <w:vMerge/>
            <w:tcBorders>
              <w:left w:val="single" w:sz="4" w:space="0" w:color="auto"/>
              <w:bottom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ind w:right="-154"/>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2024</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05" w:type="pct"/>
            <w:gridSpan w:val="5"/>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131"/>
          <w:jc w:val="center"/>
        </w:trPr>
        <w:tc>
          <w:tcPr>
            <w:tcW w:w="185" w:type="pct"/>
            <w:vMerge w:val="restart"/>
            <w:tcBorders>
              <w:top w:val="single" w:sz="4" w:space="0" w:color="auto"/>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14</w:t>
            </w:r>
          </w:p>
        </w:tc>
        <w:tc>
          <w:tcPr>
            <w:tcW w:w="838" w:type="pct"/>
            <w:gridSpan w:val="3"/>
            <w:vMerge w:val="restart"/>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700" w:type="pct"/>
            <w:vMerge w:val="restart"/>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 Пензенской области,</w:t>
            </w:r>
          </w:p>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МБУК «МЦРДК»</w:t>
            </w: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2020</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05" w:type="pct"/>
            <w:gridSpan w:val="5"/>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val="restar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обеспечение деятельности МБУК «МЦРДК»</w:t>
            </w:r>
          </w:p>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val="restar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2, 4,</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1.3.,1.9</w:t>
            </w:r>
          </w:p>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33"/>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2021</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5085,4</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05" w:type="pct"/>
            <w:gridSpan w:val="5"/>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4678,6</w:t>
            </w:r>
          </w:p>
        </w:tc>
        <w:tc>
          <w:tcPr>
            <w:tcW w:w="354"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406,8</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79"/>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2022</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05" w:type="pct"/>
            <w:gridSpan w:val="5"/>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141"/>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2023</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05" w:type="pct"/>
            <w:gridSpan w:val="5"/>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421"/>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2024</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05" w:type="pct"/>
            <w:gridSpan w:val="5"/>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490"/>
          <w:jc w:val="center"/>
        </w:trPr>
        <w:tc>
          <w:tcPr>
            <w:tcW w:w="4447" w:type="pct"/>
            <w:gridSpan w:val="22"/>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553" w:type="pct"/>
            <w:tcBorders>
              <w:left w:val="single" w:sz="4" w:space="0" w:color="auto"/>
              <w:right w:val="single" w:sz="4" w:space="0" w:color="auto"/>
            </w:tcBorders>
            <w:vAlign w:val="center"/>
          </w:tcPr>
          <w:p w:rsidR="00781C34" w:rsidRPr="00781C34" w:rsidRDefault="00781C34" w:rsidP="00781C34">
            <w:pPr>
              <w:ind w:left="-34" w:right="-66"/>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2, ,</w:t>
            </w:r>
          </w:p>
          <w:p w:rsidR="00781C34" w:rsidRPr="00781C34" w:rsidRDefault="00781C34" w:rsidP="00781C34">
            <w:pPr>
              <w:ind w:left="-34" w:right="-66"/>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1.3, 1.6.</w:t>
            </w:r>
          </w:p>
        </w:tc>
      </w:tr>
      <w:tr w:rsidR="00781C34" w:rsidRPr="00781C34" w:rsidTr="00781C34">
        <w:trPr>
          <w:trHeight w:val="137"/>
          <w:jc w:val="center"/>
        </w:trPr>
        <w:tc>
          <w:tcPr>
            <w:tcW w:w="185" w:type="pct"/>
            <w:vMerge w:val="restar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15</w:t>
            </w:r>
          </w:p>
        </w:tc>
        <w:tc>
          <w:tcPr>
            <w:tcW w:w="838" w:type="pct"/>
            <w:gridSpan w:val="3"/>
            <w:vMerge w:val="restart"/>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Обеспечение деятельности (оказание услуг) подведомственных учреждений </w:t>
            </w:r>
          </w:p>
        </w:tc>
        <w:tc>
          <w:tcPr>
            <w:tcW w:w="700" w:type="pct"/>
            <w:vMerge w:val="restart"/>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МБУ ДО ДШИ</w:t>
            </w: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c>
          <w:tcPr>
            <w:tcW w:w="772" w:type="pct"/>
            <w:vMerge w:val="restart"/>
            <w:tcBorders>
              <w:top w:val="single" w:sz="4" w:space="0" w:color="auto"/>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обеспечение деятельности МБУДО ДШИ </w:t>
            </w:r>
          </w:p>
        </w:tc>
        <w:tc>
          <w:tcPr>
            <w:tcW w:w="553" w:type="pct"/>
            <w:vMerge w:val="restart"/>
            <w:tcBorders>
              <w:top w:val="single" w:sz="4" w:space="0" w:color="auto"/>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2, ,</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1.3, 1.6.</w:t>
            </w:r>
          </w:p>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184"/>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2020</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9350,5</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9350,5</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2021</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9647,5 </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9647,5</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2022</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10804,5</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10804,5</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2023</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10441,5</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10441,5</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2024</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10579,6</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10579,6</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val="restar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16</w:t>
            </w:r>
          </w:p>
        </w:tc>
        <w:tc>
          <w:tcPr>
            <w:tcW w:w="838" w:type="pct"/>
            <w:gridSpan w:val="3"/>
            <w:vMerge w:val="restart"/>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781C34">
              <w:rPr>
                <w:rFonts w:ascii="Times New Roman" w:eastAsia="Times New Roman" w:hAnsi="Times New Roman" w:cs="Times New Roman"/>
                <w:sz w:val="16"/>
                <w:szCs w:val="16"/>
                <w:lang w:eastAsia="ru-RU"/>
              </w:rPr>
              <w:t>размера оплаты труда</w:t>
            </w:r>
            <w:proofErr w:type="gramEnd"/>
          </w:p>
        </w:tc>
        <w:tc>
          <w:tcPr>
            <w:tcW w:w="700" w:type="pct"/>
            <w:vMerge w:val="restart"/>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МБУ ДО ДШИ</w:t>
            </w: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2020</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207,6</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10,4</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197,2</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val="restar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обеспечение деятельности МБУДО ДШИ </w:t>
            </w:r>
          </w:p>
        </w:tc>
        <w:tc>
          <w:tcPr>
            <w:tcW w:w="553" w:type="pct"/>
            <w:vMerge w:val="restar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2, ,</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1.3, 1.6.</w:t>
            </w:r>
          </w:p>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2021</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248,9</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12,5</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236,5</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2022</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351,9</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70,4</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281,5</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2023</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332,8</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16,7</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316,1</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2024</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332,8</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16,7</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316,1</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val="restar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17</w:t>
            </w:r>
          </w:p>
        </w:tc>
        <w:tc>
          <w:tcPr>
            <w:tcW w:w="838" w:type="pct"/>
            <w:gridSpan w:val="3"/>
            <w:vMerge w:val="restart"/>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Повышение </w:t>
            </w:r>
            <w:proofErr w:type="gramStart"/>
            <w:r w:rsidRPr="00781C34">
              <w:rPr>
                <w:rFonts w:ascii="Times New Roman" w:eastAsia="Times New Roman" w:hAnsi="Times New Roman" w:cs="Times New Roman"/>
                <w:sz w:val="16"/>
                <w:szCs w:val="16"/>
                <w:lang w:eastAsia="ru-RU"/>
              </w:rPr>
              <w:t xml:space="preserve">оплаты труда педагогических работников </w:t>
            </w:r>
            <w:r w:rsidRPr="00781C34">
              <w:rPr>
                <w:rFonts w:ascii="Times New Roman" w:eastAsia="Times New Roman" w:hAnsi="Times New Roman" w:cs="Times New Roman"/>
                <w:sz w:val="16"/>
                <w:szCs w:val="16"/>
                <w:lang w:eastAsia="ru-RU"/>
              </w:rPr>
              <w:lastRenderedPageBreak/>
              <w:t>муниципальных учреждений дополнительного образования детей</w:t>
            </w:r>
            <w:proofErr w:type="gramEnd"/>
            <w:r w:rsidRPr="00781C34">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w:t>
            </w:r>
          </w:p>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2012 - 2017 годы»</w:t>
            </w:r>
          </w:p>
        </w:tc>
        <w:tc>
          <w:tcPr>
            <w:tcW w:w="700" w:type="pct"/>
            <w:vMerge w:val="restart"/>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lastRenderedPageBreak/>
              <w:t xml:space="preserve">Администрация Мокшанского района </w:t>
            </w:r>
            <w:r w:rsidRPr="00781C34">
              <w:rPr>
                <w:rFonts w:ascii="Times New Roman" w:eastAsia="Times New Roman" w:hAnsi="Times New Roman" w:cs="Times New Roman"/>
                <w:sz w:val="16"/>
                <w:szCs w:val="16"/>
                <w:lang w:eastAsia="ru-RU"/>
              </w:rPr>
              <w:lastRenderedPageBreak/>
              <w:t xml:space="preserve">Пензенской области, </w:t>
            </w:r>
          </w:p>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МБУ ДО ДШИ</w:t>
            </w: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lastRenderedPageBreak/>
              <w:t>2020</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2307,1</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108,5</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2198,6</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val="restar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обеспечение деятельности МБУДО ДШИ </w:t>
            </w:r>
          </w:p>
        </w:tc>
        <w:tc>
          <w:tcPr>
            <w:tcW w:w="553" w:type="pct"/>
            <w:vMerge w:val="restar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2, ,</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1.3, 1.6.</w:t>
            </w:r>
          </w:p>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2021</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2028,3</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531,5</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1496,8</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2022</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1601,1</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353,5</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1247,6 </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2023</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1787,1</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353,5</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1433,6</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2024</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1880,3</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353,5</w:t>
            </w:r>
          </w:p>
          <w:p w:rsidR="00781C34" w:rsidRPr="00781C34" w:rsidRDefault="00781C34" w:rsidP="00781C34">
            <w:pPr>
              <w:jc w:val="center"/>
              <w:rPr>
                <w:rFonts w:ascii="Times New Roman" w:eastAsia="Times New Roman" w:hAnsi="Times New Roman" w:cs="Times New Roman"/>
                <w:sz w:val="16"/>
                <w:szCs w:val="16"/>
                <w:lang w:eastAsia="ru-RU"/>
              </w:rPr>
            </w:pP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1526,8</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val="restar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18</w:t>
            </w:r>
          </w:p>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val="restar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Расходы на поддержку отрасли культуры</w:t>
            </w:r>
          </w:p>
          <w:p w:rsidR="00781C34" w:rsidRPr="00781C34" w:rsidRDefault="00781C34" w:rsidP="00781C34">
            <w:pPr>
              <w:jc w:val="center"/>
              <w:rPr>
                <w:rFonts w:ascii="Times New Roman" w:eastAsia="Times New Roman" w:hAnsi="Times New Roman" w:cs="Times New Roman"/>
                <w:sz w:val="16"/>
                <w:szCs w:val="16"/>
                <w:lang w:eastAsia="ru-RU"/>
              </w:rPr>
            </w:pPr>
          </w:p>
        </w:tc>
        <w:tc>
          <w:tcPr>
            <w:tcW w:w="700" w:type="pct"/>
            <w:vMerge w:val="restart"/>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МБУ ДО ДШИ</w:t>
            </w:r>
          </w:p>
        </w:tc>
        <w:tc>
          <w:tcPr>
            <w:tcW w:w="286" w:type="pct"/>
            <w:gridSpan w:val="3"/>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2020</w:t>
            </w:r>
          </w:p>
        </w:tc>
        <w:tc>
          <w:tcPr>
            <w:tcW w:w="266"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15"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18" w:type="pct"/>
            <w:gridSpan w:val="7"/>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41"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14"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4" w:type="pct"/>
            <w:gridSpan w:val="3"/>
            <w:vMerge w:val="restar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обеспечение деятельности МБУДО ДШИ </w:t>
            </w:r>
          </w:p>
        </w:tc>
        <w:tc>
          <w:tcPr>
            <w:tcW w:w="553" w:type="pct"/>
            <w:vMerge w:val="restar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2, ,</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1.3, 1.6.</w:t>
            </w:r>
          </w:p>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286" w:type="pct"/>
            <w:gridSpan w:val="3"/>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2021</w:t>
            </w:r>
          </w:p>
        </w:tc>
        <w:tc>
          <w:tcPr>
            <w:tcW w:w="266"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15"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18" w:type="pct"/>
            <w:gridSpan w:val="7"/>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41"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14"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4" w:type="pct"/>
            <w:gridSpan w:val="3"/>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286" w:type="pct"/>
            <w:gridSpan w:val="3"/>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2022</w:t>
            </w:r>
          </w:p>
        </w:tc>
        <w:tc>
          <w:tcPr>
            <w:tcW w:w="266"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15"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18" w:type="pct"/>
            <w:gridSpan w:val="7"/>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41"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14"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4" w:type="pct"/>
            <w:gridSpan w:val="3"/>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286" w:type="pct"/>
            <w:gridSpan w:val="3"/>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2023</w:t>
            </w:r>
          </w:p>
        </w:tc>
        <w:tc>
          <w:tcPr>
            <w:tcW w:w="266"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15"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18" w:type="pct"/>
            <w:gridSpan w:val="7"/>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41"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14"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4" w:type="pct"/>
            <w:gridSpan w:val="3"/>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61"/>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286" w:type="pct"/>
            <w:gridSpan w:val="3"/>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2024</w:t>
            </w:r>
          </w:p>
        </w:tc>
        <w:tc>
          <w:tcPr>
            <w:tcW w:w="266"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15"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18" w:type="pct"/>
            <w:gridSpan w:val="7"/>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41"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14"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4" w:type="pct"/>
            <w:gridSpan w:val="3"/>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val="restar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19</w:t>
            </w:r>
          </w:p>
        </w:tc>
        <w:tc>
          <w:tcPr>
            <w:tcW w:w="838" w:type="pct"/>
            <w:gridSpan w:val="3"/>
            <w:vMerge w:val="restart"/>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700" w:type="pct"/>
            <w:vMerge w:val="restart"/>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МБУ ДО ДШИ</w:t>
            </w:r>
          </w:p>
          <w:p w:rsidR="00781C34" w:rsidRPr="00781C34" w:rsidRDefault="00781C34" w:rsidP="00781C34">
            <w:pPr>
              <w:jc w:val="center"/>
              <w:rPr>
                <w:rFonts w:ascii="Times New Roman" w:eastAsia="Times New Roman" w:hAnsi="Times New Roman" w:cs="Times New Roman"/>
                <w:sz w:val="16"/>
                <w:szCs w:val="16"/>
                <w:lang w:eastAsia="ru-RU"/>
              </w:rPr>
            </w:pPr>
          </w:p>
        </w:tc>
        <w:tc>
          <w:tcPr>
            <w:tcW w:w="286" w:type="pct"/>
            <w:gridSpan w:val="3"/>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2020</w:t>
            </w:r>
          </w:p>
        </w:tc>
        <w:tc>
          <w:tcPr>
            <w:tcW w:w="266"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62,5</w:t>
            </w:r>
          </w:p>
        </w:tc>
        <w:tc>
          <w:tcPr>
            <w:tcW w:w="415"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18" w:type="pct"/>
            <w:gridSpan w:val="7"/>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41"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62,5</w:t>
            </w:r>
          </w:p>
        </w:tc>
        <w:tc>
          <w:tcPr>
            <w:tcW w:w="314"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4" w:type="pct"/>
            <w:gridSpan w:val="3"/>
            <w:vMerge w:val="restar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обеспечение деятельности МБУДО ДШИ </w:t>
            </w:r>
          </w:p>
        </w:tc>
        <w:tc>
          <w:tcPr>
            <w:tcW w:w="553" w:type="pct"/>
            <w:vMerge w:val="restar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2, ,</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1.3, 1.6.</w:t>
            </w:r>
          </w:p>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286" w:type="pct"/>
            <w:gridSpan w:val="3"/>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2021</w:t>
            </w:r>
          </w:p>
        </w:tc>
        <w:tc>
          <w:tcPr>
            <w:tcW w:w="266"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31,3</w:t>
            </w:r>
          </w:p>
        </w:tc>
        <w:tc>
          <w:tcPr>
            <w:tcW w:w="415"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18" w:type="pct"/>
            <w:gridSpan w:val="7"/>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41"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31,3</w:t>
            </w:r>
          </w:p>
        </w:tc>
        <w:tc>
          <w:tcPr>
            <w:tcW w:w="314"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4" w:type="pct"/>
            <w:gridSpan w:val="3"/>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286" w:type="pct"/>
            <w:gridSpan w:val="3"/>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2022</w:t>
            </w:r>
          </w:p>
        </w:tc>
        <w:tc>
          <w:tcPr>
            <w:tcW w:w="266"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62,5</w:t>
            </w:r>
          </w:p>
        </w:tc>
        <w:tc>
          <w:tcPr>
            <w:tcW w:w="415"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18" w:type="pct"/>
            <w:gridSpan w:val="7"/>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41"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62,5</w:t>
            </w:r>
          </w:p>
        </w:tc>
        <w:tc>
          <w:tcPr>
            <w:tcW w:w="314"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4" w:type="pct"/>
            <w:gridSpan w:val="3"/>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286" w:type="pct"/>
            <w:gridSpan w:val="3"/>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2023</w:t>
            </w:r>
          </w:p>
        </w:tc>
        <w:tc>
          <w:tcPr>
            <w:tcW w:w="266"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31,3</w:t>
            </w:r>
          </w:p>
        </w:tc>
        <w:tc>
          <w:tcPr>
            <w:tcW w:w="415"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18" w:type="pct"/>
            <w:gridSpan w:val="7"/>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41"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31,3</w:t>
            </w:r>
          </w:p>
        </w:tc>
        <w:tc>
          <w:tcPr>
            <w:tcW w:w="314"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4" w:type="pct"/>
            <w:gridSpan w:val="3"/>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286" w:type="pct"/>
            <w:gridSpan w:val="3"/>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2024</w:t>
            </w:r>
          </w:p>
        </w:tc>
        <w:tc>
          <w:tcPr>
            <w:tcW w:w="266"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31,3</w:t>
            </w:r>
          </w:p>
        </w:tc>
        <w:tc>
          <w:tcPr>
            <w:tcW w:w="415"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18" w:type="pct"/>
            <w:gridSpan w:val="7"/>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41"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31,3</w:t>
            </w:r>
          </w:p>
        </w:tc>
        <w:tc>
          <w:tcPr>
            <w:tcW w:w="314"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4" w:type="pct"/>
            <w:gridSpan w:val="3"/>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val="restar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w:t>
            </w:r>
          </w:p>
        </w:tc>
        <w:tc>
          <w:tcPr>
            <w:tcW w:w="838" w:type="pct"/>
            <w:gridSpan w:val="3"/>
            <w:vMerge w:val="restart"/>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700" w:type="pct"/>
            <w:vMerge w:val="restart"/>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МБУ ДО ДШИ</w:t>
            </w:r>
          </w:p>
          <w:p w:rsidR="00781C34" w:rsidRPr="00781C34" w:rsidRDefault="00781C34" w:rsidP="00781C34">
            <w:pPr>
              <w:jc w:val="center"/>
              <w:rPr>
                <w:rFonts w:ascii="Times New Roman" w:eastAsia="Times New Roman" w:hAnsi="Times New Roman" w:cs="Times New Roman"/>
                <w:sz w:val="16"/>
                <w:szCs w:val="16"/>
                <w:lang w:eastAsia="ru-RU"/>
              </w:rPr>
            </w:pPr>
          </w:p>
        </w:tc>
        <w:tc>
          <w:tcPr>
            <w:tcW w:w="286" w:type="pct"/>
            <w:gridSpan w:val="3"/>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2020</w:t>
            </w:r>
          </w:p>
        </w:tc>
        <w:tc>
          <w:tcPr>
            <w:tcW w:w="266"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15"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18" w:type="pct"/>
            <w:gridSpan w:val="7"/>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41"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14"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4" w:type="pct"/>
            <w:gridSpan w:val="3"/>
            <w:vMerge w:val="restar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обеспечение деятельности МБУДО ДШИ </w:t>
            </w:r>
          </w:p>
        </w:tc>
        <w:tc>
          <w:tcPr>
            <w:tcW w:w="553" w:type="pct"/>
            <w:vMerge w:val="restar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2, ,</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1.3, 1.6.</w:t>
            </w:r>
          </w:p>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286" w:type="pct"/>
            <w:gridSpan w:val="3"/>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2021</w:t>
            </w:r>
          </w:p>
        </w:tc>
        <w:tc>
          <w:tcPr>
            <w:tcW w:w="266"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632,8</w:t>
            </w:r>
          </w:p>
        </w:tc>
        <w:tc>
          <w:tcPr>
            <w:tcW w:w="415"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632,8</w:t>
            </w:r>
          </w:p>
        </w:tc>
        <w:tc>
          <w:tcPr>
            <w:tcW w:w="318" w:type="pct"/>
            <w:gridSpan w:val="7"/>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41"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14"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4" w:type="pct"/>
            <w:gridSpan w:val="3"/>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286" w:type="pct"/>
            <w:gridSpan w:val="3"/>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2022</w:t>
            </w:r>
          </w:p>
        </w:tc>
        <w:tc>
          <w:tcPr>
            <w:tcW w:w="266"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15"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18" w:type="pct"/>
            <w:gridSpan w:val="7"/>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41"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14"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4" w:type="pct"/>
            <w:gridSpan w:val="3"/>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286" w:type="pct"/>
            <w:gridSpan w:val="3"/>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2023</w:t>
            </w:r>
          </w:p>
        </w:tc>
        <w:tc>
          <w:tcPr>
            <w:tcW w:w="266"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15"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18" w:type="pct"/>
            <w:gridSpan w:val="7"/>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41"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14"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4" w:type="pct"/>
            <w:gridSpan w:val="3"/>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286" w:type="pct"/>
            <w:gridSpan w:val="3"/>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2024</w:t>
            </w:r>
          </w:p>
        </w:tc>
        <w:tc>
          <w:tcPr>
            <w:tcW w:w="266"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15"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18" w:type="pct"/>
            <w:gridSpan w:val="7"/>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41"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14"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4" w:type="pct"/>
            <w:gridSpan w:val="3"/>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4447" w:type="pct"/>
            <w:gridSpan w:val="22"/>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553" w:type="pc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2, 4,</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w:t>
            </w:r>
            <w:r>
              <w:rPr>
                <w:rFonts w:ascii="Times New Roman" w:eastAsia="Times New Roman" w:hAnsi="Times New Roman" w:cs="Times New Roman"/>
                <w:sz w:val="16"/>
                <w:szCs w:val="16"/>
                <w:lang w:eastAsia="ru-RU"/>
              </w:rPr>
              <w:t xml:space="preserve"> </w:t>
            </w:r>
            <w:r w:rsidRPr="00781C34">
              <w:rPr>
                <w:rFonts w:ascii="Times New Roman" w:eastAsia="Times New Roman" w:hAnsi="Times New Roman" w:cs="Times New Roman"/>
                <w:sz w:val="16"/>
                <w:szCs w:val="16"/>
                <w:lang w:eastAsia="ru-RU"/>
              </w:rPr>
              <w:t>1.1.,</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1.2., 1.3, 1.8. </w:t>
            </w:r>
          </w:p>
        </w:tc>
      </w:tr>
      <w:tr w:rsidR="00781C34" w:rsidRPr="00781C34" w:rsidTr="00781C34">
        <w:trPr>
          <w:trHeight w:val="20"/>
          <w:jc w:val="center"/>
        </w:trPr>
        <w:tc>
          <w:tcPr>
            <w:tcW w:w="185" w:type="pct"/>
            <w:vMerge w:val="restar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21</w:t>
            </w:r>
          </w:p>
        </w:tc>
        <w:tc>
          <w:tcPr>
            <w:tcW w:w="838" w:type="pct"/>
            <w:gridSpan w:val="3"/>
            <w:vMerge w:val="restart"/>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700" w:type="pct"/>
            <w:vMerge w:val="restart"/>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 Пензенской области, МБУК «</w:t>
            </w:r>
            <w:proofErr w:type="spellStart"/>
            <w:r w:rsidRPr="00781C34">
              <w:rPr>
                <w:rFonts w:ascii="Times New Roman" w:eastAsia="Times New Roman" w:hAnsi="Times New Roman" w:cs="Times New Roman"/>
                <w:sz w:val="16"/>
                <w:szCs w:val="16"/>
                <w:lang w:eastAsia="ru-RU"/>
              </w:rPr>
              <w:t>Мокшанская</w:t>
            </w:r>
            <w:proofErr w:type="spellEnd"/>
            <w:r w:rsidRPr="00781C34">
              <w:rPr>
                <w:rFonts w:ascii="Times New Roman" w:eastAsia="Times New Roman" w:hAnsi="Times New Roman" w:cs="Times New Roman"/>
                <w:sz w:val="16"/>
                <w:szCs w:val="16"/>
                <w:lang w:eastAsia="ru-RU"/>
              </w:rPr>
              <w:t xml:space="preserve"> МЦРБ»</w:t>
            </w: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c>
          <w:tcPr>
            <w:tcW w:w="772" w:type="pct"/>
            <w:vMerge w:val="restart"/>
            <w:tcBorders>
              <w:top w:val="single" w:sz="4" w:space="0" w:color="auto"/>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781C34">
              <w:rPr>
                <w:rFonts w:ascii="Times New Roman" w:eastAsia="Times New Roman" w:hAnsi="Times New Roman" w:cs="Times New Roman"/>
                <w:sz w:val="16"/>
                <w:szCs w:val="16"/>
                <w:lang w:eastAsia="ru-RU"/>
              </w:rPr>
              <w:t>Мокшанская</w:t>
            </w:r>
            <w:proofErr w:type="spellEnd"/>
            <w:proofErr w:type="gramEnd"/>
            <w:r w:rsidRPr="00781C34">
              <w:rPr>
                <w:rFonts w:ascii="Times New Roman" w:eastAsia="Times New Roman" w:hAnsi="Times New Roman" w:cs="Times New Roman"/>
                <w:sz w:val="16"/>
                <w:szCs w:val="16"/>
                <w:lang w:eastAsia="ru-RU"/>
              </w:rPr>
              <w:t xml:space="preserve"> МЦРБ»</w:t>
            </w:r>
          </w:p>
        </w:tc>
        <w:tc>
          <w:tcPr>
            <w:tcW w:w="553" w:type="pct"/>
            <w:vMerge w:val="restart"/>
            <w:tcBorders>
              <w:top w:val="single" w:sz="4" w:space="0" w:color="auto"/>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2, 4,</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1.1.,</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1.2., 1.3, 1.8. </w:t>
            </w:r>
          </w:p>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2020</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6653,6</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6653,6</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2021</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7385,2</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7296,7</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2022</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9126,4</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9126,4</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2023</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8071,3</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8071,3</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2024</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8049,2</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8049,2</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203" w:type="pct"/>
            <w:gridSpan w:val="2"/>
            <w:vMerge w:val="restar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22</w:t>
            </w:r>
          </w:p>
        </w:tc>
        <w:tc>
          <w:tcPr>
            <w:tcW w:w="820" w:type="pct"/>
            <w:gridSpan w:val="2"/>
            <w:vMerge w:val="restart"/>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Повышение </w:t>
            </w:r>
            <w:proofErr w:type="gramStart"/>
            <w:r w:rsidRPr="00781C34">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781C34">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03" w:type="pct"/>
            <w:gridSpan w:val="2"/>
            <w:vMerge w:val="restart"/>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 Пензенской области,</w:t>
            </w:r>
          </w:p>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МБУК «</w:t>
            </w:r>
            <w:proofErr w:type="spellStart"/>
            <w:r w:rsidRPr="00781C34">
              <w:rPr>
                <w:rFonts w:ascii="Times New Roman" w:eastAsia="Times New Roman" w:hAnsi="Times New Roman" w:cs="Times New Roman"/>
                <w:sz w:val="16"/>
                <w:szCs w:val="16"/>
                <w:lang w:eastAsia="ru-RU"/>
              </w:rPr>
              <w:t>Мокшанская</w:t>
            </w:r>
            <w:proofErr w:type="spellEnd"/>
            <w:r w:rsidRPr="00781C34">
              <w:rPr>
                <w:rFonts w:ascii="Times New Roman" w:eastAsia="Times New Roman" w:hAnsi="Times New Roman" w:cs="Times New Roman"/>
                <w:sz w:val="16"/>
                <w:szCs w:val="16"/>
                <w:lang w:eastAsia="ru-RU"/>
              </w:rPr>
              <w:t xml:space="preserve"> МЦРБ»</w:t>
            </w:r>
          </w:p>
        </w:tc>
        <w:tc>
          <w:tcPr>
            <w:tcW w:w="267"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2020</w:t>
            </w:r>
          </w:p>
        </w:tc>
        <w:tc>
          <w:tcPr>
            <w:tcW w:w="282" w:type="pct"/>
            <w:gridSpan w:val="2"/>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4366,6</w:t>
            </w:r>
          </w:p>
        </w:tc>
        <w:tc>
          <w:tcPr>
            <w:tcW w:w="430" w:type="pct"/>
            <w:gridSpan w:val="2"/>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251,0</w:t>
            </w:r>
          </w:p>
        </w:tc>
        <w:tc>
          <w:tcPr>
            <w:tcW w:w="271"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73" w:type="pct"/>
            <w:gridSpan w:val="5"/>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4268,2</w:t>
            </w:r>
          </w:p>
        </w:tc>
        <w:tc>
          <w:tcPr>
            <w:tcW w:w="318"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0" w:type="pct"/>
            <w:gridSpan w:val="2"/>
            <w:vMerge w:val="restar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781C34">
              <w:rPr>
                <w:rFonts w:ascii="Times New Roman" w:eastAsia="Times New Roman" w:hAnsi="Times New Roman" w:cs="Times New Roman"/>
                <w:sz w:val="16"/>
                <w:szCs w:val="16"/>
                <w:lang w:eastAsia="ru-RU"/>
              </w:rPr>
              <w:t>Мокшанская</w:t>
            </w:r>
            <w:proofErr w:type="spellEnd"/>
            <w:proofErr w:type="gramEnd"/>
            <w:r w:rsidRPr="00781C34">
              <w:rPr>
                <w:rFonts w:ascii="Times New Roman" w:eastAsia="Times New Roman" w:hAnsi="Times New Roman" w:cs="Times New Roman"/>
                <w:sz w:val="16"/>
                <w:szCs w:val="16"/>
                <w:lang w:eastAsia="ru-RU"/>
              </w:rPr>
              <w:t xml:space="preserve"> МЦРБ»</w:t>
            </w:r>
          </w:p>
        </w:tc>
        <w:tc>
          <w:tcPr>
            <w:tcW w:w="553" w:type="pct"/>
            <w:vMerge w:val="restar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2, 4,</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1.1.,</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1.2., 1.3, 1.8. </w:t>
            </w:r>
          </w:p>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203"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703"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267"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2021</w:t>
            </w:r>
          </w:p>
        </w:tc>
        <w:tc>
          <w:tcPr>
            <w:tcW w:w="282" w:type="pct"/>
            <w:gridSpan w:val="2"/>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4341,6</w:t>
            </w:r>
          </w:p>
        </w:tc>
        <w:tc>
          <w:tcPr>
            <w:tcW w:w="430" w:type="pct"/>
            <w:gridSpan w:val="2"/>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896,6</w:t>
            </w:r>
          </w:p>
        </w:tc>
        <w:tc>
          <w:tcPr>
            <w:tcW w:w="271"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73" w:type="pct"/>
            <w:gridSpan w:val="5"/>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3445,0</w:t>
            </w:r>
          </w:p>
        </w:tc>
        <w:tc>
          <w:tcPr>
            <w:tcW w:w="318"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0"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203"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703"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267"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2022</w:t>
            </w:r>
          </w:p>
        </w:tc>
        <w:tc>
          <w:tcPr>
            <w:tcW w:w="282" w:type="pct"/>
            <w:gridSpan w:val="2"/>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4263,7</w:t>
            </w:r>
          </w:p>
        </w:tc>
        <w:tc>
          <w:tcPr>
            <w:tcW w:w="430" w:type="pct"/>
            <w:gridSpan w:val="2"/>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1422,7</w:t>
            </w:r>
          </w:p>
        </w:tc>
        <w:tc>
          <w:tcPr>
            <w:tcW w:w="271"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73" w:type="pct"/>
            <w:gridSpan w:val="5"/>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2841,0</w:t>
            </w:r>
          </w:p>
        </w:tc>
        <w:tc>
          <w:tcPr>
            <w:tcW w:w="318"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0"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203"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703"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267"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2023</w:t>
            </w:r>
          </w:p>
        </w:tc>
        <w:tc>
          <w:tcPr>
            <w:tcW w:w="282" w:type="pct"/>
            <w:gridSpan w:val="2"/>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3843,4</w:t>
            </w:r>
          </w:p>
        </w:tc>
        <w:tc>
          <w:tcPr>
            <w:tcW w:w="430" w:type="pct"/>
            <w:gridSpan w:val="2"/>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896,6</w:t>
            </w:r>
          </w:p>
        </w:tc>
        <w:tc>
          <w:tcPr>
            <w:tcW w:w="271"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73" w:type="pct"/>
            <w:gridSpan w:val="5"/>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2846,8</w:t>
            </w:r>
          </w:p>
        </w:tc>
        <w:tc>
          <w:tcPr>
            <w:tcW w:w="318"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0"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203"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703"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267"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2024</w:t>
            </w:r>
          </w:p>
        </w:tc>
        <w:tc>
          <w:tcPr>
            <w:tcW w:w="282" w:type="pct"/>
            <w:gridSpan w:val="2"/>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4034,9</w:t>
            </w:r>
          </w:p>
        </w:tc>
        <w:tc>
          <w:tcPr>
            <w:tcW w:w="430" w:type="pct"/>
            <w:gridSpan w:val="2"/>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896,6</w:t>
            </w:r>
          </w:p>
        </w:tc>
        <w:tc>
          <w:tcPr>
            <w:tcW w:w="271"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73" w:type="pct"/>
            <w:gridSpan w:val="5"/>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3138,3</w:t>
            </w:r>
          </w:p>
        </w:tc>
        <w:tc>
          <w:tcPr>
            <w:tcW w:w="318"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0"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203" w:type="pct"/>
            <w:gridSpan w:val="2"/>
            <w:vMerge w:val="restar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23</w:t>
            </w:r>
          </w:p>
        </w:tc>
        <w:tc>
          <w:tcPr>
            <w:tcW w:w="820" w:type="pct"/>
            <w:gridSpan w:val="2"/>
            <w:vMerge w:val="restart"/>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Исполнение полномочий поселений по организации библиотечного обслуживания населения, комплектованию и </w:t>
            </w:r>
            <w:r w:rsidRPr="00781C34">
              <w:rPr>
                <w:rFonts w:ascii="Times New Roman" w:eastAsia="Times New Roman" w:hAnsi="Times New Roman" w:cs="Times New Roman"/>
                <w:sz w:val="16"/>
                <w:szCs w:val="16"/>
                <w:lang w:eastAsia="ru-RU"/>
              </w:rPr>
              <w:lastRenderedPageBreak/>
              <w:t>обеспечению сохранности библиотечных фондов библиотек</w:t>
            </w:r>
          </w:p>
        </w:tc>
        <w:tc>
          <w:tcPr>
            <w:tcW w:w="703" w:type="pct"/>
            <w:gridSpan w:val="2"/>
            <w:vMerge w:val="restart"/>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lastRenderedPageBreak/>
              <w:t>Администрация Мокшанского района Пензенской области,</w:t>
            </w:r>
          </w:p>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МБУК «</w:t>
            </w:r>
            <w:proofErr w:type="spellStart"/>
            <w:r w:rsidRPr="00781C34">
              <w:rPr>
                <w:rFonts w:ascii="Times New Roman" w:eastAsia="Times New Roman" w:hAnsi="Times New Roman" w:cs="Times New Roman"/>
                <w:sz w:val="16"/>
                <w:szCs w:val="16"/>
                <w:lang w:eastAsia="ru-RU"/>
              </w:rPr>
              <w:t>Мокшанская</w:t>
            </w:r>
            <w:proofErr w:type="spellEnd"/>
            <w:r w:rsidRPr="00781C34">
              <w:rPr>
                <w:rFonts w:ascii="Times New Roman" w:eastAsia="Times New Roman" w:hAnsi="Times New Roman" w:cs="Times New Roman"/>
                <w:sz w:val="16"/>
                <w:szCs w:val="16"/>
                <w:lang w:eastAsia="ru-RU"/>
              </w:rPr>
              <w:t xml:space="preserve"> МЦРБ»</w:t>
            </w:r>
          </w:p>
        </w:tc>
        <w:tc>
          <w:tcPr>
            <w:tcW w:w="267"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2020</w:t>
            </w:r>
          </w:p>
        </w:tc>
        <w:tc>
          <w:tcPr>
            <w:tcW w:w="282" w:type="pct"/>
            <w:gridSpan w:val="2"/>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244,6</w:t>
            </w:r>
          </w:p>
        </w:tc>
        <w:tc>
          <w:tcPr>
            <w:tcW w:w="430" w:type="pct"/>
            <w:gridSpan w:val="2"/>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244,6</w:t>
            </w:r>
          </w:p>
        </w:tc>
        <w:tc>
          <w:tcPr>
            <w:tcW w:w="271"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73" w:type="pct"/>
            <w:gridSpan w:val="5"/>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18"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0" w:type="pct"/>
            <w:gridSpan w:val="2"/>
            <w:vMerge w:val="restar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781C34">
              <w:rPr>
                <w:rFonts w:ascii="Times New Roman" w:eastAsia="Times New Roman" w:hAnsi="Times New Roman" w:cs="Times New Roman"/>
                <w:sz w:val="16"/>
                <w:szCs w:val="16"/>
                <w:lang w:eastAsia="ru-RU"/>
              </w:rPr>
              <w:t>Мокшанская</w:t>
            </w:r>
            <w:proofErr w:type="spellEnd"/>
            <w:proofErr w:type="gramEnd"/>
            <w:r w:rsidRPr="00781C34">
              <w:rPr>
                <w:rFonts w:ascii="Times New Roman" w:eastAsia="Times New Roman" w:hAnsi="Times New Roman" w:cs="Times New Roman"/>
                <w:sz w:val="16"/>
                <w:szCs w:val="16"/>
                <w:lang w:eastAsia="ru-RU"/>
              </w:rPr>
              <w:t xml:space="preserve"> МЦРБ»</w:t>
            </w:r>
          </w:p>
        </w:tc>
        <w:tc>
          <w:tcPr>
            <w:tcW w:w="553" w:type="pct"/>
            <w:vMerge w:val="restar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2, 4,</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1.1.,</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1.2., 1.3, 1.8. </w:t>
            </w:r>
          </w:p>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203"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3"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267"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2021</w:t>
            </w:r>
          </w:p>
        </w:tc>
        <w:tc>
          <w:tcPr>
            <w:tcW w:w="282" w:type="pct"/>
            <w:gridSpan w:val="2"/>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244,6</w:t>
            </w:r>
          </w:p>
        </w:tc>
        <w:tc>
          <w:tcPr>
            <w:tcW w:w="430" w:type="pct"/>
            <w:gridSpan w:val="2"/>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244,6</w:t>
            </w:r>
          </w:p>
        </w:tc>
        <w:tc>
          <w:tcPr>
            <w:tcW w:w="271"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73" w:type="pct"/>
            <w:gridSpan w:val="5"/>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18"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0"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203"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3"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267"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2022</w:t>
            </w:r>
          </w:p>
        </w:tc>
        <w:tc>
          <w:tcPr>
            <w:tcW w:w="282" w:type="pct"/>
            <w:gridSpan w:val="2"/>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244,6</w:t>
            </w:r>
          </w:p>
        </w:tc>
        <w:tc>
          <w:tcPr>
            <w:tcW w:w="430" w:type="pct"/>
            <w:gridSpan w:val="2"/>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244,6</w:t>
            </w:r>
          </w:p>
        </w:tc>
        <w:tc>
          <w:tcPr>
            <w:tcW w:w="271"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73" w:type="pct"/>
            <w:gridSpan w:val="5"/>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18"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0"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203"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3"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267"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2023</w:t>
            </w:r>
          </w:p>
        </w:tc>
        <w:tc>
          <w:tcPr>
            <w:tcW w:w="282" w:type="pct"/>
            <w:gridSpan w:val="2"/>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30" w:type="pct"/>
            <w:gridSpan w:val="2"/>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271"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73" w:type="pct"/>
            <w:gridSpan w:val="5"/>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18"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0"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203"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3"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267"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2024</w:t>
            </w:r>
          </w:p>
        </w:tc>
        <w:tc>
          <w:tcPr>
            <w:tcW w:w="282"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30"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271"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73" w:type="pct"/>
            <w:gridSpan w:val="5"/>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18"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0"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203" w:type="pct"/>
            <w:gridSpan w:val="2"/>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lastRenderedPageBreak/>
              <w:t>24</w:t>
            </w:r>
          </w:p>
        </w:tc>
        <w:tc>
          <w:tcPr>
            <w:tcW w:w="820" w:type="pct"/>
            <w:gridSpan w:val="2"/>
            <w:tcBorders>
              <w:left w:val="single" w:sz="4" w:space="0" w:color="auto"/>
              <w:right w:val="single" w:sz="4" w:space="0" w:color="auto"/>
            </w:tcBorders>
          </w:tcPr>
          <w:p w:rsidR="00781C34" w:rsidRPr="00781C34" w:rsidRDefault="00781C34" w:rsidP="00781C34">
            <w:pPr>
              <w:ind w:right="-110"/>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Государственная поддержка отрасли культуры за счет средств резервного фонда Правительства Российской Федерации (модернизация библиотек в части комплектования книжных фондов)</w:t>
            </w:r>
          </w:p>
        </w:tc>
        <w:tc>
          <w:tcPr>
            <w:tcW w:w="703" w:type="pct"/>
            <w:gridSpan w:val="2"/>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 Пензенской области,</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МБУК «</w:t>
            </w:r>
            <w:proofErr w:type="spellStart"/>
            <w:r w:rsidRPr="00781C34">
              <w:rPr>
                <w:rFonts w:ascii="Times New Roman" w:eastAsia="Times New Roman" w:hAnsi="Times New Roman" w:cs="Times New Roman"/>
                <w:sz w:val="16"/>
                <w:szCs w:val="16"/>
                <w:lang w:eastAsia="ru-RU"/>
              </w:rPr>
              <w:t>Мокшанская</w:t>
            </w:r>
            <w:proofErr w:type="spellEnd"/>
            <w:r w:rsidRPr="00781C34">
              <w:rPr>
                <w:rFonts w:ascii="Times New Roman" w:eastAsia="Times New Roman" w:hAnsi="Times New Roman" w:cs="Times New Roman"/>
                <w:sz w:val="16"/>
                <w:szCs w:val="16"/>
                <w:lang w:eastAsia="ru-RU"/>
              </w:rPr>
              <w:t xml:space="preserve"> МЦРБ»</w:t>
            </w:r>
          </w:p>
        </w:tc>
        <w:tc>
          <w:tcPr>
            <w:tcW w:w="267"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2021</w:t>
            </w:r>
          </w:p>
        </w:tc>
        <w:tc>
          <w:tcPr>
            <w:tcW w:w="282"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44,1</w:t>
            </w:r>
          </w:p>
        </w:tc>
        <w:tc>
          <w:tcPr>
            <w:tcW w:w="430"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271"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40,6</w:t>
            </w:r>
          </w:p>
        </w:tc>
        <w:tc>
          <w:tcPr>
            <w:tcW w:w="373" w:type="pct"/>
            <w:gridSpan w:val="5"/>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3,5</w:t>
            </w:r>
          </w:p>
        </w:tc>
        <w:tc>
          <w:tcPr>
            <w:tcW w:w="318"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0" w:type="pct"/>
            <w:gridSpan w:val="2"/>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781C34">
              <w:rPr>
                <w:rFonts w:ascii="Times New Roman" w:eastAsia="Times New Roman" w:hAnsi="Times New Roman" w:cs="Times New Roman"/>
                <w:sz w:val="16"/>
                <w:szCs w:val="16"/>
                <w:lang w:eastAsia="ru-RU"/>
              </w:rPr>
              <w:t>Мокшанская</w:t>
            </w:r>
            <w:proofErr w:type="spellEnd"/>
            <w:proofErr w:type="gramEnd"/>
            <w:r w:rsidRPr="00781C34">
              <w:rPr>
                <w:rFonts w:ascii="Times New Roman" w:eastAsia="Times New Roman" w:hAnsi="Times New Roman" w:cs="Times New Roman"/>
                <w:sz w:val="16"/>
                <w:szCs w:val="16"/>
                <w:lang w:eastAsia="ru-RU"/>
              </w:rPr>
              <w:t xml:space="preserve"> МЦРБ»</w:t>
            </w:r>
          </w:p>
        </w:tc>
        <w:tc>
          <w:tcPr>
            <w:tcW w:w="553" w:type="pc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2, 4,</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1.1.,</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1.2., 1.3, 1.8.</w:t>
            </w:r>
          </w:p>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193"/>
          <w:jc w:val="center"/>
        </w:trPr>
        <w:tc>
          <w:tcPr>
            <w:tcW w:w="203" w:type="pct"/>
            <w:gridSpan w:val="2"/>
            <w:vMerge w:val="restar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25</w:t>
            </w:r>
          </w:p>
        </w:tc>
        <w:tc>
          <w:tcPr>
            <w:tcW w:w="820" w:type="pct"/>
            <w:gridSpan w:val="2"/>
            <w:vMerge w:val="restart"/>
            <w:tcBorders>
              <w:left w:val="single" w:sz="4" w:space="0" w:color="auto"/>
              <w:right w:val="single" w:sz="4" w:space="0" w:color="auto"/>
            </w:tcBorders>
          </w:tcPr>
          <w:p w:rsidR="00781C34" w:rsidRPr="00781C34" w:rsidRDefault="00781C34" w:rsidP="00781C34">
            <w:pPr>
              <w:ind w:right="-110"/>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703" w:type="pct"/>
            <w:gridSpan w:val="2"/>
            <w:vMerge w:val="restart"/>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 Пензенской области,</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МБУК «</w:t>
            </w:r>
            <w:proofErr w:type="spellStart"/>
            <w:r w:rsidRPr="00781C34">
              <w:rPr>
                <w:rFonts w:ascii="Times New Roman" w:eastAsia="Times New Roman" w:hAnsi="Times New Roman" w:cs="Times New Roman"/>
                <w:sz w:val="16"/>
                <w:szCs w:val="16"/>
                <w:lang w:eastAsia="ru-RU"/>
              </w:rPr>
              <w:t>Мокшанская</w:t>
            </w:r>
            <w:proofErr w:type="spellEnd"/>
            <w:r w:rsidRPr="00781C34">
              <w:rPr>
                <w:rFonts w:ascii="Times New Roman" w:eastAsia="Times New Roman" w:hAnsi="Times New Roman" w:cs="Times New Roman"/>
                <w:sz w:val="16"/>
                <w:szCs w:val="16"/>
                <w:lang w:eastAsia="ru-RU"/>
              </w:rPr>
              <w:t xml:space="preserve"> МЦРБ»</w:t>
            </w:r>
          </w:p>
        </w:tc>
        <w:tc>
          <w:tcPr>
            <w:tcW w:w="267"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2022</w:t>
            </w:r>
          </w:p>
        </w:tc>
        <w:tc>
          <w:tcPr>
            <w:tcW w:w="282"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134,2</w:t>
            </w:r>
          </w:p>
        </w:tc>
        <w:tc>
          <w:tcPr>
            <w:tcW w:w="430"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271"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123,5</w:t>
            </w:r>
          </w:p>
        </w:tc>
        <w:tc>
          <w:tcPr>
            <w:tcW w:w="373" w:type="pct"/>
            <w:gridSpan w:val="5"/>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10,7</w:t>
            </w:r>
          </w:p>
        </w:tc>
        <w:tc>
          <w:tcPr>
            <w:tcW w:w="318"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0" w:type="pct"/>
            <w:gridSpan w:val="2"/>
            <w:vMerge w:val="restar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781C34">
              <w:rPr>
                <w:rFonts w:ascii="Times New Roman" w:eastAsia="Times New Roman" w:hAnsi="Times New Roman" w:cs="Times New Roman"/>
                <w:sz w:val="16"/>
                <w:szCs w:val="16"/>
                <w:lang w:eastAsia="ru-RU"/>
              </w:rPr>
              <w:t>Мокшанская</w:t>
            </w:r>
            <w:proofErr w:type="spellEnd"/>
            <w:proofErr w:type="gramEnd"/>
            <w:r w:rsidRPr="00781C34">
              <w:rPr>
                <w:rFonts w:ascii="Times New Roman" w:eastAsia="Times New Roman" w:hAnsi="Times New Roman" w:cs="Times New Roman"/>
                <w:sz w:val="16"/>
                <w:szCs w:val="16"/>
                <w:lang w:eastAsia="ru-RU"/>
              </w:rPr>
              <w:t xml:space="preserve"> МЦРБ»</w:t>
            </w:r>
          </w:p>
        </w:tc>
        <w:tc>
          <w:tcPr>
            <w:tcW w:w="553" w:type="pct"/>
            <w:vMerge w:val="restar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2, 4,</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1.1.,</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1.2., 1.3, 1.8.</w:t>
            </w:r>
          </w:p>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409"/>
          <w:jc w:val="center"/>
        </w:trPr>
        <w:tc>
          <w:tcPr>
            <w:tcW w:w="203"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tcPr>
          <w:p w:rsidR="00781C34" w:rsidRPr="00781C34" w:rsidRDefault="00781C34" w:rsidP="00781C34">
            <w:pPr>
              <w:ind w:right="-110"/>
              <w:jc w:val="left"/>
              <w:rPr>
                <w:rFonts w:ascii="Times New Roman" w:eastAsia="Times New Roman" w:hAnsi="Times New Roman" w:cs="Times New Roman"/>
                <w:sz w:val="16"/>
                <w:szCs w:val="16"/>
                <w:lang w:eastAsia="ru-RU"/>
              </w:rPr>
            </w:pPr>
          </w:p>
        </w:tc>
        <w:tc>
          <w:tcPr>
            <w:tcW w:w="703" w:type="pct"/>
            <w:gridSpan w:val="2"/>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67"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2023</w:t>
            </w:r>
          </w:p>
        </w:tc>
        <w:tc>
          <w:tcPr>
            <w:tcW w:w="282"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134,2</w:t>
            </w:r>
          </w:p>
        </w:tc>
        <w:tc>
          <w:tcPr>
            <w:tcW w:w="430"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271"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123,5</w:t>
            </w:r>
          </w:p>
        </w:tc>
        <w:tc>
          <w:tcPr>
            <w:tcW w:w="373" w:type="pct"/>
            <w:gridSpan w:val="5"/>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10,7</w:t>
            </w:r>
          </w:p>
        </w:tc>
        <w:tc>
          <w:tcPr>
            <w:tcW w:w="318"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0"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203"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tcPr>
          <w:p w:rsidR="00781C34" w:rsidRPr="00781C34" w:rsidRDefault="00781C34" w:rsidP="00781C34">
            <w:pPr>
              <w:ind w:right="-110"/>
              <w:jc w:val="left"/>
              <w:rPr>
                <w:rFonts w:ascii="Times New Roman" w:eastAsia="Times New Roman" w:hAnsi="Times New Roman" w:cs="Times New Roman"/>
                <w:sz w:val="16"/>
                <w:szCs w:val="16"/>
                <w:lang w:eastAsia="ru-RU"/>
              </w:rPr>
            </w:pPr>
          </w:p>
        </w:tc>
        <w:tc>
          <w:tcPr>
            <w:tcW w:w="703" w:type="pct"/>
            <w:gridSpan w:val="2"/>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67"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2024</w:t>
            </w:r>
          </w:p>
        </w:tc>
        <w:tc>
          <w:tcPr>
            <w:tcW w:w="282"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134,2</w:t>
            </w:r>
          </w:p>
        </w:tc>
        <w:tc>
          <w:tcPr>
            <w:tcW w:w="430"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271"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123,5</w:t>
            </w:r>
          </w:p>
        </w:tc>
        <w:tc>
          <w:tcPr>
            <w:tcW w:w="373" w:type="pct"/>
            <w:gridSpan w:val="5"/>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10,7</w:t>
            </w:r>
          </w:p>
        </w:tc>
        <w:tc>
          <w:tcPr>
            <w:tcW w:w="318"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0"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203" w:type="pct"/>
            <w:gridSpan w:val="2"/>
            <w:vMerge w:val="restar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26</w:t>
            </w:r>
          </w:p>
        </w:tc>
        <w:tc>
          <w:tcPr>
            <w:tcW w:w="820" w:type="pct"/>
            <w:gridSpan w:val="2"/>
            <w:vMerge w:val="restart"/>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Поддержка отрасли культуры (подключение муниципальных общедоступных библиотек и государственных центральных библиотек субъектов Российской Федерации к информационно-</w:t>
            </w:r>
            <w:proofErr w:type="spellStart"/>
            <w:r w:rsidRPr="00781C34">
              <w:rPr>
                <w:rFonts w:ascii="Times New Roman" w:eastAsia="Times New Roman" w:hAnsi="Times New Roman" w:cs="Times New Roman"/>
                <w:sz w:val="16"/>
                <w:szCs w:val="16"/>
                <w:lang w:eastAsia="ru-RU"/>
              </w:rPr>
              <w:t>телекомму</w:t>
            </w:r>
            <w:proofErr w:type="spellEnd"/>
            <w:r w:rsidRPr="00781C34">
              <w:rPr>
                <w:rFonts w:ascii="Times New Roman" w:eastAsia="Times New Roman" w:hAnsi="Times New Roman" w:cs="Times New Roman"/>
                <w:sz w:val="16"/>
                <w:szCs w:val="16"/>
                <w:lang w:eastAsia="ru-RU"/>
              </w:rPr>
              <w:t>-</w:t>
            </w:r>
            <w:proofErr w:type="spellStart"/>
            <w:r w:rsidRPr="00781C34">
              <w:rPr>
                <w:rFonts w:ascii="Times New Roman" w:eastAsia="Times New Roman" w:hAnsi="Times New Roman" w:cs="Times New Roman"/>
                <w:sz w:val="16"/>
                <w:szCs w:val="16"/>
                <w:lang w:eastAsia="ru-RU"/>
              </w:rPr>
              <w:t>никационной</w:t>
            </w:r>
            <w:proofErr w:type="spellEnd"/>
            <w:r w:rsidRPr="00781C34">
              <w:rPr>
                <w:rFonts w:ascii="Times New Roman" w:eastAsia="Times New Roman" w:hAnsi="Times New Roman" w:cs="Times New Roman"/>
                <w:sz w:val="16"/>
                <w:szCs w:val="16"/>
                <w:lang w:eastAsia="ru-RU"/>
              </w:rPr>
              <w:t xml:space="preserve"> сети "Интернет" и развитие библиотечного дела с учетом задачи расширения информационных технологий и оцифровки)</w:t>
            </w:r>
          </w:p>
        </w:tc>
        <w:tc>
          <w:tcPr>
            <w:tcW w:w="703" w:type="pct"/>
            <w:gridSpan w:val="2"/>
            <w:vMerge w:val="restart"/>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 Пензенской области,</w:t>
            </w:r>
          </w:p>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МБУК «</w:t>
            </w:r>
            <w:proofErr w:type="spellStart"/>
            <w:r w:rsidRPr="00781C34">
              <w:rPr>
                <w:rFonts w:ascii="Times New Roman" w:eastAsia="Times New Roman" w:hAnsi="Times New Roman" w:cs="Times New Roman"/>
                <w:sz w:val="16"/>
                <w:szCs w:val="16"/>
                <w:lang w:eastAsia="ru-RU"/>
              </w:rPr>
              <w:t>Мокшанская</w:t>
            </w:r>
            <w:proofErr w:type="spellEnd"/>
            <w:r w:rsidRPr="00781C34">
              <w:rPr>
                <w:rFonts w:ascii="Times New Roman" w:eastAsia="Times New Roman" w:hAnsi="Times New Roman" w:cs="Times New Roman"/>
                <w:sz w:val="16"/>
                <w:szCs w:val="16"/>
                <w:lang w:eastAsia="ru-RU"/>
              </w:rPr>
              <w:t xml:space="preserve"> МЦРБ»</w:t>
            </w:r>
          </w:p>
        </w:tc>
        <w:tc>
          <w:tcPr>
            <w:tcW w:w="267"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2020</w:t>
            </w:r>
          </w:p>
        </w:tc>
        <w:tc>
          <w:tcPr>
            <w:tcW w:w="282"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49,5</w:t>
            </w:r>
          </w:p>
        </w:tc>
        <w:tc>
          <w:tcPr>
            <w:tcW w:w="430"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271"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45,5</w:t>
            </w:r>
          </w:p>
        </w:tc>
        <w:tc>
          <w:tcPr>
            <w:tcW w:w="373" w:type="pct"/>
            <w:gridSpan w:val="5"/>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4,0</w:t>
            </w:r>
          </w:p>
        </w:tc>
        <w:tc>
          <w:tcPr>
            <w:tcW w:w="318" w:type="pct"/>
            <w:gridSpan w:val="2"/>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0" w:type="pct"/>
            <w:gridSpan w:val="2"/>
            <w:vMerge w:val="restar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781C34">
              <w:rPr>
                <w:rFonts w:ascii="Times New Roman" w:eastAsia="Times New Roman" w:hAnsi="Times New Roman" w:cs="Times New Roman"/>
                <w:sz w:val="16"/>
                <w:szCs w:val="16"/>
                <w:lang w:eastAsia="ru-RU"/>
              </w:rPr>
              <w:t>Мокшанская</w:t>
            </w:r>
            <w:proofErr w:type="spellEnd"/>
            <w:proofErr w:type="gramEnd"/>
            <w:r w:rsidRPr="00781C34">
              <w:rPr>
                <w:rFonts w:ascii="Times New Roman" w:eastAsia="Times New Roman" w:hAnsi="Times New Roman" w:cs="Times New Roman"/>
                <w:sz w:val="16"/>
                <w:szCs w:val="16"/>
                <w:lang w:eastAsia="ru-RU"/>
              </w:rPr>
              <w:t xml:space="preserve"> МЦРБ»</w:t>
            </w:r>
          </w:p>
        </w:tc>
        <w:tc>
          <w:tcPr>
            <w:tcW w:w="553" w:type="pct"/>
            <w:vMerge w:val="restar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2, 4,</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1.1.,</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1.2., 1.3, 1.8.</w:t>
            </w:r>
          </w:p>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203"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703"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267"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2021</w:t>
            </w:r>
          </w:p>
        </w:tc>
        <w:tc>
          <w:tcPr>
            <w:tcW w:w="282"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30"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271"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73" w:type="pct"/>
            <w:gridSpan w:val="5"/>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18" w:type="pct"/>
            <w:gridSpan w:val="2"/>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0"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203"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703"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267"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2022</w:t>
            </w:r>
          </w:p>
        </w:tc>
        <w:tc>
          <w:tcPr>
            <w:tcW w:w="282"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30"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271"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73" w:type="pct"/>
            <w:gridSpan w:val="5"/>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18" w:type="pct"/>
            <w:gridSpan w:val="2"/>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0"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203"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703"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267"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2023</w:t>
            </w:r>
          </w:p>
        </w:tc>
        <w:tc>
          <w:tcPr>
            <w:tcW w:w="282"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30"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271"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73" w:type="pct"/>
            <w:gridSpan w:val="5"/>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18" w:type="pct"/>
            <w:gridSpan w:val="2"/>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0"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203"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703"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267"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2024</w:t>
            </w:r>
          </w:p>
        </w:tc>
        <w:tc>
          <w:tcPr>
            <w:tcW w:w="282"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30"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271"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73" w:type="pct"/>
            <w:gridSpan w:val="5"/>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18" w:type="pct"/>
            <w:gridSpan w:val="2"/>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0"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203" w:type="pct"/>
            <w:gridSpan w:val="2"/>
            <w:vMerge w:val="restar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27</w:t>
            </w:r>
          </w:p>
        </w:tc>
        <w:tc>
          <w:tcPr>
            <w:tcW w:w="820" w:type="pct"/>
            <w:gridSpan w:val="2"/>
            <w:vMerge w:val="restart"/>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Издание Книги Памяти Мокшанского района</w:t>
            </w:r>
          </w:p>
          <w:p w:rsidR="00781C34" w:rsidRPr="00781C34" w:rsidRDefault="00781C34" w:rsidP="00781C34">
            <w:pPr>
              <w:jc w:val="left"/>
              <w:rPr>
                <w:rFonts w:ascii="Times New Roman" w:eastAsia="Times New Roman" w:hAnsi="Times New Roman" w:cs="Times New Roman"/>
                <w:sz w:val="16"/>
                <w:szCs w:val="16"/>
                <w:lang w:eastAsia="ru-RU"/>
              </w:rPr>
            </w:pPr>
          </w:p>
        </w:tc>
        <w:tc>
          <w:tcPr>
            <w:tcW w:w="703" w:type="pct"/>
            <w:gridSpan w:val="2"/>
            <w:vMerge w:val="restart"/>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 Пензенской области,</w:t>
            </w:r>
          </w:p>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МБУК «</w:t>
            </w:r>
            <w:proofErr w:type="spellStart"/>
            <w:r w:rsidRPr="00781C34">
              <w:rPr>
                <w:rFonts w:ascii="Times New Roman" w:eastAsia="Times New Roman" w:hAnsi="Times New Roman" w:cs="Times New Roman"/>
                <w:sz w:val="16"/>
                <w:szCs w:val="16"/>
                <w:lang w:eastAsia="ru-RU"/>
              </w:rPr>
              <w:t>Мокшанская</w:t>
            </w:r>
            <w:proofErr w:type="spellEnd"/>
            <w:r w:rsidRPr="00781C34">
              <w:rPr>
                <w:rFonts w:ascii="Times New Roman" w:eastAsia="Times New Roman" w:hAnsi="Times New Roman" w:cs="Times New Roman"/>
                <w:sz w:val="16"/>
                <w:szCs w:val="16"/>
                <w:lang w:eastAsia="ru-RU"/>
              </w:rPr>
              <w:t xml:space="preserve"> МЦРБ»</w:t>
            </w:r>
          </w:p>
        </w:tc>
        <w:tc>
          <w:tcPr>
            <w:tcW w:w="267"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2020</w:t>
            </w:r>
          </w:p>
        </w:tc>
        <w:tc>
          <w:tcPr>
            <w:tcW w:w="282"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38,0</w:t>
            </w:r>
          </w:p>
        </w:tc>
        <w:tc>
          <w:tcPr>
            <w:tcW w:w="430"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38,0</w:t>
            </w:r>
          </w:p>
        </w:tc>
        <w:tc>
          <w:tcPr>
            <w:tcW w:w="271"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73" w:type="pct"/>
            <w:gridSpan w:val="5"/>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18"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0" w:type="pct"/>
            <w:gridSpan w:val="2"/>
            <w:vMerge w:val="restar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781C34">
              <w:rPr>
                <w:rFonts w:ascii="Times New Roman" w:eastAsia="Times New Roman" w:hAnsi="Times New Roman" w:cs="Times New Roman"/>
                <w:sz w:val="16"/>
                <w:szCs w:val="16"/>
                <w:lang w:eastAsia="ru-RU"/>
              </w:rPr>
              <w:t>Мокшанская</w:t>
            </w:r>
            <w:proofErr w:type="spellEnd"/>
            <w:proofErr w:type="gramEnd"/>
            <w:r w:rsidRPr="00781C34">
              <w:rPr>
                <w:rFonts w:ascii="Times New Roman" w:eastAsia="Times New Roman" w:hAnsi="Times New Roman" w:cs="Times New Roman"/>
                <w:sz w:val="16"/>
                <w:szCs w:val="16"/>
                <w:lang w:eastAsia="ru-RU"/>
              </w:rPr>
              <w:t xml:space="preserve"> МЦРБ»</w:t>
            </w:r>
          </w:p>
        </w:tc>
        <w:tc>
          <w:tcPr>
            <w:tcW w:w="553" w:type="pct"/>
            <w:vMerge w:val="restar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2, 4,</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1.1.,</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1.2., 1.3, 1.8. </w:t>
            </w:r>
          </w:p>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203"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c>
          <w:tcPr>
            <w:tcW w:w="703" w:type="pct"/>
            <w:gridSpan w:val="2"/>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c>
          <w:tcPr>
            <w:tcW w:w="267"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2021</w:t>
            </w:r>
          </w:p>
        </w:tc>
        <w:tc>
          <w:tcPr>
            <w:tcW w:w="282"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30"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271"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73" w:type="pct"/>
            <w:gridSpan w:val="5"/>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18"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0"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203"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c>
          <w:tcPr>
            <w:tcW w:w="703" w:type="pct"/>
            <w:gridSpan w:val="2"/>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c>
          <w:tcPr>
            <w:tcW w:w="267"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2022</w:t>
            </w:r>
          </w:p>
        </w:tc>
        <w:tc>
          <w:tcPr>
            <w:tcW w:w="282"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30"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271"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73" w:type="pct"/>
            <w:gridSpan w:val="5"/>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18"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0"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203"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c>
          <w:tcPr>
            <w:tcW w:w="703" w:type="pct"/>
            <w:gridSpan w:val="2"/>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c>
          <w:tcPr>
            <w:tcW w:w="267"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2023</w:t>
            </w:r>
          </w:p>
        </w:tc>
        <w:tc>
          <w:tcPr>
            <w:tcW w:w="282"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30"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271"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73" w:type="pct"/>
            <w:gridSpan w:val="5"/>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18"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0"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203"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c>
          <w:tcPr>
            <w:tcW w:w="703" w:type="pct"/>
            <w:gridSpan w:val="2"/>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c>
          <w:tcPr>
            <w:tcW w:w="267"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2024</w:t>
            </w:r>
          </w:p>
        </w:tc>
        <w:tc>
          <w:tcPr>
            <w:tcW w:w="282"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30"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271"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73" w:type="pct"/>
            <w:gridSpan w:val="5"/>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18"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0"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203" w:type="pct"/>
            <w:gridSpan w:val="2"/>
            <w:vMerge w:val="restar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28</w:t>
            </w:r>
          </w:p>
        </w:tc>
        <w:tc>
          <w:tcPr>
            <w:tcW w:w="820" w:type="pct"/>
            <w:gridSpan w:val="2"/>
            <w:vMerge w:val="restart"/>
            <w:tcBorders>
              <w:left w:val="single" w:sz="4" w:space="0" w:color="auto"/>
              <w:right w:val="single" w:sz="4" w:space="0" w:color="auto"/>
            </w:tcBorders>
          </w:tcPr>
          <w:p w:rsidR="00781C34" w:rsidRPr="00781C34" w:rsidRDefault="00781C34" w:rsidP="00781C34">
            <w:pPr>
              <w:ind w:right="-136"/>
              <w:jc w:val="left"/>
              <w:rPr>
                <w:rFonts w:ascii="Times New Roman" w:eastAsia="Times New Roman" w:hAnsi="Times New Roman" w:cs="Times New Roman"/>
                <w:sz w:val="16"/>
                <w:szCs w:val="16"/>
                <w:lang w:eastAsia="ru-RU"/>
              </w:rPr>
            </w:pPr>
            <w:proofErr w:type="gramStart"/>
            <w:r w:rsidRPr="00781C34">
              <w:rPr>
                <w:rFonts w:ascii="Times New Roman" w:eastAsia="Times New Roman" w:hAnsi="Times New Roman" w:cs="Times New Roman"/>
                <w:sz w:val="16"/>
                <w:szCs w:val="16"/>
                <w:lang w:eastAsia="ru-RU"/>
              </w:rPr>
              <w:t xml:space="preserve">Реконструкция  и капитальный ремонт зданий </w:t>
            </w:r>
            <w:proofErr w:type="spellStart"/>
            <w:r w:rsidRPr="00781C34">
              <w:rPr>
                <w:rFonts w:ascii="Times New Roman" w:eastAsia="Times New Roman" w:hAnsi="Times New Roman" w:cs="Times New Roman"/>
                <w:sz w:val="16"/>
                <w:szCs w:val="16"/>
                <w:lang w:eastAsia="ru-RU"/>
              </w:rPr>
              <w:t>униципальных</w:t>
            </w:r>
            <w:proofErr w:type="spellEnd"/>
            <w:r w:rsidRPr="00781C34">
              <w:rPr>
                <w:rFonts w:ascii="Times New Roman" w:eastAsia="Times New Roman" w:hAnsi="Times New Roman" w:cs="Times New Roman"/>
                <w:sz w:val="16"/>
                <w:szCs w:val="16"/>
                <w:lang w:eastAsia="ru-RU"/>
              </w:rPr>
              <w:t xml:space="preserve"> учреждений культуры (дополнительные расходы  на реконструкцию МБУК «</w:t>
            </w:r>
            <w:proofErr w:type="spellStart"/>
            <w:r w:rsidRPr="00781C34">
              <w:rPr>
                <w:rFonts w:ascii="Times New Roman" w:eastAsia="Times New Roman" w:hAnsi="Times New Roman" w:cs="Times New Roman"/>
                <w:sz w:val="16"/>
                <w:szCs w:val="16"/>
                <w:lang w:eastAsia="ru-RU"/>
              </w:rPr>
              <w:t>Мокшанская</w:t>
            </w:r>
            <w:proofErr w:type="spellEnd"/>
            <w:r w:rsidRPr="00781C34">
              <w:rPr>
                <w:rFonts w:ascii="Times New Roman" w:eastAsia="Times New Roman" w:hAnsi="Times New Roman" w:cs="Times New Roman"/>
                <w:sz w:val="16"/>
                <w:szCs w:val="16"/>
                <w:lang w:eastAsia="ru-RU"/>
              </w:rPr>
              <w:t xml:space="preserve"> МЦРБ»</w:t>
            </w:r>
            <w:proofErr w:type="gramEnd"/>
          </w:p>
        </w:tc>
        <w:tc>
          <w:tcPr>
            <w:tcW w:w="703" w:type="pct"/>
            <w:gridSpan w:val="2"/>
            <w:vMerge w:val="restart"/>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 Пензенской области,</w:t>
            </w:r>
          </w:p>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МБУК «</w:t>
            </w:r>
            <w:proofErr w:type="spellStart"/>
            <w:r w:rsidRPr="00781C34">
              <w:rPr>
                <w:rFonts w:ascii="Times New Roman" w:eastAsia="Times New Roman" w:hAnsi="Times New Roman" w:cs="Times New Roman"/>
                <w:sz w:val="16"/>
                <w:szCs w:val="16"/>
                <w:lang w:eastAsia="ru-RU"/>
              </w:rPr>
              <w:t>Мокшанская</w:t>
            </w:r>
            <w:proofErr w:type="spellEnd"/>
            <w:r w:rsidRPr="00781C34">
              <w:rPr>
                <w:rFonts w:ascii="Times New Roman" w:eastAsia="Times New Roman" w:hAnsi="Times New Roman" w:cs="Times New Roman"/>
                <w:sz w:val="16"/>
                <w:szCs w:val="16"/>
                <w:lang w:eastAsia="ru-RU"/>
              </w:rPr>
              <w:t xml:space="preserve"> МЦРБ»</w:t>
            </w:r>
          </w:p>
        </w:tc>
        <w:tc>
          <w:tcPr>
            <w:tcW w:w="267"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2020</w:t>
            </w:r>
          </w:p>
        </w:tc>
        <w:tc>
          <w:tcPr>
            <w:tcW w:w="282"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1759,8</w:t>
            </w:r>
          </w:p>
        </w:tc>
        <w:tc>
          <w:tcPr>
            <w:tcW w:w="430"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1759,8</w:t>
            </w:r>
          </w:p>
        </w:tc>
        <w:tc>
          <w:tcPr>
            <w:tcW w:w="271"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73" w:type="pct"/>
            <w:gridSpan w:val="5"/>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18"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0" w:type="pct"/>
            <w:gridSpan w:val="2"/>
            <w:vMerge w:val="restar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781C34">
              <w:rPr>
                <w:rFonts w:ascii="Times New Roman" w:eastAsia="Times New Roman" w:hAnsi="Times New Roman" w:cs="Times New Roman"/>
                <w:sz w:val="16"/>
                <w:szCs w:val="16"/>
                <w:lang w:eastAsia="ru-RU"/>
              </w:rPr>
              <w:t>Мокшанская</w:t>
            </w:r>
            <w:proofErr w:type="spellEnd"/>
            <w:proofErr w:type="gramEnd"/>
            <w:r w:rsidRPr="00781C34">
              <w:rPr>
                <w:rFonts w:ascii="Times New Roman" w:eastAsia="Times New Roman" w:hAnsi="Times New Roman" w:cs="Times New Roman"/>
                <w:sz w:val="16"/>
                <w:szCs w:val="16"/>
                <w:lang w:eastAsia="ru-RU"/>
              </w:rPr>
              <w:t xml:space="preserve"> МЦРБ»</w:t>
            </w:r>
          </w:p>
        </w:tc>
        <w:tc>
          <w:tcPr>
            <w:tcW w:w="553" w:type="pct"/>
            <w:vMerge w:val="restar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2, 4,</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1.1.,</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1.2., 1.3, 1.8. </w:t>
            </w:r>
          </w:p>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203"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703"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267"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2021</w:t>
            </w:r>
          </w:p>
        </w:tc>
        <w:tc>
          <w:tcPr>
            <w:tcW w:w="282"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30"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271"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73" w:type="pct"/>
            <w:gridSpan w:val="5"/>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18"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0"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203"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703"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267"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2022</w:t>
            </w:r>
          </w:p>
        </w:tc>
        <w:tc>
          <w:tcPr>
            <w:tcW w:w="282"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30"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271"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73" w:type="pct"/>
            <w:gridSpan w:val="5"/>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18"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0"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203"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703"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267"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2023</w:t>
            </w:r>
          </w:p>
        </w:tc>
        <w:tc>
          <w:tcPr>
            <w:tcW w:w="282"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30"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271"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73" w:type="pct"/>
            <w:gridSpan w:val="5"/>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18"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0"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203"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703"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267"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2024</w:t>
            </w:r>
          </w:p>
        </w:tc>
        <w:tc>
          <w:tcPr>
            <w:tcW w:w="282"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30"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271"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73" w:type="pct"/>
            <w:gridSpan w:val="5"/>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18"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0"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203" w:type="pct"/>
            <w:gridSpan w:val="2"/>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29</w:t>
            </w:r>
          </w:p>
        </w:tc>
        <w:tc>
          <w:tcPr>
            <w:tcW w:w="820" w:type="pct"/>
            <w:gridSpan w:val="2"/>
            <w:tcBorders>
              <w:left w:val="single" w:sz="4" w:space="0" w:color="auto"/>
              <w:right w:val="single" w:sz="4" w:space="0" w:color="auto"/>
            </w:tcBorders>
          </w:tcPr>
          <w:p w:rsidR="00781C34" w:rsidRPr="00781C34" w:rsidRDefault="00781C34" w:rsidP="00781C34">
            <w:pPr>
              <w:ind w:right="-136"/>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w:t>
            </w:r>
          </w:p>
        </w:tc>
        <w:tc>
          <w:tcPr>
            <w:tcW w:w="703" w:type="pct"/>
            <w:gridSpan w:val="2"/>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 Пензенской области,</w:t>
            </w:r>
          </w:p>
          <w:p w:rsidR="00781C34" w:rsidRPr="00781C34" w:rsidRDefault="00781C34" w:rsidP="00781C34">
            <w:pPr>
              <w:ind w:right="-62"/>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МБУК «</w:t>
            </w:r>
            <w:proofErr w:type="spellStart"/>
            <w:r w:rsidRPr="00781C34">
              <w:rPr>
                <w:rFonts w:ascii="Times New Roman" w:eastAsia="Times New Roman" w:hAnsi="Times New Roman" w:cs="Times New Roman"/>
                <w:sz w:val="16"/>
                <w:szCs w:val="16"/>
                <w:lang w:eastAsia="ru-RU"/>
              </w:rPr>
              <w:t>Мокшанская</w:t>
            </w:r>
            <w:proofErr w:type="spellEnd"/>
            <w:r w:rsidRPr="00781C34">
              <w:rPr>
                <w:rFonts w:ascii="Times New Roman" w:eastAsia="Times New Roman" w:hAnsi="Times New Roman" w:cs="Times New Roman"/>
                <w:sz w:val="16"/>
                <w:szCs w:val="16"/>
                <w:lang w:eastAsia="ru-RU"/>
              </w:rPr>
              <w:t xml:space="preserve"> МЦРБ»</w:t>
            </w:r>
          </w:p>
        </w:tc>
        <w:tc>
          <w:tcPr>
            <w:tcW w:w="267"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2021</w:t>
            </w:r>
          </w:p>
          <w:p w:rsidR="00781C34" w:rsidRPr="00781C34" w:rsidRDefault="00781C34" w:rsidP="00781C34">
            <w:pPr>
              <w:jc w:val="center"/>
              <w:rPr>
                <w:rFonts w:ascii="Times New Roman" w:eastAsia="Times New Roman" w:hAnsi="Times New Roman" w:cs="Times New Roman"/>
                <w:sz w:val="16"/>
                <w:szCs w:val="16"/>
                <w:lang w:eastAsia="ru-RU"/>
              </w:rPr>
            </w:pPr>
          </w:p>
        </w:tc>
        <w:tc>
          <w:tcPr>
            <w:tcW w:w="282"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30"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271"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73" w:type="pct"/>
            <w:gridSpan w:val="5"/>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18"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0" w:type="pct"/>
            <w:gridSpan w:val="2"/>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781C34">
              <w:rPr>
                <w:rFonts w:ascii="Times New Roman" w:eastAsia="Times New Roman" w:hAnsi="Times New Roman" w:cs="Times New Roman"/>
                <w:sz w:val="16"/>
                <w:szCs w:val="16"/>
                <w:lang w:eastAsia="ru-RU"/>
              </w:rPr>
              <w:t>Мокшанская</w:t>
            </w:r>
            <w:proofErr w:type="spellEnd"/>
            <w:proofErr w:type="gramEnd"/>
            <w:r w:rsidRPr="00781C34">
              <w:rPr>
                <w:rFonts w:ascii="Times New Roman" w:eastAsia="Times New Roman" w:hAnsi="Times New Roman" w:cs="Times New Roman"/>
                <w:sz w:val="16"/>
                <w:szCs w:val="16"/>
                <w:lang w:eastAsia="ru-RU"/>
              </w:rPr>
              <w:t xml:space="preserve"> МЦРБ»</w:t>
            </w:r>
          </w:p>
        </w:tc>
        <w:tc>
          <w:tcPr>
            <w:tcW w:w="553"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2, 4,</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1.1.,</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1.2., 1.3, 1.8. </w:t>
            </w:r>
          </w:p>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8948E7">
        <w:trPr>
          <w:trHeight w:val="451"/>
          <w:jc w:val="center"/>
        </w:trPr>
        <w:tc>
          <w:tcPr>
            <w:tcW w:w="4447" w:type="pct"/>
            <w:gridSpan w:val="22"/>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Основное мероприятие «Региональный проект «Культурная среда»</w:t>
            </w:r>
          </w:p>
        </w:tc>
        <w:tc>
          <w:tcPr>
            <w:tcW w:w="553"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2, 4,</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w:t>
            </w:r>
            <w:r w:rsidR="008948E7">
              <w:rPr>
                <w:rFonts w:ascii="Times New Roman" w:eastAsia="Times New Roman" w:hAnsi="Times New Roman" w:cs="Times New Roman"/>
                <w:sz w:val="16"/>
                <w:szCs w:val="16"/>
                <w:lang w:eastAsia="ru-RU"/>
              </w:rPr>
              <w:t xml:space="preserve"> </w:t>
            </w:r>
            <w:r w:rsidRPr="00781C34">
              <w:rPr>
                <w:rFonts w:ascii="Times New Roman" w:eastAsia="Times New Roman" w:hAnsi="Times New Roman" w:cs="Times New Roman"/>
                <w:sz w:val="16"/>
                <w:szCs w:val="16"/>
                <w:lang w:eastAsia="ru-RU"/>
              </w:rPr>
              <w:t>1.1.,</w:t>
            </w:r>
          </w:p>
          <w:p w:rsidR="00781C34" w:rsidRPr="00781C34" w:rsidRDefault="00781C34" w:rsidP="008948E7">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1.2., 1.3, 1.8.</w:t>
            </w:r>
          </w:p>
        </w:tc>
      </w:tr>
      <w:tr w:rsidR="00781C34" w:rsidRPr="00781C34" w:rsidTr="00781C34">
        <w:trPr>
          <w:trHeight w:val="521"/>
          <w:jc w:val="center"/>
        </w:trPr>
        <w:tc>
          <w:tcPr>
            <w:tcW w:w="203" w:type="pct"/>
            <w:gridSpan w:val="2"/>
            <w:vMerge w:val="restar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30</w:t>
            </w:r>
          </w:p>
        </w:tc>
        <w:tc>
          <w:tcPr>
            <w:tcW w:w="820" w:type="pct"/>
            <w:gridSpan w:val="2"/>
            <w:vMerge w:val="restart"/>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w:t>
            </w:r>
            <w:proofErr w:type="spellStart"/>
            <w:r w:rsidRPr="00781C34">
              <w:rPr>
                <w:rFonts w:ascii="Times New Roman" w:eastAsia="Times New Roman" w:hAnsi="Times New Roman" w:cs="Times New Roman"/>
                <w:sz w:val="16"/>
                <w:szCs w:val="16"/>
                <w:lang w:eastAsia="ru-RU"/>
              </w:rPr>
              <w:t>Мокшанская</w:t>
            </w:r>
            <w:proofErr w:type="spellEnd"/>
            <w:r w:rsidRPr="00781C34">
              <w:rPr>
                <w:rFonts w:ascii="Times New Roman" w:eastAsia="Times New Roman" w:hAnsi="Times New Roman" w:cs="Times New Roman"/>
                <w:sz w:val="16"/>
                <w:szCs w:val="16"/>
                <w:lang w:eastAsia="ru-RU"/>
              </w:rPr>
              <w:t xml:space="preserve"> МЦРБ»</w:t>
            </w:r>
          </w:p>
        </w:tc>
        <w:tc>
          <w:tcPr>
            <w:tcW w:w="703" w:type="pct"/>
            <w:gridSpan w:val="2"/>
            <w:vMerge w:val="restart"/>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 Пензенской области,</w:t>
            </w:r>
          </w:p>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МБУК «</w:t>
            </w:r>
            <w:proofErr w:type="spellStart"/>
            <w:r w:rsidRPr="00781C34">
              <w:rPr>
                <w:rFonts w:ascii="Times New Roman" w:eastAsia="Times New Roman" w:hAnsi="Times New Roman" w:cs="Times New Roman"/>
                <w:sz w:val="16"/>
                <w:szCs w:val="16"/>
                <w:lang w:eastAsia="ru-RU"/>
              </w:rPr>
              <w:t>Мокшанская</w:t>
            </w:r>
            <w:proofErr w:type="spellEnd"/>
            <w:r w:rsidRPr="00781C34">
              <w:rPr>
                <w:rFonts w:ascii="Times New Roman" w:eastAsia="Times New Roman" w:hAnsi="Times New Roman" w:cs="Times New Roman"/>
                <w:sz w:val="16"/>
                <w:szCs w:val="16"/>
                <w:lang w:eastAsia="ru-RU"/>
              </w:rPr>
              <w:t xml:space="preserve"> МЦРБ»</w:t>
            </w:r>
          </w:p>
        </w:tc>
        <w:tc>
          <w:tcPr>
            <w:tcW w:w="267"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2021</w:t>
            </w:r>
          </w:p>
        </w:tc>
        <w:tc>
          <w:tcPr>
            <w:tcW w:w="282"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33625,1</w:t>
            </w:r>
          </w:p>
        </w:tc>
        <w:tc>
          <w:tcPr>
            <w:tcW w:w="430"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2256,0</w:t>
            </w:r>
          </w:p>
        </w:tc>
        <w:tc>
          <w:tcPr>
            <w:tcW w:w="271"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73" w:type="pct"/>
            <w:gridSpan w:val="5"/>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31369,1</w:t>
            </w:r>
          </w:p>
        </w:tc>
        <w:tc>
          <w:tcPr>
            <w:tcW w:w="318"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0" w:type="pct"/>
            <w:gridSpan w:val="2"/>
            <w:vMerge w:val="restar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781C34">
              <w:rPr>
                <w:rFonts w:ascii="Times New Roman" w:eastAsia="Times New Roman" w:hAnsi="Times New Roman" w:cs="Times New Roman"/>
                <w:sz w:val="16"/>
                <w:szCs w:val="16"/>
                <w:lang w:eastAsia="ru-RU"/>
              </w:rPr>
              <w:t>Мокшанская</w:t>
            </w:r>
            <w:proofErr w:type="spellEnd"/>
            <w:proofErr w:type="gramEnd"/>
            <w:r w:rsidRPr="00781C34">
              <w:rPr>
                <w:rFonts w:ascii="Times New Roman" w:eastAsia="Times New Roman" w:hAnsi="Times New Roman" w:cs="Times New Roman"/>
                <w:sz w:val="16"/>
                <w:szCs w:val="16"/>
                <w:lang w:eastAsia="ru-RU"/>
              </w:rPr>
              <w:t xml:space="preserve"> МЦРБ»</w:t>
            </w:r>
          </w:p>
        </w:tc>
        <w:tc>
          <w:tcPr>
            <w:tcW w:w="553" w:type="pct"/>
            <w:vMerge w:val="restar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2, 4,</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1.1.,</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1.2., 1.3, 1.8. </w:t>
            </w:r>
          </w:p>
          <w:p w:rsidR="00781C34" w:rsidRPr="00781C34" w:rsidRDefault="00781C34" w:rsidP="00781C34">
            <w:pPr>
              <w:jc w:val="center"/>
              <w:rPr>
                <w:rFonts w:ascii="Times New Roman" w:eastAsia="Times New Roman" w:hAnsi="Times New Roman" w:cs="Times New Roman"/>
                <w:sz w:val="16"/>
                <w:szCs w:val="16"/>
                <w:lang w:eastAsia="ru-RU"/>
              </w:rPr>
            </w:pPr>
          </w:p>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8948E7">
        <w:trPr>
          <w:trHeight w:val="211"/>
          <w:jc w:val="center"/>
        </w:trPr>
        <w:tc>
          <w:tcPr>
            <w:tcW w:w="203"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703" w:type="pct"/>
            <w:gridSpan w:val="2"/>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67"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2022</w:t>
            </w:r>
          </w:p>
        </w:tc>
        <w:tc>
          <w:tcPr>
            <w:tcW w:w="282"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28,0</w:t>
            </w:r>
          </w:p>
        </w:tc>
        <w:tc>
          <w:tcPr>
            <w:tcW w:w="430"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28,0</w:t>
            </w:r>
          </w:p>
        </w:tc>
        <w:tc>
          <w:tcPr>
            <w:tcW w:w="271"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c>
          <w:tcPr>
            <w:tcW w:w="373" w:type="pct"/>
            <w:gridSpan w:val="5"/>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318"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c>
          <w:tcPr>
            <w:tcW w:w="780"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731"/>
          <w:jc w:val="center"/>
        </w:trPr>
        <w:tc>
          <w:tcPr>
            <w:tcW w:w="203" w:type="pct"/>
            <w:gridSpan w:val="2"/>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lastRenderedPageBreak/>
              <w:t>31</w:t>
            </w:r>
          </w:p>
        </w:tc>
        <w:tc>
          <w:tcPr>
            <w:tcW w:w="820" w:type="pct"/>
            <w:gridSpan w:val="2"/>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Создание модельных муниципальных библиотек</w:t>
            </w:r>
          </w:p>
        </w:tc>
        <w:tc>
          <w:tcPr>
            <w:tcW w:w="703" w:type="pct"/>
            <w:gridSpan w:val="2"/>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 Пензенской области,</w:t>
            </w:r>
          </w:p>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МБУК «</w:t>
            </w:r>
            <w:proofErr w:type="spellStart"/>
            <w:r w:rsidRPr="00781C34">
              <w:rPr>
                <w:rFonts w:ascii="Times New Roman" w:eastAsia="Times New Roman" w:hAnsi="Times New Roman" w:cs="Times New Roman"/>
                <w:sz w:val="16"/>
                <w:szCs w:val="16"/>
                <w:lang w:eastAsia="ru-RU"/>
              </w:rPr>
              <w:t>Мокшанская</w:t>
            </w:r>
            <w:proofErr w:type="spellEnd"/>
            <w:r w:rsidRPr="00781C34">
              <w:rPr>
                <w:rFonts w:ascii="Times New Roman" w:eastAsia="Times New Roman" w:hAnsi="Times New Roman" w:cs="Times New Roman"/>
                <w:sz w:val="16"/>
                <w:szCs w:val="16"/>
                <w:lang w:eastAsia="ru-RU"/>
              </w:rPr>
              <w:t xml:space="preserve"> МЦРБ»</w:t>
            </w:r>
          </w:p>
        </w:tc>
        <w:tc>
          <w:tcPr>
            <w:tcW w:w="267"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2021</w:t>
            </w:r>
          </w:p>
        </w:tc>
        <w:tc>
          <w:tcPr>
            <w:tcW w:w="282"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10 000,0</w:t>
            </w:r>
          </w:p>
        </w:tc>
        <w:tc>
          <w:tcPr>
            <w:tcW w:w="430"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271"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10 000,0</w:t>
            </w:r>
          </w:p>
        </w:tc>
        <w:tc>
          <w:tcPr>
            <w:tcW w:w="373" w:type="pct"/>
            <w:gridSpan w:val="5"/>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18"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0" w:type="pct"/>
            <w:gridSpan w:val="2"/>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781C34">
              <w:rPr>
                <w:rFonts w:ascii="Times New Roman" w:eastAsia="Times New Roman" w:hAnsi="Times New Roman" w:cs="Times New Roman"/>
                <w:sz w:val="16"/>
                <w:szCs w:val="16"/>
                <w:lang w:eastAsia="ru-RU"/>
              </w:rPr>
              <w:t>Мокшанская</w:t>
            </w:r>
            <w:proofErr w:type="spellEnd"/>
            <w:proofErr w:type="gramEnd"/>
            <w:r w:rsidRPr="00781C34">
              <w:rPr>
                <w:rFonts w:ascii="Times New Roman" w:eastAsia="Times New Roman" w:hAnsi="Times New Roman" w:cs="Times New Roman"/>
                <w:sz w:val="16"/>
                <w:szCs w:val="16"/>
                <w:lang w:eastAsia="ru-RU"/>
              </w:rPr>
              <w:t xml:space="preserve"> МЦРБ»</w:t>
            </w:r>
          </w:p>
        </w:tc>
        <w:tc>
          <w:tcPr>
            <w:tcW w:w="553"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2, 4,</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1.1.,</w:t>
            </w:r>
          </w:p>
          <w:p w:rsidR="00781C34" w:rsidRPr="00781C34" w:rsidRDefault="008948E7" w:rsidP="008948E7">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1.2., 1.3, 1.8. </w:t>
            </w:r>
          </w:p>
        </w:tc>
      </w:tr>
      <w:tr w:rsidR="00781C34" w:rsidRPr="00781C34" w:rsidTr="00781C34">
        <w:trPr>
          <w:trHeight w:val="20"/>
          <w:jc w:val="center"/>
        </w:trPr>
        <w:tc>
          <w:tcPr>
            <w:tcW w:w="4447" w:type="pct"/>
            <w:gridSpan w:val="22"/>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Основное мероприятие  "Региональный проект " Творческие люди ""</w:t>
            </w:r>
          </w:p>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8948E7">
        <w:trPr>
          <w:trHeight w:val="847"/>
          <w:jc w:val="center"/>
        </w:trPr>
        <w:tc>
          <w:tcPr>
            <w:tcW w:w="203" w:type="pct"/>
            <w:gridSpan w:val="2"/>
            <w:vMerge w:val="restar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32</w:t>
            </w:r>
          </w:p>
        </w:tc>
        <w:tc>
          <w:tcPr>
            <w:tcW w:w="820" w:type="pct"/>
            <w:gridSpan w:val="2"/>
            <w:vMerge w:val="restart"/>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703" w:type="pct"/>
            <w:gridSpan w:val="2"/>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 Пензенской области,</w:t>
            </w:r>
          </w:p>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МБУК «</w:t>
            </w:r>
            <w:proofErr w:type="spellStart"/>
            <w:r w:rsidRPr="00781C34">
              <w:rPr>
                <w:rFonts w:ascii="Times New Roman" w:eastAsia="Times New Roman" w:hAnsi="Times New Roman" w:cs="Times New Roman"/>
                <w:sz w:val="16"/>
                <w:szCs w:val="16"/>
                <w:lang w:eastAsia="ru-RU"/>
              </w:rPr>
              <w:t>Мокшанская</w:t>
            </w:r>
            <w:proofErr w:type="spellEnd"/>
            <w:r w:rsidRPr="00781C34">
              <w:rPr>
                <w:rFonts w:ascii="Times New Roman" w:eastAsia="Times New Roman" w:hAnsi="Times New Roman" w:cs="Times New Roman"/>
                <w:sz w:val="16"/>
                <w:szCs w:val="16"/>
                <w:lang w:eastAsia="ru-RU"/>
              </w:rPr>
              <w:t xml:space="preserve"> МЦРБ»</w:t>
            </w:r>
          </w:p>
        </w:tc>
        <w:tc>
          <w:tcPr>
            <w:tcW w:w="267"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2021</w:t>
            </w:r>
          </w:p>
        </w:tc>
        <w:tc>
          <w:tcPr>
            <w:tcW w:w="282"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108,7</w:t>
            </w:r>
          </w:p>
        </w:tc>
        <w:tc>
          <w:tcPr>
            <w:tcW w:w="430"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271"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100,0</w:t>
            </w:r>
          </w:p>
        </w:tc>
        <w:tc>
          <w:tcPr>
            <w:tcW w:w="373" w:type="pct"/>
            <w:gridSpan w:val="5"/>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8,7</w:t>
            </w:r>
          </w:p>
        </w:tc>
        <w:tc>
          <w:tcPr>
            <w:tcW w:w="318"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0" w:type="pct"/>
            <w:gridSpan w:val="2"/>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781C34">
              <w:rPr>
                <w:rFonts w:ascii="Times New Roman" w:eastAsia="Times New Roman" w:hAnsi="Times New Roman" w:cs="Times New Roman"/>
                <w:sz w:val="16"/>
                <w:szCs w:val="16"/>
                <w:lang w:eastAsia="ru-RU"/>
              </w:rPr>
              <w:t>Мокшанская</w:t>
            </w:r>
            <w:proofErr w:type="spellEnd"/>
            <w:proofErr w:type="gramEnd"/>
            <w:r w:rsidRPr="00781C34">
              <w:rPr>
                <w:rFonts w:ascii="Times New Roman" w:eastAsia="Times New Roman" w:hAnsi="Times New Roman" w:cs="Times New Roman"/>
                <w:sz w:val="16"/>
                <w:szCs w:val="16"/>
                <w:lang w:eastAsia="ru-RU"/>
              </w:rPr>
              <w:t xml:space="preserve"> МЦРБ»</w:t>
            </w:r>
          </w:p>
        </w:tc>
        <w:tc>
          <w:tcPr>
            <w:tcW w:w="553"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2, 4,</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1.1.,</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1.2., 1.3, 1.8. </w:t>
            </w:r>
          </w:p>
          <w:p w:rsidR="00781C34" w:rsidRPr="00781C34" w:rsidRDefault="00781C34" w:rsidP="008948E7">
            <w:pP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203" w:type="pct"/>
            <w:gridSpan w:val="2"/>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703" w:type="pct"/>
            <w:gridSpan w:val="2"/>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 Пензенской области,</w:t>
            </w:r>
          </w:p>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МБУК «МЦРДК»</w:t>
            </w:r>
          </w:p>
        </w:tc>
        <w:tc>
          <w:tcPr>
            <w:tcW w:w="267" w:type="pc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2021</w:t>
            </w:r>
          </w:p>
        </w:tc>
        <w:tc>
          <w:tcPr>
            <w:tcW w:w="282"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108,7</w:t>
            </w:r>
          </w:p>
        </w:tc>
        <w:tc>
          <w:tcPr>
            <w:tcW w:w="430"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271"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100,0</w:t>
            </w:r>
          </w:p>
        </w:tc>
        <w:tc>
          <w:tcPr>
            <w:tcW w:w="373" w:type="pct"/>
            <w:gridSpan w:val="5"/>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8,7</w:t>
            </w:r>
          </w:p>
        </w:tc>
        <w:tc>
          <w:tcPr>
            <w:tcW w:w="318" w:type="pct"/>
            <w:gridSpan w:val="2"/>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0" w:type="pct"/>
            <w:gridSpan w:val="2"/>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обеспечение деятельности МБУК «МЦРДК»</w:t>
            </w:r>
          </w:p>
        </w:tc>
        <w:tc>
          <w:tcPr>
            <w:tcW w:w="553" w:type="pc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2, 4,</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1.3.,1.9</w:t>
            </w:r>
          </w:p>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312"/>
          <w:jc w:val="center"/>
        </w:trPr>
        <w:tc>
          <w:tcPr>
            <w:tcW w:w="5000" w:type="pct"/>
            <w:gridSpan w:val="23"/>
            <w:tcBorders>
              <w:lef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r>
      <w:tr w:rsidR="00781C34" w:rsidRPr="00781C34" w:rsidTr="00781C34">
        <w:trPr>
          <w:trHeight w:val="262"/>
          <w:jc w:val="center"/>
        </w:trPr>
        <w:tc>
          <w:tcPr>
            <w:tcW w:w="185" w:type="pct"/>
            <w:vMerge w:val="restart"/>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33</w:t>
            </w:r>
          </w:p>
        </w:tc>
        <w:tc>
          <w:tcPr>
            <w:tcW w:w="838" w:type="pct"/>
            <w:gridSpan w:val="3"/>
            <w:vMerge w:val="restart"/>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Обеспечение деятельности</w:t>
            </w:r>
          </w:p>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(оказание услуг) подведомственных учреждений </w:t>
            </w:r>
          </w:p>
        </w:tc>
        <w:tc>
          <w:tcPr>
            <w:tcW w:w="700" w:type="pct"/>
            <w:vMerge w:val="restart"/>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286" w:type="pct"/>
            <w:gridSpan w:val="3"/>
            <w:tcBorders>
              <w:top w:val="single" w:sz="4" w:space="0" w:color="auto"/>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2020</w:t>
            </w:r>
          </w:p>
        </w:tc>
        <w:tc>
          <w:tcPr>
            <w:tcW w:w="266" w:type="pct"/>
            <w:tcBorders>
              <w:top w:val="single" w:sz="4" w:space="0" w:color="auto"/>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2257,9</w:t>
            </w:r>
          </w:p>
        </w:tc>
        <w:tc>
          <w:tcPr>
            <w:tcW w:w="415" w:type="pct"/>
            <w:tcBorders>
              <w:top w:val="single" w:sz="4" w:space="0" w:color="auto"/>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 2257,9</w:t>
            </w:r>
          </w:p>
        </w:tc>
        <w:tc>
          <w:tcPr>
            <w:tcW w:w="307" w:type="pct"/>
            <w:gridSpan w:val="6"/>
            <w:tcBorders>
              <w:top w:val="single" w:sz="4" w:space="0" w:color="auto"/>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val="restart"/>
            <w:tcBorders>
              <w:top w:val="single" w:sz="4" w:space="0" w:color="auto"/>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обеспечение деятельности МБУК «Музей А.Г. Малышкина»</w:t>
            </w:r>
          </w:p>
        </w:tc>
        <w:tc>
          <w:tcPr>
            <w:tcW w:w="553" w:type="pct"/>
            <w:vMerge w:val="restart"/>
            <w:tcBorders>
              <w:top w:val="single" w:sz="4" w:space="0" w:color="auto"/>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2, 4,</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1.3.,1.9</w:t>
            </w:r>
          </w:p>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2021</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2452,3</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2452,3</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18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2022</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2468,7</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2468,7</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2023</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2344,9</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2344,9</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2024</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2346,8</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2346,8</w:t>
            </w:r>
          </w:p>
        </w:tc>
        <w:tc>
          <w:tcPr>
            <w:tcW w:w="307"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5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vMerge/>
            <w:tcBorders>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203" w:type="pct"/>
            <w:gridSpan w:val="2"/>
            <w:vMerge w:val="restart"/>
            <w:tcBorders>
              <w:top w:val="single" w:sz="4" w:space="0" w:color="auto"/>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34</w:t>
            </w:r>
          </w:p>
        </w:tc>
        <w:tc>
          <w:tcPr>
            <w:tcW w:w="820" w:type="pct"/>
            <w:gridSpan w:val="2"/>
            <w:vMerge w:val="restart"/>
            <w:tcBorders>
              <w:top w:val="single" w:sz="4" w:space="0" w:color="auto"/>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Повышение </w:t>
            </w:r>
            <w:proofErr w:type="gramStart"/>
            <w:r w:rsidRPr="00781C34">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781C34">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03" w:type="pct"/>
            <w:gridSpan w:val="2"/>
            <w:vMerge w:val="restart"/>
            <w:tcBorders>
              <w:top w:val="single" w:sz="4" w:space="0" w:color="auto"/>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267"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2020</w:t>
            </w:r>
          </w:p>
        </w:tc>
        <w:tc>
          <w:tcPr>
            <w:tcW w:w="28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1091,9</w:t>
            </w:r>
          </w:p>
        </w:tc>
        <w:tc>
          <w:tcPr>
            <w:tcW w:w="430"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63,1</w:t>
            </w:r>
          </w:p>
        </w:tc>
        <w:tc>
          <w:tcPr>
            <w:tcW w:w="271"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73" w:type="pct"/>
            <w:gridSpan w:val="5"/>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1028,8</w:t>
            </w:r>
          </w:p>
        </w:tc>
        <w:tc>
          <w:tcPr>
            <w:tcW w:w="318"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0" w:type="pct"/>
            <w:gridSpan w:val="2"/>
            <w:vMerge w:val="restart"/>
            <w:tcBorders>
              <w:top w:val="single" w:sz="4" w:space="0" w:color="auto"/>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обеспечение деятельности МБУК «Музей А.Г. Малышкина»</w:t>
            </w:r>
          </w:p>
        </w:tc>
        <w:tc>
          <w:tcPr>
            <w:tcW w:w="553" w:type="pct"/>
            <w:vMerge w:val="restart"/>
            <w:tcBorders>
              <w:top w:val="single" w:sz="4" w:space="0" w:color="auto"/>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2, 4,</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1.3.,1.9</w:t>
            </w:r>
          </w:p>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203" w:type="pct"/>
            <w:gridSpan w:val="2"/>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703" w:type="pct"/>
            <w:gridSpan w:val="2"/>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67"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2021</w:t>
            </w:r>
          </w:p>
        </w:tc>
        <w:tc>
          <w:tcPr>
            <w:tcW w:w="28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1103,5</w:t>
            </w:r>
          </w:p>
        </w:tc>
        <w:tc>
          <w:tcPr>
            <w:tcW w:w="430"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437,3</w:t>
            </w:r>
          </w:p>
        </w:tc>
        <w:tc>
          <w:tcPr>
            <w:tcW w:w="271"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73" w:type="pct"/>
            <w:gridSpan w:val="5"/>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666,2</w:t>
            </w:r>
          </w:p>
        </w:tc>
        <w:tc>
          <w:tcPr>
            <w:tcW w:w="318"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0" w:type="pct"/>
            <w:gridSpan w:val="2"/>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203" w:type="pct"/>
            <w:gridSpan w:val="2"/>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703" w:type="pct"/>
            <w:gridSpan w:val="2"/>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67"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2022</w:t>
            </w:r>
          </w:p>
        </w:tc>
        <w:tc>
          <w:tcPr>
            <w:tcW w:w="28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1203,5</w:t>
            </w:r>
          </w:p>
        </w:tc>
        <w:tc>
          <w:tcPr>
            <w:tcW w:w="430"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568,8</w:t>
            </w:r>
          </w:p>
        </w:tc>
        <w:tc>
          <w:tcPr>
            <w:tcW w:w="271"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73" w:type="pct"/>
            <w:gridSpan w:val="5"/>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634,7</w:t>
            </w:r>
          </w:p>
        </w:tc>
        <w:tc>
          <w:tcPr>
            <w:tcW w:w="318"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0" w:type="pct"/>
            <w:gridSpan w:val="2"/>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203" w:type="pct"/>
            <w:gridSpan w:val="2"/>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703" w:type="pct"/>
            <w:gridSpan w:val="2"/>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67"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2023</w:t>
            </w:r>
          </w:p>
        </w:tc>
        <w:tc>
          <w:tcPr>
            <w:tcW w:w="28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1174,0</w:t>
            </w:r>
          </w:p>
        </w:tc>
        <w:tc>
          <w:tcPr>
            <w:tcW w:w="430"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437,3</w:t>
            </w:r>
          </w:p>
        </w:tc>
        <w:tc>
          <w:tcPr>
            <w:tcW w:w="271"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73" w:type="pct"/>
            <w:gridSpan w:val="5"/>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736,7</w:t>
            </w:r>
          </w:p>
        </w:tc>
        <w:tc>
          <w:tcPr>
            <w:tcW w:w="318"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0" w:type="pct"/>
            <w:gridSpan w:val="2"/>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203" w:type="pct"/>
            <w:gridSpan w:val="2"/>
            <w:vMerge/>
            <w:tcBorders>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820" w:type="pct"/>
            <w:gridSpan w:val="2"/>
            <w:vMerge/>
            <w:tcBorders>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703" w:type="pct"/>
            <w:gridSpan w:val="2"/>
            <w:vMerge/>
            <w:tcBorders>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67"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2024</w:t>
            </w:r>
          </w:p>
        </w:tc>
        <w:tc>
          <w:tcPr>
            <w:tcW w:w="28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1221,9</w:t>
            </w:r>
          </w:p>
        </w:tc>
        <w:tc>
          <w:tcPr>
            <w:tcW w:w="430"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437,3</w:t>
            </w:r>
          </w:p>
        </w:tc>
        <w:tc>
          <w:tcPr>
            <w:tcW w:w="271"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73" w:type="pct"/>
            <w:gridSpan w:val="5"/>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784,6</w:t>
            </w:r>
          </w:p>
        </w:tc>
        <w:tc>
          <w:tcPr>
            <w:tcW w:w="318"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0" w:type="pct"/>
            <w:gridSpan w:val="2"/>
            <w:vMerge/>
            <w:tcBorders>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553" w:type="pct"/>
            <w:vMerge/>
            <w:tcBorders>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203" w:type="pct"/>
            <w:gridSpan w:val="2"/>
            <w:vMerge w:val="restart"/>
            <w:tcBorders>
              <w:top w:val="single" w:sz="4" w:space="0" w:color="auto"/>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35</w:t>
            </w:r>
          </w:p>
        </w:tc>
        <w:tc>
          <w:tcPr>
            <w:tcW w:w="820" w:type="pct"/>
            <w:gridSpan w:val="2"/>
            <w:vMerge w:val="restart"/>
            <w:tcBorders>
              <w:top w:val="single" w:sz="4" w:space="0" w:color="auto"/>
              <w:left w:val="single" w:sz="4" w:space="0" w:color="auto"/>
              <w:right w:val="single" w:sz="4" w:space="0" w:color="auto"/>
            </w:tcBorders>
          </w:tcPr>
          <w:p w:rsidR="00781C34" w:rsidRPr="00781C34" w:rsidRDefault="00781C34" w:rsidP="00781C34">
            <w:pPr>
              <w:ind w:right="-105"/>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703" w:type="pct"/>
            <w:gridSpan w:val="2"/>
            <w:vMerge w:val="restart"/>
            <w:tcBorders>
              <w:top w:val="single" w:sz="4" w:space="0" w:color="auto"/>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267"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2020</w:t>
            </w:r>
          </w:p>
        </w:tc>
        <w:tc>
          <w:tcPr>
            <w:tcW w:w="28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100,0</w:t>
            </w:r>
          </w:p>
        </w:tc>
        <w:tc>
          <w:tcPr>
            <w:tcW w:w="430"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271"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100,0</w:t>
            </w:r>
          </w:p>
        </w:tc>
        <w:tc>
          <w:tcPr>
            <w:tcW w:w="373" w:type="pct"/>
            <w:gridSpan w:val="5"/>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18"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0" w:type="pct"/>
            <w:gridSpan w:val="2"/>
            <w:vMerge w:val="restart"/>
            <w:tcBorders>
              <w:top w:val="single" w:sz="4" w:space="0" w:color="auto"/>
              <w:left w:val="single" w:sz="4" w:space="0" w:color="auto"/>
              <w:right w:val="single" w:sz="4" w:space="0" w:color="auto"/>
            </w:tcBorders>
            <w:vAlign w:val="center"/>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обеспечение деятельности МБУК «Музей А.Г. Малышкина»</w:t>
            </w:r>
          </w:p>
        </w:tc>
        <w:tc>
          <w:tcPr>
            <w:tcW w:w="553" w:type="pct"/>
            <w:vMerge w:val="restart"/>
            <w:tcBorders>
              <w:top w:val="single" w:sz="4" w:space="0" w:color="auto"/>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2, 4,</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1.3.,1.9</w:t>
            </w:r>
          </w:p>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203" w:type="pct"/>
            <w:gridSpan w:val="2"/>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703" w:type="pct"/>
            <w:gridSpan w:val="2"/>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67"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2021</w:t>
            </w:r>
          </w:p>
        </w:tc>
        <w:tc>
          <w:tcPr>
            <w:tcW w:w="28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30"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271"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73" w:type="pct"/>
            <w:gridSpan w:val="5"/>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18"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0" w:type="pct"/>
            <w:gridSpan w:val="2"/>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203" w:type="pct"/>
            <w:gridSpan w:val="2"/>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703" w:type="pct"/>
            <w:gridSpan w:val="2"/>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67"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2022</w:t>
            </w:r>
          </w:p>
        </w:tc>
        <w:tc>
          <w:tcPr>
            <w:tcW w:w="28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30"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271"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73" w:type="pct"/>
            <w:gridSpan w:val="5"/>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18"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0" w:type="pct"/>
            <w:gridSpan w:val="2"/>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203" w:type="pct"/>
            <w:gridSpan w:val="2"/>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703" w:type="pct"/>
            <w:gridSpan w:val="2"/>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67"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2023</w:t>
            </w:r>
          </w:p>
        </w:tc>
        <w:tc>
          <w:tcPr>
            <w:tcW w:w="28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30"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271"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73" w:type="pct"/>
            <w:gridSpan w:val="5"/>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18"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0" w:type="pct"/>
            <w:gridSpan w:val="2"/>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203" w:type="pct"/>
            <w:gridSpan w:val="2"/>
            <w:vMerge/>
            <w:tcBorders>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820" w:type="pct"/>
            <w:gridSpan w:val="2"/>
            <w:vMerge/>
            <w:tcBorders>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703" w:type="pct"/>
            <w:gridSpan w:val="2"/>
            <w:vMerge/>
            <w:tcBorders>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67"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2024</w:t>
            </w:r>
          </w:p>
        </w:tc>
        <w:tc>
          <w:tcPr>
            <w:tcW w:w="282"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30"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271"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73" w:type="pct"/>
            <w:gridSpan w:val="5"/>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18"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80" w:type="pct"/>
            <w:gridSpan w:val="2"/>
            <w:vMerge/>
            <w:tcBorders>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553" w:type="pct"/>
            <w:vMerge/>
            <w:tcBorders>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5000" w:type="pct"/>
            <w:gridSpan w:val="2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Подпрограмма 2.«Туризм»</w:t>
            </w:r>
          </w:p>
        </w:tc>
      </w:tr>
      <w:tr w:rsidR="00781C34" w:rsidRPr="00781C34" w:rsidTr="00781C34">
        <w:trPr>
          <w:trHeight w:val="20"/>
          <w:jc w:val="center"/>
        </w:trPr>
        <w:tc>
          <w:tcPr>
            <w:tcW w:w="5000" w:type="pct"/>
            <w:gridSpan w:val="2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Цель подпрограммы - создание современного и конкурентоспособного туристского продукта, формирование и сохранение конкурентоспособной туристской индустрии способствующей социально-экономическому развитию Мокшанского района Пензенской области.</w:t>
            </w:r>
          </w:p>
        </w:tc>
      </w:tr>
      <w:tr w:rsidR="00781C34" w:rsidRPr="00781C34" w:rsidTr="00781C34">
        <w:trPr>
          <w:trHeight w:val="20"/>
          <w:jc w:val="center"/>
        </w:trPr>
        <w:tc>
          <w:tcPr>
            <w:tcW w:w="5000" w:type="pct"/>
            <w:gridSpan w:val="2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Задачи подпрограммы:</w:t>
            </w:r>
          </w:p>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Привлечение инвестиций на развитие материальной базы туриндустрии и внедрение кредитно-финансовых механизмов государственной поддержки инвесторов и социального туризма;</w:t>
            </w:r>
          </w:p>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Совершенствование и развитие конкурентоспособного туристского продукта.</w:t>
            </w:r>
          </w:p>
        </w:tc>
      </w:tr>
      <w:tr w:rsidR="00781C34" w:rsidRPr="00781C34" w:rsidTr="00781C34">
        <w:trPr>
          <w:trHeight w:val="20"/>
          <w:jc w:val="center"/>
        </w:trPr>
        <w:tc>
          <w:tcPr>
            <w:tcW w:w="4447" w:type="pct"/>
            <w:gridSpan w:val="2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53"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2.1, 2.2., 2.3</w:t>
            </w:r>
          </w:p>
        </w:tc>
      </w:tr>
      <w:tr w:rsidR="00781C34" w:rsidRPr="00781C34" w:rsidTr="00781C34">
        <w:trPr>
          <w:trHeight w:val="20"/>
          <w:jc w:val="center"/>
        </w:trPr>
        <w:tc>
          <w:tcPr>
            <w:tcW w:w="185" w:type="pct"/>
            <w:vMerge w:val="restart"/>
            <w:tcBorders>
              <w:top w:val="single" w:sz="4" w:space="0" w:color="auto"/>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lastRenderedPageBreak/>
              <w:t>1.</w:t>
            </w:r>
          </w:p>
        </w:tc>
        <w:tc>
          <w:tcPr>
            <w:tcW w:w="838" w:type="pct"/>
            <w:gridSpan w:val="3"/>
            <w:vMerge w:val="restart"/>
            <w:tcBorders>
              <w:top w:val="single" w:sz="4" w:space="0" w:color="auto"/>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Изучение и анализ туристической деятельности в </w:t>
            </w:r>
            <w:proofErr w:type="spellStart"/>
            <w:r w:rsidRPr="00781C34">
              <w:rPr>
                <w:rFonts w:ascii="Times New Roman" w:eastAsia="Times New Roman" w:hAnsi="Times New Roman" w:cs="Times New Roman"/>
                <w:sz w:val="16"/>
                <w:szCs w:val="16"/>
                <w:lang w:eastAsia="ru-RU"/>
              </w:rPr>
              <w:t>Мокшанском</w:t>
            </w:r>
            <w:proofErr w:type="spellEnd"/>
            <w:r w:rsidRPr="00781C34">
              <w:rPr>
                <w:rFonts w:ascii="Times New Roman" w:eastAsia="Times New Roman" w:hAnsi="Times New Roman" w:cs="Times New Roman"/>
                <w:sz w:val="16"/>
                <w:szCs w:val="16"/>
                <w:lang w:eastAsia="ru-RU"/>
              </w:rPr>
              <w:t xml:space="preserve"> районе.</w:t>
            </w:r>
          </w:p>
        </w:tc>
        <w:tc>
          <w:tcPr>
            <w:tcW w:w="700" w:type="pct"/>
            <w:vMerge w:val="restart"/>
            <w:tcBorders>
              <w:top w:val="single" w:sz="4" w:space="0" w:color="auto"/>
              <w:left w:val="single" w:sz="4" w:space="0" w:color="auto"/>
              <w:right w:val="single" w:sz="4" w:space="0" w:color="auto"/>
            </w:tcBorders>
          </w:tcPr>
          <w:p w:rsidR="00781C34" w:rsidRPr="00781C34" w:rsidRDefault="00781C34" w:rsidP="00781C34">
            <w:pPr>
              <w:ind w:right="-107"/>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781C34" w:rsidRPr="00781C34" w:rsidRDefault="00781C34" w:rsidP="00781C34">
            <w:pPr>
              <w:ind w:right="-107"/>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района</w:t>
            </w:r>
          </w:p>
        </w:tc>
        <w:tc>
          <w:tcPr>
            <w:tcW w:w="2724" w:type="pct"/>
            <w:gridSpan w:val="17"/>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создание туристического паспорта.</w:t>
            </w:r>
          </w:p>
        </w:tc>
        <w:tc>
          <w:tcPr>
            <w:tcW w:w="553" w:type="pct"/>
            <w:tcBorders>
              <w:top w:val="single" w:sz="4" w:space="0" w:color="auto"/>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2.1, 2.2., 2.3.</w:t>
            </w: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2020</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191"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68"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p w:rsidR="00781C34" w:rsidRPr="00781C34" w:rsidRDefault="00781C34" w:rsidP="00781C34">
            <w:pPr>
              <w:jc w:val="center"/>
              <w:rPr>
                <w:rFonts w:ascii="Times New Roman" w:eastAsia="Times New Roman" w:hAnsi="Times New Roman" w:cs="Times New Roman"/>
                <w:sz w:val="16"/>
                <w:szCs w:val="16"/>
                <w:lang w:eastAsia="ru-RU"/>
              </w:rPr>
            </w:pPr>
          </w:p>
        </w:tc>
        <w:tc>
          <w:tcPr>
            <w:tcW w:w="772" w:type="pct"/>
            <w:vMerge w:val="restar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val="restar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2021</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191"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68"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p w:rsidR="00781C34" w:rsidRPr="00781C34" w:rsidRDefault="00781C34" w:rsidP="00781C34">
            <w:pPr>
              <w:jc w:val="center"/>
              <w:rPr>
                <w:rFonts w:ascii="Times New Roman" w:eastAsia="Times New Roman" w:hAnsi="Times New Roman" w:cs="Times New Roman"/>
                <w:sz w:val="16"/>
                <w:szCs w:val="16"/>
                <w:lang w:eastAsia="ru-RU"/>
              </w:rPr>
            </w:pPr>
          </w:p>
        </w:tc>
        <w:tc>
          <w:tcPr>
            <w:tcW w:w="772"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2022</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191"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68"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p w:rsidR="00781C34" w:rsidRPr="00781C34" w:rsidRDefault="00781C34" w:rsidP="00781C34">
            <w:pPr>
              <w:jc w:val="center"/>
              <w:rPr>
                <w:rFonts w:ascii="Times New Roman" w:eastAsia="Times New Roman" w:hAnsi="Times New Roman" w:cs="Times New Roman"/>
                <w:sz w:val="16"/>
                <w:szCs w:val="16"/>
                <w:lang w:eastAsia="ru-RU"/>
              </w:rPr>
            </w:pPr>
          </w:p>
        </w:tc>
        <w:tc>
          <w:tcPr>
            <w:tcW w:w="772"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2023</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191"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68"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p w:rsidR="00781C34" w:rsidRPr="00781C34" w:rsidRDefault="00781C34" w:rsidP="00781C34">
            <w:pPr>
              <w:jc w:val="center"/>
              <w:rPr>
                <w:rFonts w:ascii="Times New Roman" w:eastAsia="Times New Roman" w:hAnsi="Times New Roman" w:cs="Times New Roman"/>
                <w:sz w:val="16"/>
                <w:szCs w:val="16"/>
                <w:lang w:eastAsia="ru-RU"/>
              </w:rPr>
            </w:pPr>
          </w:p>
        </w:tc>
        <w:tc>
          <w:tcPr>
            <w:tcW w:w="772"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2024</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191"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68"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p w:rsidR="00781C34" w:rsidRPr="00781C34" w:rsidRDefault="00781C34" w:rsidP="00781C34">
            <w:pPr>
              <w:jc w:val="center"/>
              <w:rPr>
                <w:rFonts w:ascii="Times New Roman" w:eastAsia="Times New Roman" w:hAnsi="Times New Roman" w:cs="Times New Roman"/>
                <w:sz w:val="16"/>
                <w:szCs w:val="16"/>
                <w:lang w:eastAsia="ru-RU"/>
              </w:rPr>
            </w:pPr>
          </w:p>
        </w:tc>
        <w:tc>
          <w:tcPr>
            <w:tcW w:w="772" w:type="pct"/>
            <w:vMerge/>
            <w:tcBorders>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c>
          <w:tcPr>
            <w:tcW w:w="553" w:type="pct"/>
            <w:vMerge/>
            <w:tcBorders>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val="restart"/>
            <w:tcBorders>
              <w:top w:val="single" w:sz="4" w:space="0" w:color="auto"/>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w:t>
            </w:r>
          </w:p>
        </w:tc>
        <w:tc>
          <w:tcPr>
            <w:tcW w:w="838" w:type="pct"/>
            <w:gridSpan w:val="3"/>
            <w:vMerge w:val="restart"/>
            <w:tcBorders>
              <w:top w:val="single" w:sz="4" w:space="0" w:color="auto"/>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Разработка новых экскурсионных маршрутов:</w:t>
            </w:r>
          </w:p>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-религиозный</w:t>
            </w:r>
          </w:p>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-историко-культурный</w:t>
            </w:r>
          </w:p>
        </w:tc>
        <w:tc>
          <w:tcPr>
            <w:tcW w:w="700" w:type="pct"/>
            <w:vMerge w:val="restart"/>
            <w:tcBorders>
              <w:top w:val="single" w:sz="4" w:space="0" w:color="auto"/>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МБУК «Музей А.Г. Малышкина»</w:t>
            </w:r>
          </w:p>
        </w:tc>
        <w:tc>
          <w:tcPr>
            <w:tcW w:w="2724" w:type="pct"/>
            <w:gridSpan w:val="17"/>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Разработка новых экскурсионных маршрутов:</w:t>
            </w:r>
          </w:p>
        </w:tc>
        <w:tc>
          <w:tcPr>
            <w:tcW w:w="553" w:type="pct"/>
            <w:tcBorders>
              <w:top w:val="single" w:sz="4" w:space="0" w:color="auto"/>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2.1, 2.3</w:t>
            </w:r>
          </w:p>
        </w:tc>
      </w:tr>
      <w:tr w:rsidR="00781C34" w:rsidRPr="00781C34" w:rsidTr="00781C34">
        <w:trPr>
          <w:trHeight w:val="20"/>
          <w:jc w:val="center"/>
        </w:trPr>
        <w:tc>
          <w:tcPr>
            <w:tcW w:w="185"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2020</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191"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68"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8948E7" w:rsidP="008948E7">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772" w:type="pct"/>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Не менее 1 в год</w:t>
            </w:r>
          </w:p>
        </w:tc>
        <w:tc>
          <w:tcPr>
            <w:tcW w:w="553" w:type="pct"/>
            <w:vMerge w:val="restar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2.1, 2.3</w:t>
            </w:r>
          </w:p>
        </w:tc>
      </w:tr>
      <w:tr w:rsidR="00781C34" w:rsidRPr="00781C34" w:rsidTr="008948E7">
        <w:trPr>
          <w:trHeight w:val="141"/>
          <w:jc w:val="center"/>
        </w:trPr>
        <w:tc>
          <w:tcPr>
            <w:tcW w:w="185"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2021</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191"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68"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8948E7" w:rsidP="008948E7">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772" w:type="pct"/>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Не менее 1 в год</w:t>
            </w: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2022</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191"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68"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8948E7" w:rsidP="008948E7">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772" w:type="pct"/>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Не менее 1 в год</w:t>
            </w: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2023</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191"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68"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p w:rsidR="00781C34" w:rsidRPr="00781C34" w:rsidRDefault="00781C34" w:rsidP="00781C34">
            <w:pPr>
              <w:jc w:val="left"/>
              <w:rPr>
                <w:rFonts w:ascii="Times New Roman" w:eastAsia="Times New Roman" w:hAnsi="Times New Roman" w:cs="Times New Roman"/>
                <w:sz w:val="16"/>
                <w:szCs w:val="16"/>
                <w:lang w:eastAsia="ru-RU"/>
              </w:rPr>
            </w:pPr>
          </w:p>
        </w:tc>
        <w:tc>
          <w:tcPr>
            <w:tcW w:w="772" w:type="pct"/>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Не менее 1 в год</w:t>
            </w: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2024</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191"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68"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p w:rsidR="00781C34" w:rsidRPr="00781C34" w:rsidRDefault="00781C34" w:rsidP="00781C34">
            <w:pPr>
              <w:jc w:val="left"/>
              <w:rPr>
                <w:rFonts w:ascii="Times New Roman" w:eastAsia="Times New Roman" w:hAnsi="Times New Roman" w:cs="Times New Roman"/>
                <w:sz w:val="16"/>
                <w:szCs w:val="16"/>
                <w:lang w:eastAsia="ru-RU"/>
              </w:rPr>
            </w:pPr>
          </w:p>
        </w:tc>
        <w:tc>
          <w:tcPr>
            <w:tcW w:w="772" w:type="pct"/>
            <w:tcBorders>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Не менее 1 в год</w:t>
            </w:r>
          </w:p>
        </w:tc>
        <w:tc>
          <w:tcPr>
            <w:tcW w:w="553" w:type="pct"/>
            <w:vMerge/>
            <w:tcBorders>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val="restart"/>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w:t>
            </w:r>
          </w:p>
        </w:tc>
        <w:tc>
          <w:tcPr>
            <w:tcW w:w="838" w:type="pct"/>
            <w:gridSpan w:val="3"/>
            <w:vMerge w:val="restart"/>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Организация и проведение культурно-массовых мероприятий для населения Мокшанского района Пензенской области </w:t>
            </w:r>
          </w:p>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val="restart"/>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724" w:type="pct"/>
            <w:gridSpan w:val="17"/>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Организация и проведение мероприятий с охватом участников</w:t>
            </w:r>
          </w:p>
        </w:tc>
        <w:tc>
          <w:tcPr>
            <w:tcW w:w="553" w:type="pct"/>
            <w:tcBorders>
              <w:top w:val="single" w:sz="4" w:space="0" w:color="auto"/>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2.3</w:t>
            </w:r>
          </w:p>
        </w:tc>
      </w:tr>
      <w:tr w:rsidR="00781C34" w:rsidRPr="00781C34" w:rsidTr="008948E7">
        <w:trPr>
          <w:trHeight w:val="143"/>
          <w:jc w:val="center"/>
        </w:trPr>
        <w:tc>
          <w:tcPr>
            <w:tcW w:w="185"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2020</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100,0</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100,0</w:t>
            </w:r>
          </w:p>
        </w:tc>
        <w:tc>
          <w:tcPr>
            <w:tcW w:w="191"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68" w:type="pct"/>
            <w:gridSpan w:val="6"/>
            <w:tcBorders>
              <w:top w:val="single" w:sz="4" w:space="0" w:color="auto"/>
              <w:left w:val="single" w:sz="4" w:space="0" w:color="auto"/>
              <w:bottom w:val="single" w:sz="4" w:space="0" w:color="auto"/>
              <w:right w:val="single" w:sz="4" w:space="0" w:color="auto"/>
            </w:tcBorders>
          </w:tcPr>
          <w:p w:rsidR="00781C34" w:rsidRPr="00781C34" w:rsidRDefault="008948E7" w:rsidP="008948E7">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8948E7" w:rsidP="008948E7">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772" w:type="pct"/>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Не менее 1500 человек</w:t>
            </w:r>
          </w:p>
        </w:tc>
        <w:tc>
          <w:tcPr>
            <w:tcW w:w="553" w:type="pct"/>
            <w:vMerge w:val="restar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2.3</w:t>
            </w:r>
          </w:p>
        </w:tc>
      </w:tr>
      <w:tr w:rsidR="00781C34" w:rsidRPr="00781C34" w:rsidTr="008948E7">
        <w:trPr>
          <w:trHeight w:val="177"/>
          <w:jc w:val="center"/>
        </w:trPr>
        <w:tc>
          <w:tcPr>
            <w:tcW w:w="185"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2021</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8948E7" w:rsidP="008948E7">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10,0</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8948E7" w:rsidP="008948E7">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10,0</w:t>
            </w:r>
          </w:p>
        </w:tc>
        <w:tc>
          <w:tcPr>
            <w:tcW w:w="191"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68" w:type="pct"/>
            <w:gridSpan w:val="6"/>
            <w:tcBorders>
              <w:top w:val="single" w:sz="4" w:space="0" w:color="auto"/>
              <w:left w:val="single" w:sz="4" w:space="0" w:color="auto"/>
              <w:bottom w:val="single" w:sz="4" w:space="0" w:color="auto"/>
              <w:right w:val="single" w:sz="4" w:space="0" w:color="auto"/>
            </w:tcBorders>
          </w:tcPr>
          <w:p w:rsidR="00781C34" w:rsidRPr="00781C34" w:rsidRDefault="008948E7" w:rsidP="008948E7">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8948E7" w:rsidP="008948E7">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772" w:type="pct"/>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Не менее 1500 человек</w:t>
            </w: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2022</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30,0</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30,0</w:t>
            </w:r>
          </w:p>
        </w:tc>
        <w:tc>
          <w:tcPr>
            <w:tcW w:w="191"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68" w:type="pct"/>
            <w:gridSpan w:val="6"/>
            <w:tcBorders>
              <w:top w:val="single" w:sz="4" w:space="0" w:color="auto"/>
              <w:left w:val="single" w:sz="4" w:space="0" w:color="auto"/>
              <w:bottom w:val="single" w:sz="4" w:space="0" w:color="auto"/>
              <w:right w:val="single" w:sz="4" w:space="0" w:color="auto"/>
            </w:tcBorders>
          </w:tcPr>
          <w:p w:rsidR="00781C34" w:rsidRPr="00781C34" w:rsidRDefault="008948E7" w:rsidP="008948E7">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8948E7" w:rsidP="008948E7">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772" w:type="pct"/>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Не менее 1500 человек</w:t>
            </w: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2023</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30,0</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30,0</w:t>
            </w:r>
          </w:p>
        </w:tc>
        <w:tc>
          <w:tcPr>
            <w:tcW w:w="191"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68" w:type="pct"/>
            <w:gridSpan w:val="6"/>
            <w:tcBorders>
              <w:top w:val="single" w:sz="4" w:space="0" w:color="auto"/>
              <w:left w:val="single" w:sz="4" w:space="0" w:color="auto"/>
              <w:bottom w:val="single" w:sz="4" w:space="0" w:color="auto"/>
              <w:right w:val="single" w:sz="4" w:space="0" w:color="auto"/>
            </w:tcBorders>
          </w:tcPr>
          <w:p w:rsidR="00781C34" w:rsidRPr="00781C34" w:rsidRDefault="008948E7" w:rsidP="008948E7">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8948E7" w:rsidP="008948E7">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772" w:type="pct"/>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Не менее</w:t>
            </w:r>
            <w:proofErr w:type="gramStart"/>
            <w:r w:rsidRPr="00781C34">
              <w:rPr>
                <w:rFonts w:ascii="Times New Roman" w:eastAsia="Times New Roman" w:hAnsi="Times New Roman" w:cs="Times New Roman"/>
                <w:sz w:val="16"/>
                <w:szCs w:val="16"/>
                <w:lang w:eastAsia="ru-RU"/>
              </w:rPr>
              <w:t>1</w:t>
            </w:r>
            <w:proofErr w:type="gramEnd"/>
            <w:r w:rsidRPr="00781C34">
              <w:rPr>
                <w:rFonts w:ascii="Times New Roman" w:eastAsia="Times New Roman" w:hAnsi="Times New Roman" w:cs="Times New Roman"/>
                <w:sz w:val="16"/>
                <w:szCs w:val="16"/>
                <w:lang w:eastAsia="ru-RU"/>
              </w:rPr>
              <w:t xml:space="preserve"> 500 человек</w:t>
            </w: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2024</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30,0</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30,0</w:t>
            </w:r>
          </w:p>
        </w:tc>
        <w:tc>
          <w:tcPr>
            <w:tcW w:w="191"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68" w:type="pct"/>
            <w:gridSpan w:val="6"/>
            <w:tcBorders>
              <w:top w:val="single" w:sz="4" w:space="0" w:color="auto"/>
              <w:left w:val="single" w:sz="4" w:space="0" w:color="auto"/>
              <w:bottom w:val="single" w:sz="4" w:space="0" w:color="auto"/>
              <w:right w:val="single" w:sz="4" w:space="0" w:color="auto"/>
            </w:tcBorders>
          </w:tcPr>
          <w:p w:rsidR="00781C34" w:rsidRPr="00781C34" w:rsidRDefault="008948E7" w:rsidP="008948E7">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8948E7" w:rsidP="008948E7">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772" w:type="pct"/>
            <w:tcBorders>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Не менее 1500 человек</w:t>
            </w:r>
          </w:p>
        </w:tc>
        <w:tc>
          <w:tcPr>
            <w:tcW w:w="553" w:type="pct"/>
            <w:vMerge/>
            <w:tcBorders>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val="restart"/>
            <w:tcBorders>
              <w:top w:val="single" w:sz="4" w:space="0" w:color="auto"/>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4</w:t>
            </w:r>
          </w:p>
        </w:tc>
        <w:tc>
          <w:tcPr>
            <w:tcW w:w="838" w:type="pct"/>
            <w:gridSpan w:val="3"/>
            <w:vMerge w:val="restart"/>
            <w:tcBorders>
              <w:top w:val="single" w:sz="4" w:space="0" w:color="auto"/>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Организация участия в региональных туристских выставках, форумах, семинарах</w:t>
            </w:r>
          </w:p>
        </w:tc>
        <w:tc>
          <w:tcPr>
            <w:tcW w:w="700" w:type="pct"/>
            <w:vMerge w:val="restart"/>
            <w:tcBorders>
              <w:top w:val="single" w:sz="4" w:space="0" w:color="auto"/>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724" w:type="pct"/>
            <w:gridSpan w:val="17"/>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Участие в региональных мероприятиях</w:t>
            </w:r>
          </w:p>
        </w:tc>
        <w:tc>
          <w:tcPr>
            <w:tcW w:w="553" w:type="pct"/>
            <w:tcBorders>
              <w:top w:val="single" w:sz="4" w:space="0" w:color="auto"/>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2.1, 2.2., 2.3</w:t>
            </w:r>
          </w:p>
        </w:tc>
      </w:tr>
      <w:tr w:rsidR="00781C34" w:rsidRPr="00781C34" w:rsidTr="00781C34">
        <w:trPr>
          <w:trHeight w:val="20"/>
          <w:jc w:val="center"/>
        </w:trPr>
        <w:tc>
          <w:tcPr>
            <w:tcW w:w="185"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2020</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191"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68"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Не менее 5 человек</w:t>
            </w:r>
          </w:p>
        </w:tc>
        <w:tc>
          <w:tcPr>
            <w:tcW w:w="553" w:type="pct"/>
            <w:vMerge w:val="restar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2.1, 2.2., 2.3</w:t>
            </w:r>
          </w:p>
        </w:tc>
      </w:tr>
      <w:tr w:rsidR="00781C34" w:rsidRPr="00781C34" w:rsidTr="00781C34">
        <w:trPr>
          <w:trHeight w:val="20"/>
          <w:jc w:val="center"/>
        </w:trPr>
        <w:tc>
          <w:tcPr>
            <w:tcW w:w="185"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2021</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191"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68"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Не менее 5 человек</w:t>
            </w: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2022</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191"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68"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8948E7" w:rsidP="008948E7">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772" w:type="pct"/>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Не менее 5 человек</w:t>
            </w: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2023</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191"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68"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Не менее 5 человек</w:t>
            </w: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2024</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191"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68"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tcBorders>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Не менее 5 человек</w:t>
            </w:r>
          </w:p>
        </w:tc>
        <w:tc>
          <w:tcPr>
            <w:tcW w:w="553" w:type="pct"/>
            <w:vMerge/>
            <w:tcBorders>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val="restart"/>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5</w:t>
            </w:r>
          </w:p>
        </w:tc>
        <w:tc>
          <w:tcPr>
            <w:tcW w:w="838" w:type="pct"/>
            <w:gridSpan w:val="3"/>
            <w:vMerge w:val="restart"/>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700" w:type="pct"/>
            <w:vMerge w:val="restart"/>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2020</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191"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68"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tcBorders>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Не менее 5 человек</w:t>
            </w:r>
          </w:p>
        </w:tc>
        <w:tc>
          <w:tcPr>
            <w:tcW w:w="553" w:type="pct"/>
            <w:vMerge w:val="restart"/>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2.1, 2.2., 2.3</w:t>
            </w:r>
          </w:p>
        </w:tc>
      </w:tr>
      <w:tr w:rsidR="00781C34" w:rsidRPr="00781C34" w:rsidTr="00781C34">
        <w:trPr>
          <w:trHeight w:val="20"/>
          <w:jc w:val="center"/>
        </w:trPr>
        <w:tc>
          <w:tcPr>
            <w:tcW w:w="185"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2021</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222,3</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22,3</w:t>
            </w:r>
          </w:p>
        </w:tc>
        <w:tc>
          <w:tcPr>
            <w:tcW w:w="191"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68"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200,00</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tcBorders>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Не менее 5 человек</w:t>
            </w: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2022</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191"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68"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p w:rsidR="00781C34" w:rsidRPr="00781C34" w:rsidRDefault="00781C34" w:rsidP="00781C34">
            <w:pPr>
              <w:jc w:val="center"/>
              <w:rPr>
                <w:rFonts w:ascii="Times New Roman" w:eastAsia="Times New Roman" w:hAnsi="Times New Roman" w:cs="Times New Roman"/>
                <w:sz w:val="16"/>
                <w:szCs w:val="16"/>
                <w:lang w:eastAsia="ru-RU"/>
              </w:rPr>
            </w:pPr>
          </w:p>
        </w:tc>
        <w:tc>
          <w:tcPr>
            <w:tcW w:w="772" w:type="pct"/>
            <w:tcBorders>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Не менее 5 человек</w:t>
            </w: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2023</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191"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68"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tcBorders>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Не менее 5 человек</w:t>
            </w:r>
          </w:p>
        </w:tc>
        <w:tc>
          <w:tcPr>
            <w:tcW w:w="553" w:type="pct"/>
            <w:vMerge/>
            <w:tcBorders>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2024</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191"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68"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772" w:type="pct"/>
            <w:tcBorders>
              <w:left w:val="single" w:sz="4" w:space="0" w:color="auto"/>
              <w:bottom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Не менее 5 человек</w:t>
            </w:r>
          </w:p>
        </w:tc>
        <w:tc>
          <w:tcPr>
            <w:tcW w:w="553" w:type="pct"/>
            <w:vMerge/>
            <w:tcBorders>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20"/>
          <w:jc w:val="center"/>
        </w:trPr>
        <w:tc>
          <w:tcPr>
            <w:tcW w:w="185" w:type="pct"/>
            <w:vMerge w:val="restart"/>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6</w:t>
            </w:r>
          </w:p>
        </w:tc>
        <w:tc>
          <w:tcPr>
            <w:tcW w:w="838" w:type="pct"/>
            <w:gridSpan w:val="3"/>
            <w:vMerge w:val="restart"/>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Организация базы отдыха в д. Калиновка</w:t>
            </w:r>
          </w:p>
        </w:tc>
        <w:tc>
          <w:tcPr>
            <w:tcW w:w="700" w:type="pct"/>
            <w:vMerge w:val="restart"/>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w:t>
            </w:r>
            <w:proofErr w:type="gramStart"/>
            <w:r w:rsidRPr="00781C34">
              <w:rPr>
                <w:rFonts w:ascii="Times New Roman" w:eastAsia="Times New Roman" w:hAnsi="Times New Roman" w:cs="Times New Roman"/>
                <w:sz w:val="16"/>
                <w:szCs w:val="16"/>
                <w:lang w:eastAsia="ru-RU"/>
              </w:rPr>
              <w:t>а ООО</w:t>
            </w:r>
            <w:proofErr w:type="gramEnd"/>
            <w:r w:rsidRPr="00781C34">
              <w:rPr>
                <w:rFonts w:ascii="Times New Roman" w:eastAsia="Times New Roman" w:hAnsi="Times New Roman" w:cs="Times New Roman"/>
                <w:sz w:val="16"/>
                <w:szCs w:val="16"/>
                <w:lang w:eastAsia="ru-RU"/>
              </w:rPr>
              <w:t xml:space="preserve"> «Калиновка» (по согласованию)</w:t>
            </w:r>
          </w:p>
        </w:tc>
        <w:tc>
          <w:tcPr>
            <w:tcW w:w="2724" w:type="pct"/>
            <w:gridSpan w:val="17"/>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Привлечение инвестиций на развитие материальной базы туриндустрии</w:t>
            </w:r>
          </w:p>
        </w:tc>
        <w:tc>
          <w:tcPr>
            <w:tcW w:w="553" w:type="pct"/>
            <w:tcBorders>
              <w:top w:val="single" w:sz="4" w:space="0" w:color="auto"/>
              <w:left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Показатель 2.1, 2.2., 2.3</w:t>
            </w:r>
          </w:p>
          <w:p w:rsidR="00781C34" w:rsidRPr="00781C34" w:rsidRDefault="00781C34" w:rsidP="00781C34">
            <w:pPr>
              <w:jc w:val="center"/>
              <w:rPr>
                <w:rFonts w:ascii="Times New Roman" w:eastAsia="Times New Roman" w:hAnsi="Times New Roman" w:cs="Times New Roman"/>
                <w:sz w:val="16"/>
                <w:szCs w:val="16"/>
                <w:lang w:eastAsia="ru-RU"/>
              </w:rPr>
            </w:pPr>
          </w:p>
          <w:p w:rsidR="00781C34" w:rsidRPr="00781C34" w:rsidRDefault="00781C34" w:rsidP="00781C34">
            <w:pPr>
              <w:jc w:val="center"/>
              <w:rPr>
                <w:rFonts w:ascii="Times New Roman" w:eastAsia="Times New Roman" w:hAnsi="Times New Roman" w:cs="Times New Roman"/>
                <w:sz w:val="16"/>
                <w:szCs w:val="16"/>
                <w:lang w:eastAsia="ru-RU"/>
              </w:rPr>
            </w:pPr>
          </w:p>
        </w:tc>
      </w:tr>
      <w:tr w:rsidR="00781C34" w:rsidRPr="00781C34" w:rsidTr="00781C34">
        <w:trPr>
          <w:trHeight w:val="153"/>
          <w:jc w:val="center"/>
        </w:trPr>
        <w:tc>
          <w:tcPr>
            <w:tcW w:w="185"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838" w:type="pct"/>
            <w:gridSpan w:val="3"/>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700" w:type="pct"/>
            <w:vMerge/>
            <w:tcBorders>
              <w:left w:val="single" w:sz="4" w:space="0" w:color="auto"/>
              <w:right w:val="single" w:sz="4" w:space="0" w:color="auto"/>
            </w:tcBorders>
            <w:vAlign w:val="center"/>
          </w:tcPr>
          <w:p w:rsidR="00781C34" w:rsidRPr="00781C34" w:rsidRDefault="00781C34" w:rsidP="00781C34">
            <w:pPr>
              <w:jc w:val="left"/>
              <w:rPr>
                <w:rFonts w:ascii="Times New Roman" w:eastAsia="Times New Roman" w:hAnsi="Times New Roman" w:cs="Times New Roman"/>
                <w:sz w:val="16"/>
                <w:szCs w:val="16"/>
                <w:lang w:eastAsia="ru-RU"/>
              </w:rPr>
            </w:pPr>
          </w:p>
        </w:tc>
        <w:tc>
          <w:tcPr>
            <w:tcW w:w="28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2020</w:t>
            </w:r>
          </w:p>
        </w:tc>
        <w:tc>
          <w:tcPr>
            <w:tcW w:w="266"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1000,0</w:t>
            </w:r>
          </w:p>
        </w:tc>
        <w:tc>
          <w:tcPr>
            <w:tcW w:w="415" w:type="pct"/>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191" w:type="pct"/>
            <w:gridSpan w:val="2"/>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468" w:type="pct"/>
            <w:gridSpan w:val="6"/>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Х</w:t>
            </w:r>
          </w:p>
        </w:tc>
        <w:tc>
          <w:tcPr>
            <w:tcW w:w="326" w:type="pct"/>
            <w:gridSpan w:val="3"/>
            <w:tcBorders>
              <w:top w:val="single" w:sz="4" w:space="0" w:color="auto"/>
              <w:left w:val="single" w:sz="4" w:space="0" w:color="auto"/>
              <w:bottom w:val="single" w:sz="4" w:space="0" w:color="auto"/>
              <w:right w:val="single" w:sz="4" w:space="0" w:color="auto"/>
            </w:tcBorders>
          </w:tcPr>
          <w:p w:rsidR="00781C34" w:rsidRPr="00781C34" w:rsidRDefault="00781C34" w:rsidP="00781C34">
            <w:pPr>
              <w:jc w:val="center"/>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1000,0</w:t>
            </w:r>
          </w:p>
        </w:tc>
        <w:tc>
          <w:tcPr>
            <w:tcW w:w="772" w:type="pct"/>
            <w:tcBorders>
              <w:left w:val="single" w:sz="4" w:space="0" w:color="auto"/>
              <w:right w:val="single" w:sz="4" w:space="0" w:color="auto"/>
            </w:tcBorders>
          </w:tcPr>
          <w:p w:rsidR="00781C34" w:rsidRPr="00781C34" w:rsidRDefault="00781C34" w:rsidP="00781C34">
            <w:pPr>
              <w:jc w:val="left"/>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Не менее 5 человек</w:t>
            </w:r>
          </w:p>
        </w:tc>
        <w:tc>
          <w:tcPr>
            <w:tcW w:w="553" w:type="pct"/>
            <w:tcBorders>
              <w:left w:val="single" w:sz="4" w:space="0" w:color="auto"/>
              <w:right w:val="single" w:sz="4" w:space="0" w:color="auto"/>
            </w:tcBorders>
          </w:tcPr>
          <w:p w:rsidR="00781C34" w:rsidRPr="00781C34" w:rsidRDefault="008948E7" w:rsidP="008948E7">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Показатель 2.1, 2.2., 2.3</w:t>
            </w:r>
          </w:p>
        </w:tc>
      </w:tr>
    </w:tbl>
    <w:p w:rsidR="00D640F8" w:rsidRDefault="00781C34" w:rsidP="001964AD">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781C34">
        <w:rPr>
          <w:rFonts w:ascii="Times New Roman" w:eastAsia="Times New Roman" w:hAnsi="Times New Roman" w:cs="Times New Roman"/>
          <w:sz w:val="16"/>
          <w:szCs w:val="16"/>
          <w:lang w:eastAsia="ru-RU"/>
        </w:rPr>
        <w:t xml:space="preserve">                                                                                                                                                                                                                                           ».</w:t>
      </w:r>
    </w:p>
    <w:p w:rsidR="008948E7" w:rsidRDefault="008948E7" w:rsidP="001964AD">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8948E7" w:rsidRDefault="008948E7" w:rsidP="001964AD">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8948E7" w:rsidRDefault="008948E7" w:rsidP="001964AD">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sectPr w:rsidR="008948E7" w:rsidSect="00781C34">
          <w:pgSz w:w="16838" w:h="11906" w:orient="landscape"/>
          <w:pgMar w:top="993" w:right="1134" w:bottom="567" w:left="1134" w:header="709" w:footer="709" w:gutter="0"/>
          <w:pgNumType w:start="4"/>
          <w:cols w:space="708"/>
          <w:docGrid w:linePitch="360"/>
        </w:sectPr>
      </w:pPr>
    </w:p>
    <w:tbl>
      <w:tblPr>
        <w:tblpPr w:leftFromText="180" w:rightFromText="180" w:vertAnchor="text" w:horzAnchor="margin" w:tblpXSpec="center" w:tblpY="-195"/>
        <w:tblW w:w="0" w:type="auto"/>
        <w:tblLayout w:type="fixed"/>
        <w:tblCellMar>
          <w:left w:w="0" w:type="dxa"/>
          <w:right w:w="0" w:type="dxa"/>
        </w:tblCellMar>
        <w:tblLook w:val="01E0" w:firstRow="1" w:lastRow="1" w:firstColumn="1" w:lastColumn="1" w:noHBand="0" w:noVBand="0"/>
      </w:tblPr>
      <w:tblGrid>
        <w:gridCol w:w="9606"/>
      </w:tblGrid>
      <w:tr w:rsidR="008948E7" w:rsidRPr="008948E7" w:rsidTr="008948E7">
        <w:tc>
          <w:tcPr>
            <w:tcW w:w="9606" w:type="dxa"/>
          </w:tcPr>
          <w:p w:rsidR="008948E7" w:rsidRPr="008948E7" w:rsidRDefault="008948E7" w:rsidP="008948E7">
            <w:pPr>
              <w:jc w:val="center"/>
              <w:rPr>
                <w:rFonts w:ascii="Times New Roman" w:eastAsia="Times New Roman" w:hAnsi="Times New Roman" w:cs="Times New Roman"/>
                <w:b/>
                <w:sz w:val="16"/>
                <w:szCs w:val="16"/>
                <w:lang w:eastAsia="ru-RU"/>
              </w:rPr>
            </w:pPr>
            <w:r w:rsidRPr="008948E7">
              <w:rPr>
                <w:rFonts w:ascii="Times New Roman" w:eastAsia="Times New Roman" w:hAnsi="Times New Roman" w:cs="Times New Roman"/>
                <w:b/>
                <w:sz w:val="16"/>
                <w:szCs w:val="16"/>
                <w:lang w:eastAsia="ru-RU"/>
              </w:rPr>
              <w:lastRenderedPageBreak/>
              <w:t>АДМИНИСТРАЦИЯ МОКШАНСКОГО РАЙОНА</w:t>
            </w:r>
          </w:p>
        </w:tc>
      </w:tr>
      <w:tr w:rsidR="008948E7" w:rsidRPr="008948E7" w:rsidTr="008948E7">
        <w:trPr>
          <w:trHeight w:hRule="exact" w:val="153"/>
        </w:trPr>
        <w:tc>
          <w:tcPr>
            <w:tcW w:w="9606" w:type="dxa"/>
          </w:tcPr>
          <w:p w:rsidR="008948E7" w:rsidRPr="008948E7" w:rsidRDefault="008948E7" w:rsidP="008948E7">
            <w:pPr>
              <w:jc w:val="center"/>
              <w:rPr>
                <w:rFonts w:ascii="Times New Roman" w:eastAsia="Times New Roman" w:hAnsi="Times New Roman" w:cs="Times New Roman"/>
                <w:b/>
                <w:sz w:val="16"/>
                <w:szCs w:val="16"/>
                <w:lang w:eastAsia="ru-RU"/>
              </w:rPr>
            </w:pPr>
            <w:r w:rsidRPr="008948E7">
              <w:rPr>
                <w:rFonts w:ascii="Times New Roman" w:eastAsia="Times New Roman" w:hAnsi="Times New Roman" w:cs="Times New Roman"/>
                <w:b/>
                <w:sz w:val="16"/>
                <w:szCs w:val="16"/>
                <w:lang w:eastAsia="ru-RU"/>
              </w:rPr>
              <w:t>ПЕНЗЕНСКОЙ ОБЛАСТИ</w:t>
            </w:r>
          </w:p>
        </w:tc>
      </w:tr>
      <w:tr w:rsidR="008948E7" w:rsidRPr="008948E7" w:rsidTr="008948E7">
        <w:trPr>
          <w:trHeight w:val="293"/>
        </w:trPr>
        <w:tc>
          <w:tcPr>
            <w:tcW w:w="9606" w:type="dxa"/>
          </w:tcPr>
          <w:p w:rsidR="008948E7" w:rsidRPr="008948E7" w:rsidRDefault="008948E7" w:rsidP="008948E7">
            <w:pPr>
              <w:keepNext/>
              <w:widowControl w:val="0"/>
              <w:jc w:val="left"/>
              <w:outlineLvl w:val="2"/>
              <w:rPr>
                <w:rFonts w:ascii="Times New Roman" w:eastAsia="Times New Roman" w:hAnsi="Times New Roman" w:cs="Times New Roman"/>
                <w:b/>
                <w:bCs/>
                <w:sz w:val="16"/>
                <w:szCs w:val="16"/>
                <w:lang w:eastAsia="ru-RU"/>
              </w:rPr>
            </w:pPr>
          </w:p>
        </w:tc>
      </w:tr>
      <w:tr w:rsidR="008948E7" w:rsidRPr="008948E7" w:rsidTr="008948E7">
        <w:trPr>
          <w:trHeight w:hRule="exact" w:val="287"/>
        </w:trPr>
        <w:tc>
          <w:tcPr>
            <w:tcW w:w="9606" w:type="dxa"/>
            <w:vAlign w:val="center"/>
          </w:tcPr>
          <w:p w:rsidR="008948E7" w:rsidRPr="008948E7" w:rsidRDefault="008948E7" w:rsidP="008948E7">
            <w:pPr>
              <w:keepNext/>
              <w:widowControl w:val="0"/>
              <w:jc w:val="center"/>
              <w:outlineLvl w:val="2"/>
              <w:rPr>
                <w:rFonts w:ascii="Times New Roman" w:eastAsia="Times New Roman" w:hAnsi="Times New Roman" w:cs="Times New Roman"/>
                <w:b/>
                <w:bCs/>
                <w:sz w:val="16"/>
                <w:szCs w:val="16"/>
                <w:lang w:eastAsia="ru-RU"/>
              </w:rPr>
            </w:pPr>
            <w:r w:rsidRPr="008948E7">
              <w:rPr>
                <w:rFonts w:ascii="Times New Roman" w:eastAsia="Times New Roman" w:hAnsi="Times New Roman" w:cs="Times New Roman"/>
                <w:b/>
                <w:bCs/>
                <w:sz w:val="16"/>
                <w:szCs w:val="16"/>
                <w:lang w:eastAsia="ru-RU"/>
              </w:rPr>
              <w:t>ПОСТАНОВЛЕНИЕ</w:t>
            </w:r>
          </w:p>
        </w:tc>
      </w:tr>
      <w:tr w:rsidR="008948E7" w:rsidRPr="008948E7" w:rsidTr="008948E7">
        <w:trPr>
          <w:trHeight w:hRule="exact" w:val="80"/>
        </w:trPr>
        <w:tc>
          <w:tcPr>
            <w:tcW w:w="9606" w:type="dxa"/>
            <w:vAlign w:val="center"/>
          </w:tcPr>
          <w:p w:rsidR="008948E7" w:rsidRPr="008948E7" w:rsidRDefault="008948E7" w:rsidP="008948E7">
            <w:pPr>
              <w:keepNext/>
              <w:widowControl w:val="0"/>
              <w:jc w:val="left"/>
              <w:outlineLvl w:val="2"/>
              <w:rPr>
                <w:rFonts w:ascii="Times New Roman" w:eastAsia="Times New Roman" w:hAnsi="Times New Roman" w:cs="Times New Roman"/>
                <w:b/>
                <w:bCs/>
                <w:sz w:val="16"/>
                <w:szCs w:val="16"/>
                <w:lang w:eastAsia="ru-RU"/>
              </w:rPr>
            </w:pPr>
          </w:p>
        </w:tc>
      </w:tr>
    </w:tbl>
    <w:p w:rsidR="008948E7" w:rsidRDefault="008948E7" w:rsidP="001964AD">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8948E7" w:rsidRPr="008948E7" w:rsidRDefault="008948E7" w:rsidP="008948E7">
      <w:pPr>
        <w:spacing w:line="192" w:lineRule="auto"/>
        <w:rPr>
          <w:rFonts w:ascii="Times New Roman" w:eastAsia="Times New Roman" w:hAnsi="Times New Roman" w:cs="Times New Roman"/>
          <w:sz w:val="16"/>
          <w:szCs w:val="16"/>
          <w:lang w:eastAsia="ru-RU"/>
        </w:rPr>
      </w:pPr>
    </w:p>
    <w:tbl>
      <w:tblPr>
        <w:tblpPr w:leftFromText="180" w:rightFromText="180" w:vertAnchor="text" w:horzAnchor="page" w:tblpX="4111" w:tblpY="67"/>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8948E7" w:rsidRPr="008948E7" w:rsidTr="008948E7">
        <w:tc>
          <w:tcPr>
            <w:tcW w:w="284" w:type="dxa"/>
            <w:vAlign w:val="bottom"/>
          </w:tcPr>
          <w:p w:rsidR="008948E7" w:rsidRPr="008948E7" w:rsidRDefault="008948E7" w:rsidP="008948E7">
            <w:pPr>
              <w:jc w:val="left"/>
              <w:rPr>
                <w:rFonts w:ascii="Times New Roman" w:eastAsia="Times New Roman" w:hAnsi="Times New Roman" w:cs="Times New Roman"/>
                <w:sz w:val="16"/>
                <w:szCs w:val="16"/>
                <w:lang w:eastAsia="ru-RU"/>
              </w:rPr>
            </w:pPr>
            <w:r w:rsidRPr="008948E7">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8948E7" w:rsidRPr="008948E7" w:rsidRDefault="008948E7" w:rsidP="008948E7">
            <w:pPr>
              <w:jc w:val="center"/>
              <w:rPr>
                <w:rFonts w:ascii="Times New Roman" w:eastAsia="Times New Roman" w:hAnsi="Times New Roman" w:cs="Times New Roman"/>
                <w:sz w:val="16"/>
                <w:szCs w:val="16"/>
                <w:lang w:eastAsia="ru-RU"/>
              </w:rPr>
            </w:pPr>
            <w:r w:rsidRPr="008948E7">
              <w:rPr>
                <w:rFonts w:ascii="Times New Roman" w:eastAsia="Times New Roman" w:hAnsi="Times New Roman" w:cs="Times New Roman"/>
                <w:sz w:val="16"/>
                <w:szCs w:val="16"/>
                <w:lang w:eastAsia="ru-RU"/>
              </w:rPr>
              <w:t xml:space="preserve"> 29.04.2022</w:t>
            </w:r>
          </w:p>
        </w:tc>
        <w:tc>
          <w:tcPr>
            <w:tcW w:w="397" w:type="dxa"/>
            <w:vAlign w:val="bottom"/>
          </w:tcPr>
          <w:p w:rsidR="008948E7" w:rsidRPr="008948E7" w:rsidRDefault="008948E7" w:rsidP="008948E7">
            <w:pPr>
              <w:jc w:val="center"/>
              <w:rPr>
                <w:rFonts w:ascii="Times New Roman" w:eastAsia="Times New Roman" w:hAnsi="Times New Roman" w:cs="Times New Roman"/>
                <w:sz w:val="16"/>
                <w:szCs w:val="16"/>
                <w:lang w:eastAsia="ru-RU"/>
              </w:rPr>
            </w:pPr>
            <w:r w:rsidRPr="008948E7">
              <w:rPr>
                <w:rFonts w:ascii="Times New Roman" w:eastAsia="Times New Roman" w:hAnsi="Times New Roman" w:cs="Times New Roman"/>
                <w:sz w:val="16"/>
                <w:szCs w:val="16"/>
                <w:lang w:eastAsia="ru-RU"/>
              </w:rPr>
              <w:t>№</w:t>
            </w:r>
          </w:p>
        </w:tc>
        <w:tc>
          <w:tcPr>
            <w:tcW w:w="1134" w:type="dxa"/>
            <w:tcBorders>
              <w:bottom w:val="single" w:sz="6" w:space="0" w:color="auto"/>
            </w:tcBorders>
          </w:tcPr>
          <w:p w:rsidR="008948E7" w:rsidRPr="008948E7" w:rsidRDefault="008948E7" w:rsidP="008948E7">
            <w:pPr>
              <w:jc w:val="center"/>
              <w:rPr>
                <w:rFonts w:ascii="Times New Roman" w:eastAsia="Times New Roman" w:hAnsi="Times New Roman" w:cs="Times New Roman"/>
                <w:sz w:val="16"/>
                <w:szCs w:val="16"/>
                <w:lang w:eastAsia="ru-RU"/>
              </w:rPr>
            </w:pPr>
            <w:r w:rsidRPr="008948E7">
              <w:rPr>
                <w:rFonts w:ascii="Times New Roman" w:eastAsia="Times New Roman" w:hAnsi="Times New Roman" w:cs="Times New Roman"/>
                <w:sz w:val="16"/>
                <w:szCs w:val="16"/>
                <w:lang w:eastAsia="ru-RU"/>
              </w:rPr>
              <w:t>365</w:t>
            </w:r>
          </w:p>
        </w:tc>
      </w:tr>
      <w:tr w:rsidR="008948E7" w:rsidRPr="008948E7" w:rsidTr="008948E7">
        <w:tc>
          <w:tcPr>
            <w:tcW w:w="4650" w:type="dxa"/>
            <w:gridSpan w:val="4"/>
          </w:tcPr>
          <w:p w:rsidR="008948E7" w:rsidRPr="008948E7" w:rsidRDefault="008948E7" w:rsidP="008948E7">
            <w:pPr>
              <w:jc w:val="center"/>
              <w:rPr>
                <w:rFonts w:ascii="Times New Roman" w:eastAsia="Times New Roman" w:hAnsi="Times New Roman" w:cs="Times New Roman"/>
                <w:sz w:val="16"/>
                <w:szCs w:val="16"/>
                <w:lang w:eastAsia="ru-RU"/>
              </w:rPr>
            </w:pPr>
            <w:proofErr w:type="spellStart"/>
            <w:r w:rsidRPr="008948E7">
              <w:rPr>
                <w:rFonts w:ascii="Times New Roman" w:eastAsia="Times New Roman" w:hAnsi="Times New Roman" w:cs="Times New Roman"/>
                <w:sz w:val="16"/>
                <w:szCs w:val="16"/>
                <w:lang w:eastAsia="ru-RU"/>
              </w:rPr>
              <w:t>р.п</w:t>
            </w:r>
            <w:proofErr w:type="spellEnd"/>
            <w:r w:rsidRPr="008948E7">
              <w:rPr>
                <w:rFonts w:ascii="Times New Roman" w:eastAsia="Times New Roman" w:hAnsi="Times New Roman" w:cs="Times New Roman"/>
                <w:sz w:val="16"/>
                <w:szCs w:val="16"/>
                <w:lang w:eastAsia="ru-RU"/>
              </w:rPr>
              <w:t>. Мокшан</w:t>
            </w:r>
          </w:p>
        </w:tc>
      </w:tr>
    </w:tbl>
    <w:p w:rsidR="008948E7" w:rsidRPr="008948E7" w:rsidRDefault="008948E7" w:rsidP="008948E7">
      <w:pPr>
        <w:widowControl w:val="0"/>
        <w:jc w:val="center"/>
        <w:rPr>
          <w:rFonts w:ascii="Times New Roman" w:eastAsia="Times New Roman" w:hAnsi="Times New Roman" w:cs="Times New Roman"/>
          <w:b/>
          <w:sz w:val="16"/>
          <w:szCs w:val="16"/>
          <w:lang w:eastAsia="ru-RU"/>
        </w:rPr>
      </w:pPr>
    </w:p>
    <w:p w:rsidR="008948E7" w:rsidRDefault="008948E7" w:rsidP="008948E7">
      <w:pPr>
        <w:widowControl w:val="0"/>
        <w:jc w:val="center"/>
        <w:rPr>
          <w:rFonts w:ascii="Times New Roman" w:eastAsia="Times New Roman" w:hAnsi="Times New Roman" w:cs="Times New Roman"/>
          <w:b/>
          <w:sz w:val="16"/>
          <w:szCs w:val="16"/>
          <w:lang w:eastAsia="ru-RU"/>
        </w:rPr>
      </w:pPr>
    </w:p>
    <w:p w:rsidR="008948E7" w:rsidRDefault="008948E7" w:rsidP="008948E7">
      <w:pPr>
        <w:widowControl w:val="0"/>
        <w:jc w:val="center"/>
        <w:rPr>
          <w:rFonts w:ascii="Times New Roman" w:eastAsia="Times New Roman" w:hAnsi="Times New Roman" w:cs="Times New Roman"/>
          <w:b/>
          <w:sz w:val="16"/>
          <w:szCs w:val="16"/>
          <w:lang w:eastAsia="ru-RU"/>
        </w:rPr>
      </w:pPr>
    </w:p>
    <w:p w:rsidR="008948E7" w:rsidRPr="008948E7" w:rsidRDefault="008948E7" w:rsidP="008948E7">
      <w:pPr>
        <w:widowControl w:val="0"/>
        <w:jc w:val="center"/>
        <w:rPr>
          <w:rFonts w:ascii="Times New Roman" w:eastAsia="Times New Roman" w:hAnsi="Times New Roman" w:cs="Times New Roman"/>
          <w:b/>
          <w:sz w:val="16"/>
          <w:szCs w:val="16"/>
          <w:lang w:eastAsia="ru-RU"/>
        </w:rPr>
      </w:pPr>
      <w:r w:rsidRPr="008948E7">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w:t>
      </w:r>
      <w:r w:rsidRPr="008948E7">
        <w:rPr>
          <w:rFonts w:ascii="Times New Roman" w:eastAsia="Times New Roman" w:hAnsi="Times New Roman" w:cs="Times New Roman"/>
          <w:b/>
          <w:bCs/>
          <w:sz w:val="16"/>
          <w:szCs w:val="16"/>
          <w:lang w:eastAsia="ru-RU"/>
        </w:rPr>
        <w:t>«</w:t>
      </w:r>
      <w:r w:rsidRPr="008948E7">
        <w:rPr>
          <w:rFonts w:ascii="Times New Roman" w:eastAsia="Times New Roman" w:hAnsi="Times New Roman" w:cs="Times New Roman"/>
          <w:b/>
          <w:bCs/>
          <w:spacing w:val="-2"/>
          <w:sz w:val="16"/>
          <w:szCs w:val="16"/>
          <w:lang w:eastAsia="ru-RU"/>
        </w:rPr>
        <w:t>Управление муниципальными финансами и муниципальным долгом Мокшанского района Пензенской области на 2014-2024 годы</w:t>
      </w:r>
      <w:r w:rsidRPr="008948E7">
        <w:rPr>
          <w:rFonts w:ascii="Times New Roman" w:eastAsia="Times New Roman" w:hAnsi="Times New Roman" w:cs="Times New Roman"/>
          <w:b/>
          <w:bCs/>
          <w:sz w:val="16"/>
          <w:szCs w:val="16"/>
          <w:lang w:eastAsia="ru-RU"/>
        </w:rPr>
        <w:t>»</w:t>
      </w:r>
      <w:r w:rsidRPr="008948E7">
        <w:rPr>
          <w:rFonts w:ascii="Times New Roman" w:eastAsia="Times New Roman" w:hAnsi="Times New Roman" w:cs="Times New Roman"/>
          <w:b/>
          <w:sz w:val="16"/>
          <w:szCs w:val="16"/>
          <w:lang w:eastAsia="ru-RU"/>
        </w:rPr>
        <w:t>, утвержденную постановлением администрации Мокшанского района Пензенской области от 08.11.2013 № 1332</w:t>
      </w:r>
    </w:p>
    <w:p w:rsidR="008948E7" w:rsidRPr="008948E7" w:rsidRDefault="008948E7" w:rsidP="008948E7">
      <w:pPr>
        <w:widowControl w:val="0"/>
        <w:jc w:val="center"/>
        <w:rPr>
          <w:rFonts w:ascii="Times New Roman" w:eastAsia="Times New Roman" w:hAnsi="Times New Roman" w:cs="Times New Roman"/>
          <w:b/>
          <w:sz w:val="16"/>
          <w:szCs w:val="16"/>
          <w:lang w:eastAsia="ru-RU"/>
        </w:rPr>
      </w:pPr>
    </w:p>
    <w:p w:rsidR="008948E7" w:rsidRPr="008948E7" w:rsidRDefault="008948E7" w:rsidP="008948E7">
      <w:pPr>
        <w:widowControl w:val="0"/>
        <w:autoSpaceDE w:val="0"/>
        <w:autoSpaceDN w:val="0"/>
        <w:adjustRightInd w:val="0"/>
        <w:ind w:firstLine="540"/>
        <w:rPr>
          <w:rFonts w:ascii="Times New Roman" w:eastAsia="Times New Roman" w:hAnsi="Times New Roman" w:cs="Times New Roman"/>
          <w:sz w:val="16"/>
          <w:szCs w:val="16"/>
          <w:lang w:eastAsia="ru-RU"/>
        </w:rPr>
      </w:pPr>
      <w:r w:rsidRPr="008948E7">
        <w:rPr>
          <w:rFonts w:ascii="Times New Roman" w:eastAsia="Times New Roman" w:hAnsi="Times New Roman" w:cs="Times New Roman"/>
          <w:sz w:val="16"/>
          <w:szCs w:val="16"/>
          <w:lang w:eastAsia="ru-RU"/>
        </w:rPr>
        <w:t>В соответствии с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 –</w:t>
      </w:r>
    </w:p>
    <w:p w:rsidR="008948E7" w:rsidRPr="008948E7" w:rsidRDefault="008948E7" w:rsidP="008948E7">
      <w:pPr>
        <w:widowControl w:val="0"/>
        <w:spacing w:after="120"/>
        <w:ind w:left="283"/>
        <w:jc w:val="center"/>
        <w:rPr>
          <w:rFonts w:ascii="Times New Roman" w:eastAsia="Times New Roman" w:hAnsi="Times New Roman" w:cs="Times New Roman"/>
          <w:b/>
          <w:sz w:val="16"/>
          <w:szCs w:val="16"/>
          <w:lang w:eastAsia="ru-RU"/>
        </w:rPr>
      </w:pPr>
      <w:r w:rsidRPr="008948E7">
        <w:rPr>
          <w:rFonts w:ascii="Times New Roman" w:eastAsia="Times New Roman" w:hAnsi="Times New Roman" w:cs="Times New Roman"/>
          <w:b/>
          <w:sz w:val="16"/>
          <w:szCs w:val="16"/>
          <w:lang w:eastAsia="ru-RU"/>
        </w:rPr>
        <w:t>администрация Мокшанского района постановляет:</w:t>
      </w:r>
    </w:p>
    <w:p w:rsidR="008948E7" w:rsidRPr="008948E7" w:rsidRDefault="008948E7" w:rsidP="008948E7">
      <w:pPr>
        <w:widowControl w:val="0"/>
        <w:autoSpaceDE w:val="0"/>
        <w:autoSpaceDN w:val="0"/>
        <w:adjustRightInd w:val="0"/>
        <w:ind w:firstLine="540"/>
        <w:rPr>
          <w:rFonts w:ascii="Times New Roman" w:eastAsia="Times New Roman" w:hAnsi="Times New Roman" w:cs="Times New Roman"/>
          <w:bCs/>
          <w:sz w:val="16"/>
          <w:szCs w:val="16"/>
          <w:lang w:eastAsia="ko-KR"/>
        </w:rPr>
      </w:pPr>
      <w:r w:rsidRPr="008948E7">
        <w:rPr>
          <w:rFonts w:ascii="Times New Roman" w:eastAsia="Times New Roman" w:hAnsi="Times New Roman" w:cs="Times New Roman"/>
          <w:bCs/>
          <w:sz w:val="16"/>
          <w:szCs w:val="16"/>
          <w:lang w:eastAsia="ko-KR"/>
        </w:rPr>
        <w:t xml:space="preserve">1. Внести в муниципальную программу Мокшанского района </w:t>
      </w:r>
      <w:r w:rsidRPr="008948E7">
        <w:rPr>
          <w:rFonts w:ascii="Times New Roman" w:eastAsia="Times New Roman" w:hAnsi="Times New Roman" w:cs="Times New Roman"/>
          <w:sz w:val="16"/>
          <w:szCs w:val="16"/>
          <w:lang w:eastAsia="ko-KR"/>
        </w:rPr>
        <w:t>«</w:t>
      </w:r>
      <w:r w:rsidRPr="008948E7">
        <w:rPr>
          <w:rFonts w:ascii="Times New Roman" w:eastAsia="Times New Roman" w:hAnsi="Times New Roman" w:cs="Times New Roman"/>
          <w:spacing w:val="-2"/>
          <w:sz w:val="16"/>
          <w:szCs w:val="16"/>
          <w:lang w:eastAsia="ko-KR"/>
        </w:rPr>
        <w:t>Управление муниципальными финансами и муниципальным долгом Мокшанского района Пензенской области на 2014-2024 годы</w:t>
      </w:r>
      <w:r w:rsidRPr="008948E7">
        <w:rPr>
          <w:rFonts w:ascii="Times New Roman" w:eastAsia="Times New Roman" w:hAnsi="Times New Roman" w:cs="Times New Roman"/>
          <w:sz w:val="16"/>
          <w:szCs w:val="16"/>
          <w:lang w:eastAsia="ko-KR"/>
        </w:rPr>
        <w:t>» (далее – программа)</w:t>
      </w:r>
      <w:r w:rsidRPr="008948E7">
        <w:rPr>
          <w:rFonts w:ascii="Times New Roman" w:eastAsia="Times New Roman" w:hAnsi="Times New Roman" w:cs="Times New Roman"/>
          <w:bCs/>
          <w:sz w:val="16"/>
          <w:szCs w:val="16"/>
          <w:lang w:eastAsia="ko-KR"/>
        </w:rPr>
        <w:t>, утвержденную постановлением администрации Мокшанского района Пензенской области от 08.11.2013 № 1332, следующие изменения:</w:t>
      </w:r>
    </w:p>
    <w:p w:rsidR="008948E7" w:rsidRPr="008948E7" w:rsidRDefault="008948E7" w:rsidP="008948E7">
      <w:pPr>
        <w:autoSpaceDE w:val="0"/>
        <w:autoSpaceDN w:val="0"/>
        <w:adjustRightInd w:val="0"/>
        <w:ind w:firstLine="567"/>
        <w:rPr>
          <w:rFonts w:ascii="Times New Roman" w:eastAsia="Times New Roman" w:hAnsi="Times New Roman" w:cs="Times New Roman"/>
          <w:bCs/>
          <w:sz w:val="16"/>
          <w:szCs w:val="16"/>
          <w:lang w:eastAsia="ko-KR"/>
        </w:rPr>
      </w:pPr>
      <w:r w:rsidRPr="008948E7">
        <w:rPr>
          <w:rFonts w:ascii="Times New Roman" w:eastAsia="Times New Roman" w:hAnsi="Times New Roman" w:cs="Times New Roman"/>
          <w:bCs/>
          <w:sz w:val="16"/>
          <w:szCs w:val="16"/>
          <w:lang w:eastAsia="ko-KR"/>
        </w:rPr>
        <w:t>1.1. в Паспорте муниципальной программы Мокшанского района строку «Объемы бюджетных ассигнований муниципальной программы» изложить в следующей редакции:</w:t>
      </w:r>
    </w:p>
    <w:p w:rsidR="008948E7" w:rsidRPr="008948E7" w:rsidRDefault="008948E7" w:rsidP="008948E7">
      <w:pPr>
        <w:autoSpaceDE w:val="0"/>
        <w:autoSpaceDN w:val="0"/>
        <w:adjustRightInd w:val="0"/>
        <w:jc w:val="left"/>
        <w:rPr>
          <w:rFonts w:ascii="Times New Roman" w:eastAsia="Times New Roman" w:hAnsi="Times New Roman" w:cs="Times New Roman"/>
          <w:bCs/>
          <w:sz w:val="16"/>
          <w:szCs w:val="16"/>
          <w:lang w:eastAsia="ko-KR"/>
        </w:rPr>
      </w:pPr>
      <w:r w:rsidRPr="008948E7">
        <w:rPr>
          <w:rFonts w:ascii="Times New Roman" w:eastAsia="Times New Roman" w:hAnsi="Times New Roman" w:cs="Times New Roman"/>
          <w:bCs/>
          <w:sz w:val="16"/>
          <w:szCs w:val="16"/>
          <w:lang w:eastAsia="ko-KR"/>
        </w:rPr>
        <w:t>«</w:t>
      </w:r>
    </w:p>
    <w:tbl>
      <w:tblPr>
        <w:tblW w:w="9998" w:type="dxa"/>
        <w:tblCellSpacing w:w="5" w:type="nil"/>
        <w:tblLayout w:type="fixed"/>
        <w:tblCellMar>
          <w:left w:w="75" w:type="dxa"/>
          <w:right w:w="75" w:type="dxa"/>
        </w:tblCellMar>
        <w:tblLook w:val="0000" w:firstRow="0" w:lastRow="0" w:firstColumn="0" w:lastColumn="0" w:noHBand="0" w:noVBand="0"/>
      </w:tblPr>
      <w:tblGrid>
        <w:gridCol w:w="2769"/>
        <w:gridCol w:w="7229"/>
      </w:tblGrid>
      <w:tr w:rsidR="008948E7" w:rsidRPr="008948E7" w:rsidTr="00AA0188">
        <w:trPr>
          <w:trHeight w:val="600"/>
          <w:tblCellSpacing w:w="5" w:type="nil"/>
        </w:trPr>
        <w:tc>
          <w:tcPr>
            <w:tcW w:w="2769" w:type="dxa"/>
            <w:tcBorders>
              <w:top w:val="single" w:sz="4" w:space="0" w:color="auto"/>
              <w:left w:val="single" w:sz="4" w:space="0" w:color="auto"/>
              <w:bottom w:val="single" w:sz="4" w:space="0" w:color="auto"/>
              <w:right w:val="single" w:sz="4" w:space="0" w:color="auto"/>
            </w:tcBorders>
          </w:tcPr>
          <w:p w:rsidR="008948E7" w:rsidRPr="008948E7" w:rsidRDefault="008948E7" w:rsidP="008948E7">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8948E7">
              <w:rPr>
                <w:rFonts w:ascii="Times New Roman" w:eastAsia="Times New Roman" w:hAnsi="Times New Roman" w:cs="Times New Roman"/>
                <w:sz w:val="16"/>
                <w:szCs w:val="16"/>
                <w:lang w:eastAsia="ru-RU"/>
              </w:rPr>
              <w:t xml:space="preserve">Объемы бюджетных            </w:t>
            </w:r>
            <w:r w:rsidRPr="008948E7">
              <w:rPr>
                <w:rFonts w:ascii="Times New Roman" w:eastAsia="Times New Roman" w:hAnsi="Times New Roman" w:cs="Times New Roman"/>
                <w:sz w:val="16"/>
                <w:szCs w:val="16"/>
                <w:lang w:eastAsia="ru-RU"/>
              </w:rPr>
              <w:br/>
              <w:t xml:space="preserve">ассигнований муниципальной программы </w:t>
            </w:r>
          </w:p>
        </w:tc>
        <w:tc>
          <w:tcPr>
            <w:tcW w:w="7229" w:type="dxa"/>
            <w:tcBorders>
              <w:top w:val="single" w:sz="4" w:space="0" w:color="auto"/>
              <w:left w:val="single" w:sz="4" w:space="0" w:color="auto"/>
              <w:bottom w:val="single" w:sz="4" w:space="0" w:color="auto"/>
              <w:right w:val="single" w:sz="4" w:space="0" w:color="auto"/>
            </w:tcBorders>
          </w:tcPr>
          <w:p w:rsidR="008948E7" w:rsidRPr="008948E7" w:rsidRDefault="008948E7" w:rsidP="008948E7">
            <w:pPr>
              <w:widowControl w:val="0"/>
              <w:jc w:val="left"/>
              <w:rPr>
                <w:rFonts w:ascii="Times New Roman" w:eastAsia="Times New Roman" w:hAnsi="Times New Roman" w:cs="Times New Roman"/>
                <w:sz w:val="16"/>
                <w:szCs w:val="16"/>
                <w:lang w:eastAsia="ru-RU"/>
              </w:rPr>
            </w:pPr>
            <w:r w:rsidRPr="008948E7">
              <w:rPr>
                <w:rFonts w:ascii="Times New Roman" w:eastAsia="Times New Roman" w:hAnsi="Times New Roman" w:cs="Times New Roman"/>
                <w:sz w:val="16"/>
                <w:szCs w:val="16"/>
                <w:lang w:eastAsia="ru-RU"/>
              </w:rPr>
              <w:t>Объем бюджетных ассигнований на реализацию муниципальной программы из бюджета Мокшанского района составляет 463 754,3 тыс. рублей, в том числе:</w:t>
            </w:r>
          </w:p>
          <w:p w:rsidR="008948E7" w:rsidRPr="008948E7" w:rsidRDefault="008948E7" w:rsidP="008948E7">
            <w:pPr>
              <w:widowControl w:val="0"/>
              <w:jc w:val="left"/>
              <w:rPr>
                <w:rFonts w:ascii="Times New Roman" w:eastAsia="Times New Roman" w:hAnsi="Times New Roman" w:cs="Times New Roman"/>
                <w:sz w:val="16"/>
                <w:szCs w:val="16"/>
                <w:lang w:eastAsia="ru-RU"/>
              </w:rPr>
            </w:pPr>
            <w:r w:rsidRPr="008948E7">
              <w:rPr>
                <w:rFonts w:ascii="Times New Roman" w:eastAsia="Times New Roman" w:hAnsi="Times New Roman" w:cs="Times New Roman"/>
                <w:sz w:val="16"/>
                <w:szCs w:val="16"/>
                <w:lang w:eastAsia="ru-RU"/>
              </w:rPr>
              <w:t xml:space="preserve">- в расходах бюджета – 326 370,5 тыс. руб., в </w:t>
            </w:r>
            <w:proofErr w:type="spellStart"/>
            <w:r w:rsidRPr="008948E7">
              <w:rPr>
                <w:rFonts w:ascii="Times New Roman" w:eastAsia="Times New Roman" w:hAnsi="Times New Roman" w:cs="Times New Roman"/>
                <w:sz w:val="16"/>
                <w:szCs w:val="16"/>
                <w:lang w:eastAsia="ru-RU"/>
              </w:rPr>
              <w:t>т.ч</w:t>
            </w:r>
            <w:proofErr w:type="spellEnd"/>
            <w:r w:rsidRPr="008948E7">
              <w:rPr>
                <w:rFonts w:ascii="Times New Roman" w:eastAsia="Times New Roman" w:hAnsi="Times New Roman" w:cs="Times New Roman"/>
                <w:sz w:val="16"/>
                <w:szCs w:val="16"/>
                <w:lang w:eastAsia="ru-RU"/>
              </w:rPr>
              <w:t>.</w:t>
            </w:r>
          </w:p>
          <w:p w:rsidR="008948E7" w:rsidRPr="008948E7" w:rsidRDefault="008948E7" w:rsidP="008948E7">
            <w:pPr>
              <w:widowControl w:val="0"/>
              <w:jc w:val="left"/>
              <w:rPr>
                <w:rFonts w:ascii="Times New Roman" w:eastAsia="Times New Roman" w:hAnsi="Times New Roman" w:cs="Times New Roman"/>
                <w:sz w:val="16"/>
                <w:szCs w:val="16"/>
                <w:lang w:eastAsia="ru-RU"/>
              </w:rPr>
            </w:pPr>
            <w:r w:rsidRPr="008948E7">
              <w:rPr>
                <w:rFonts w:ascii="Times New Roman" w:eastAsia="Times New Roman" w:hAnsi="Times New Roman" w:cs="Times New Roman"/>
                <w:sz w:val="16"/>
                <w:szCs w:val="16"/>
                <w:lang w:eastAsia="ru-RU"/>
              </w:rPr>
              <w:t xml:space="preserve">в 2014 году – 20 444,4 тыс. рублей, </w:t>
            </w:r>
          </w:p>
          <w:p w:rsidR="008948E7" w:rsidRPr="008948E7" w:rsidRDefault="008948E7" w:rsidP="008948E7">
            <w:pPr>
              <w:widowControl w:val="0"/>
              <w:jc w:val="left"/>
              <w:rPr>
                <w:rFonts w:ascii="Times New Roman" w:eastAsia="Times New Roman" w:hAnsi="Times New Roman" w:cs="Times New Roman"/>
                <w:sz w:val="16"/>
                <w:szCs w:val="16"/>
                <w:lang w:eastAsia="ru-RU"/>
              </w:rPr>
            </w:pPr>
            <w:r w:rsidRPr="008948E7">
              <w:rPr>
                <w:rFonts w:ascii="Times New Roman" w:eastAsia="Times New Roman" w:hAnsi="Times New Roman" w:cs="Times New Roman"/>
                <w:sz w:val="16"/>
                <w:szCs w:val="16"/>
                <w:lang w:eastAsia="ru-RU"/>
              </w:rPr>
              <w:t xml:space="preserve">в 2015 году – 20 852,4 тыс. рублей, </w:t>
            </w:r>
          </w:p>
          <w:p w:rsidR="008948E7" w:rsidRPr="008948E7" w:rsidRDefault="008948E7" w:rsidP="008948E7">
            <w:pPr>
              <w:widowControl w:val="0"/>
              <w:jc w:val="left"/>
              <w:rPr>
                <w:rFonts w:ascii="Times New Roman" w:eastAsia="Times New Roman" w:hAnsi="Times New Roman" w:cs="Times New Roman"/>
                <w:sz w:val="16"/>
                <w:szCs w:val="16"/>
                <w:lang w:eastAsia="ru-RU"/>
              </w:rPr>
            </w:pPr>
            <w:r w:rsidRPr="008948E7">
              <w:rPr>
                <w:rFonts w:ascii="Times New Roman" w:eastAsia="Times New Roman" w:hAnsi="Times New Roman" w:cs="Times New Roman"/>
                <w:sz w:val="16"/>
                <w:szCs w:val="16"/>
                <w:lang w:eastAsia="ru-RU"/>
              </w:rPr>
              <w:t>в 2016 году – 20 615,6 тыс. рублей,</w:t>
            </w:r>
          </w:p>
          <w:p w:rsidR="008948E7" w:rsidRPr="008948E7" w:rsidRDefault="008948E7" w:rsidP="008948E7">
            <w:pPr>
              <w:widowControl w:val="0"/>
              <w:jc w:val="left"/>
              <w:rPr>
                <w:rFonts w:ascii="Times New Roman" w:eastAsia="Times New Roman" w:hAnsi="Times New Roman" w:cs="Times New Roman"/>
                <w:sz w:val="16"/>
                <w:szCs w:val="16"/>
                <w:lang w:eastAsia="ru-RU"/>
              </w:rPr>
            </w:pPr>
            <w:r w:rsidRPr="008948E7">
              <w:rPr>
                <w:rFonts w:ascii="Times New Roman" w:eastAsia="Times New Roman" w:hAnsi="Times New Roman" w:cs="Times New Roman"/>
                <w:sz w:val="16"/>
                <w:szCs w:val="16"/>
                <w:lang w:eastAsia="ru-RU"/>
              </w:rPr>
              <w:t>в 2017 году – 21 082,4 тыс. рублей,</w:t>
            </w:r>
          </w:p>
          <w:p w:rsidR="008948E7" w:rsidRPr="008948E7" w:rsidRDefault="008948E7" w:rsidP="008948E7">
            <w:pPr>
              <w:widowControl w:val="0"/>
              <w:jc w:val="left"/>
              <w:rPr>
                <w:rFonts w:ascii="Times New Roman" w:eastAsia="Times New Roman" w:hAnsi="Times New Roman" w:cs="Times New Roman"/>
                <w:sz w:val="16"/>
                <w:szCs w:val="16"/>
                <w:lang w:eastAsia="ru-RU"/>
              </w:rPr>
            </w:pPr>
            <w:r w:rsidRPr="008948E7">
              <w:rPr>
                <w:rFonts w:ascii="Times New Roman" w:eastAsia="Times New Roman" w:hAnsi="Times New Roman" w:cs="Times New Roman"/>
                <w:sz w:val="16"/>
                <w:szCs w:val="16"/>
                <w:lang w:eastAsia="ru-RU"/>
              </w:rPr>
              <w:t>в 2018 году – 27 112,3 тыс. рублей,</w:t>
            </w:r>
          </w:p>
          <w:p w:rsidR="008948E7" w:rsidRPr="008948E7" w:rsidRDefault="008948E7" w:rsidP="008948E7">
            <w:pPr>
              <w:widowControl w:val="0"/>
              <w:jc w:val="left"/>
              <w:rPr>
                <w:rFonts w:ascii="Times New Roman" w:eastAsia="Times New Roman" w:hAnsi="Times New Roman" w:cs="Times New Roman"/>
                <w:sz w:val="16"/>
                <w:szCs w:val="16"/>
                <w:lang w:eastAsia="ru-RU"/>
              </w:rPr>
            </w:pPr>
            <w:r w:rsidRPr="008948E7">
              <w:rPr>
                <w:rFonts w:ascii="Times New Roman" w:eastAsia="Times New Roman" w:hAnsi="Times New Roman" w:cs="Times New Roman"/>
                <w:sz w:val="16"/>
                <w:szCs w:val="16"/>
                <w:lang w:eastAsia="ru-RU"/>
              </w:rPr>
              <w:t>в 2019 году – 33 110,4 тыс. рублей,</w:t>
            </w:r>
          </w:p>
          <w:p w:rsidR="008948E7" w:rsidRPr="008948E7" w:rsidRDefault="008948E7" w:rsidP="008948E7">
            <w:pPr>
              <w:widowControl w:val="0"/>
              <w:jc w:val="left"/>
              <w:rPr>
                <w:rFonts w:ascii="Times New Roman" w:eastAsia="Times New Roman" w:hAnsi="Times New Roman" w:cs="Times New Roman"/>
                <w:sz w:val="16"/>
                <w:szCs w:val="16"/>
                <w:lang w:eastAsia="ru-RU"/>
              </w:rPr>
            </w:pPr>
            <w:r w:rsidRPr="008948E7">
              <w:rPr>
                <w:rFonts w:ascii="Times New Roman" w:eastAsia="Times New Roman" w:hAnsi="Times New Roman" w:cs="Times New Roman"/>
                <w:sz w:val="16"/>
                <w:szCs w:val="16"/>
                <w:lang w:eastAsia="ru-RU"/>
              </w:rPr>
              <w:t>в 2020 году – 36 478,0 тыс. рублей,</w:t>
            </w:r>
          </w:p>
          <w:p w:rsidR="008948E7" w:rsidRPr="008948E7" w:rsidRDefault="008948E7" w:rsidP="008948E7">
            <w:pPr>
              <w:widowControl w:val="0"/>
              <w:jc w:val="left"/>
              <w:rPr>
                <w:rFonts w:ascii="Times New Roman" w:eastAsia="Times New Roman" w:hAnsi="Times New Roman" w:cs="Times New Roman"/>
                <w:sz w:val="16"/>
                <w:szCs w:val="16"/>
                <w:lang w:eastAsia="ru-RU"/>
              </w:rPr>
            </w:pPr>
            <w:r w:rsidRPr="008948E7">
              <w:rPr>
                <w:rFonts w:ascii="Times New Roman" w:eastAsia="Times New Roman" w:hAnsi="Times New Roman" w:cs="Times New Roman"/>
                <w:sz w:val="16"/>
                <w:szCs w:val="16"/>
                <w:lang w:eastAsia="ru-RU"/>
              </w:rPr>
              <w:t>в 2021 году – 39 271,3 тыс. рублей,</w:t>
            </w:r>
          </w:p>
          <w:p w:rsidR="008948E7" w:rsidRPr="008948E7" w:rsidRDefault="008948E7" w:rsidP="008948E7">
            <w:pPr>
              <w:widowControl w:val="0"/>
              <w:jc w:val="left"/>
              <w:rPr>
                <w:rFonts w:ascii="Times New Roman" w:eastAsia="Times New Roman" w:hAnsi="Times New Roman" w:cs="Times New Roman"/>
                <w:sz w:val="16"/>
                <w:szCs w:val="16"/>
                <w:lang w:eastAsia="ru-RU"/>
              </w:rPr>
            </w:pPr>
            <w:r w:rsidRPr="008948E7">
              <w:rPr>
                <w:rFonts w:ascii="Times New Roman" w:eastAsia="Times New Roman" w:hAnsi="Times New Roman" w:cs="Times New Roman"/>
                <w:sz w:val="16"/>
                <w:szCs w:val="16"/>
                <w:lang w:eastAsia="ru-RU"/>
              </w:rPr>
              <w:t>в 2022 году – 36 417,1 тыс. рублей,</w:t>
            </w:r>
          </w:p>
          <w:p w:rsidR="008948E7" w:rsidRPr="008948E7" w:rsidRDefault="008948E7" w:rsidP="008948E7">
            <w:pPr>
              <w:widowControl w:val="0"/>
              <w:jc w:val="left"/>
              <w:rPr>
                <w:rFonts w:ascii="Times New Roman" w:eastAsia="Times New Roman" w:hAnsi="Times New Roman" w:cs="Times New Roman"/>
                <w:sz w:val="16"/>
                <w:szCs w:val="16"/>
                <w:lang w:eastAsia="ru-RU"/>
              </w:rPr>
            </w:pPr>
            <w:r w:rsidRPr="008948E7">
              <w:rPr>
                <w:rFonts w:ascii="Times New Roman" w:eastAsia="Times New Roman" w:hAnsi="Times New Roman" w:cs="Times New Roman"/>
                <w:sz w:val="16"/>
                <w:szCs w:val="16"/>
                <w:lang w:eastAsia="ru-RU"/>
              </w:rPr>
              <w:t>в 2023 году – 35 192,2 тыс. рублей,</w:t>
            </w:r>
          </w:p>
          <w:p w:rsidR="008948E7" w:rsidRPr="008948E7" w:rsidRDefault="008948E7" w:rsidP="008948E7">
            <w:pPr>
              <w:widowControl w:val="0"/>
              <w:jc w:val="left"/>
              <w:rPr>
                <w:rFonts w:ascii="Times New Roman" w:eastAsia="Times New Roman" w:hAnsi="Times New Roman" w:cs="Times New Roman"/>
                <w:sz w:val="16"/>
                <w:szCs w:val="16"/>
                <w:lang w:eastAsia="ru-RU"/>
              </w:rPr>
            </w:pPr>
            <w:r w:rsidRPr="008948E7">
              <w:rPr>
                <w:rFonts w:ascii="Times New Roman" w:eastAsia="Times New Roman" w:hAnsi="Times New Roman" w:cs="Times New Roman"/>
                <w:sz w:val="16"/>
                <w:szCs w:val="16"/>
                <w:lang w:eastAsia="ru-RU"/>
              </w:rPr>
              <w:t>в 2024 году – 35 594,4 тыс. рублей.</w:t>
            </w:r>
          </w:p>
          <w:p w:rsidR="008948E7" w:rsidRPr="008948E7" w:rsidRDefault="008948E7" w:rsidP="008948E7">
            <w:pPr>
              <w:widowControl w:val="0"/>
              <w:shd w:val="clear" w:color="auto" w:fill="FFFFFF"/>
              <w:jc w:val="left"/>
              <w:rPr>
                <w:rFonts w:ascii="Times New Roman" w:eastAsia="Calibri" w:hAnsi="Times New Roman" w:cs="Times New Roman"/>
                <w:sz w:val="16"/>
                <w:szCs w:val="16"/>
                <w:lang w:eastAsia="ru-RU"/>
              </w:rPr>
            </w:pPr>
            <w:r w:rsidRPr="008948E7">
              <w:rPr>
                <w:rFonts w:ascii="Times New Roman" w:eastAsia="Times New Roman" w:hAnsi="Times New Roman" w:cs="Times New Roman"/>
                <w:iCs/>
                <w:sz w:val="16"/>
                <w:szCs w:val="16"/>
                <w:lang w:eastAsia="ru-RU"/>
              </w:rPr>
              <w:t>- в источниках финансирования дефицита</w:t>
            </w:r>
            <w:r>
              <w:rPr>
                <w:rFonts w:ascii="Times New Roman" w:eastAsia="Times New Roman" w:hAnsi="Times New Roman" w:cs="Times New Roman"/>
                <w:iCs/>
                <w:sz w:val="16"/>
                <w:szCs w:val="16"/>
                <w:lang w:eastAsia="ru-RU"/>
              </w:rPr>
              <w:t xml:space="preserve">  </w:t>
            </w:r>
            <w:r w:rsidRPr="008948E7">
              <w:rPr>
                <w:rFonts w:ascii="Times New Roman" w:eastAsia="Calibri" w:hAnsi="Times New Roman" w:cs="Times New Roman"/>
                <w:iCs/>
                <w:sz w:val="16"/>
                <w:szCs w:val="16"/>
                <w:lang w:eastAsia="ru-RU"/>
              </w:rPr>
              <w:t>бюджета</w:t>
            </w:r>
            <w:r w:rsidRPr="008948E7">
              <w:rPr>
                <w:rFonts w:ascii="Times New Roman" w:eastAsia="Calibri" w:hAnsi="Times New Roman" w:cs="Times New Roman"/>
                <w:i/>
                <w:iCs/>
                <w:sz w:val="16"/>
                <w:szCs w:val="16"/>
                <w:lang w:eastAsia="ru-RU"/>
              </w:rPr>
              <w:t xml:space="preserve"> - </w:t>
            </w:r>
            <w:r w:rsidRPr="008948E7">
              <w:rPr>
                <w:rFonts w:ascii="Times New Roman" w:eastAsia="Calibri" w:hAnsi="Times New Roman" w:cs="Times New Roman"/>
                <w:sz w:val="16"/>
                <w:szCs w:val="16"/>
                <w:lang w:eastAsia="ru-RU"/>
              </w:rPr>
              <w:t xml:space="preserve"> 137 383,8 тыс. рублей, в </w:t>
            </w:r>
            <w:proofErr w:type="spellStart"/>
            <w:r w:rsidRPr="008948E7">
              <w:rPr>
                <w:rFonts w:ascii="Times New Roman" w:eastAsia="Calibri" w:hAnsi="Times New Roman" w:cs="Times New Roman"/>
                <w:sz w:val="16"/>
                <w:szCs w:val="16"/>
                <w:lang w:eastAsia="ru-RU"/>
              </w:rPr>
              <w:t>т.ч</w:t>
            </w:r>
            <w:proofErr w:type="spellEnd"/>
            <w:r w:rsidRPr="008948E7">
              <w:rPr>
                <w:rFonts w:ascii="Times New Roman" w:eastAsia="Calibri" w:hAnsi="Times New Roman" w:cs="Times New Roman"/>
                <w:sz w:val="16"/>
                <w:szCs w:val="16"/>
                <w:lang w:eastAsia="ru-RU"/>
              </w:rPr>
              <w:t>.</w:t>
            </w:r>
          </w:p>
          <w:p w:rsidR="008948E7" w:rsidRPr="008948E7" w:rsidRDefault="008948E7" w:rsidP="008948E7">
            <w:pPr>
              <w:jc w:val="left"/>
              <w:rPr>
                <w:rFonts w:ascii="Times New Roman" w:eastAsia="Calibri" w:hAnsi="Times New Roman" w:cs="Times New Roman"/>
                <w:sz w:val="16"/>
                <w:szCs w:val="16"/>
                <w:lang w:eastAsia="ru-RU"/>
              </w:rPr>
            </w:pPr>
            <w:r w:rsidRPr="008948E7">
              <w:rPr>
                <w:rFonts w:ascii="Times New Roman" w:eastAsia="Calibri" w:hAnsi="Times New Roman" w:cs="Times New Roman"/>
                <w:sz w:val="16"/>
                <w:szCs w:val="16"/>
                <w:lang w:eastAsia="ru-RU"/>
              </w:rPr>
              <w:t>в 2014 году – 20800,0 тыс. рублей,</w:t>
            </w:r>
          </w:p>
          <w:p w:rsidR="008948E7" w:rsidRPr="008948E7" w:rsidRDefault="008948E7" w:rsidP="008948E7">
            <w:pPr>
              <w:jc w:val="left"/>
              <w:rPr>
                <w:rFonts w:ascii="Times New Roman" w:eastAsia="Calibri" w:hAnsi="Times New Roman" w:cs="Times New Roman"/>
                <w:sz w:val="16"/>
                <w:szCs w:val="16"/>
                <w:lang w:eastAsia="ru-RU"/>
              </w:rPr>
            </w:pPr>
            <w:r w:rsidRPr="008948E7">
              <w:rPr>
                <w:rFonts w:ascii="Times New Roman" w:eastAsia="Calibri" w:hAnsi="Times New Roman" w:cs="Times New Roman"/>
                <w:sz w:val="16"/>
                <w:szCs w:val="16"/>
                <w:lang w:eastAsia="ru-RU"/>
              </w:rPr>
              <w:t xml:space="preserve">в 2015 году -  1050,0 тыс. рублей, </w:t>
            </w:r>
          </w:p>
          <w:p w:rsidR="008948E7" w:rsidRPr="008948E7" w:rsidRDefault="008948E7" w:rsidP="008948E7">
            <w:pPr>
              <w:widowControl w:val="0"/>
              <w:jc w:val="left"/>
              <w:rPr>
                <w:rFonts w:ascii="Times New Roman" w:eastAsia="Times New Roman" w:hAnsi="Times New Roman" w:cs="Times New Roman"/>
                <w:sz w:val="16"/>
                <w:szCs w:val="16"/>
                <w:lang w:eastAsia="ru-RU"/>
              </w:rPr>
            </w:pPr>
            <w:r w:rsidRPr="008948E7">
              <w:rPr>
                <w:rFonts w:ascii="Times New Roman" w:eastAsia="Times New Roman" w:hAnsi="Times New Roman" w:cs="Times New Roman"/>
                <w:sz w:val="16"/>
                <w:szCs w:val="16"/>
                <w:lang w:eastAsia="ru-RU"/>
              </w:rPr>
              <w:t>в 2016 году -  11413,6 тыс. рублей,</w:t>
            </w:r>
          </w:p>
          <w:p w:rsidR="008948E7" w:rsidRPr="008948E7" w:rsidRDefault="008948E7" w:rsidP="008948E7">
            <w:pPr>
              <w:widowControl w:val="0"/>
              <w:jc w:val="left"/>
              <w:rPr>
                <w:rFonts w:ascii="Times New Roman" w:eastAsia="Times New Roman" w:hAnsi="Times New Roman" w:cs="Times New Roman"/>
                <w:sz w:val="16"/>
                <w:szCs w:val="16"/>
                <w:lang w:eastAsia="ru-RU"/>
              </w:rPr>
            </w:pPr>
            <w:r w:rsidRPr="008948E7">
              <w:rPr>
                <w:rFonts w:ascii="Times New Roman" w:eastAsia="Times New Roman" w:hAnsi="Times New Roman" w:cs="Times New Roman"/>
                <w:sz w:val="16"/>
                <w:szCs w:val="16"/>
                <w:lang w:eastAsia="ru-RU"/>
              </w:rPr>
              <w:t>в 2017 году –11613,6 тыс. рублей,</w:t>
            </w:r>
          </w:p>
          <w:p w:rsidR="008948E7" w:rsidRPr="008948E7" w:rsidRDefault="008948E7" w:rsidP="008948E7">
            <w:pPr>
              <w:widowControl w:val="0"/>
              <w:jc w:val="left"/>
              <w:rPr>
                <w:rFonts w:ascii="Times New Roman" w:eastAsia="Times New Roman" w:hAnsi="Times New Roman" w:cs="Times New Roman"/>
                <w:sz w:val="16"/>
                <w:szCs w:val="16"/>
                <w:lang w:eastAsia="ru-RU"/>
              </w:rPr>
            </w:pPr>
            <w:r w:rsidRPr="008948E7">
              <w:rPr>
                <w:rFonts w:ascii="Times New Roman" w:eastAsia="Times New Roman" w:hAnsi="Times New Roman" w:cs="Times New Roman"/>
                <w:sz w:val="16"/>
                <w:szCs w:val="16"/>
                <w:lang w:eastAsia="ru-RU"/>
              </w:rPr>
              <w:t>в 2018 году – 8334,4 тыс. рублей,</w:t>
            </w:r>
          </w:p>
          <w:p w:rsidR="008948E7" w:rsidRPr="008948E7" w:rsidRDefault="008948E7" w:rsidP="008948E7">
            <w:pPr>
              <w:widowControl w:val="0"/>
              <w:jc w:val="left"/>
              <w:rPr>
                <w:rFonts w:ascii="Times New Roman" w:eastAsia="Times New Roman" w:hAnsi="Times New Roman" w:cs="Times New Roman"/>
                <w:sz w:val="16"/>
                <w:szCs w:val="16"/>
                <w:lang w:eastAsia="ru-RU"/>
              </w:rPr>
            </w:pPr>
            <w:r w:rsidRPr="008948E7">
              <w:rPr>
                <w:rFonts w:ascii="Times New Roman" w:eastAsia="Times New Roman" w:hAnsi="Times New Roman" w:cs="Times New Roman"/>
                <w:sz w:val="16"/>
                <w:szCs w:val="16"/>
                <w:lang w:eastAsia="ru-RU"/>
              </w:rPr>
              <w:t>в 2019 году – 8418,4 тыс. рублей,</w:t>
            </w:r>
          </w:p>
          <w:p w:rsidR="008948E7" w:rsidRPr="008948E7" w:rsidRDefault="008948E7" w:rsidP="008948E7">
            <w:pPr>
              <w:widowControl w:val="0"/>
              <w:jc w:val="left"/>
              <w:rPr>
                <w:rFonts w:ascii="Times New Roman" w:eastAsia="Times New Roman" w:hAnsi="Times New Roman" w:cs="Times New Roman"/>
                <w:sz w:val="16"/>
                <w:szCs w:val="16"/>
                <w:lang w:eastAsia="ru-RU"/>
              </w:rPr>
            </w:pPr>
            <w:r w:rsidRPr="008948E7">
              <w:rPr>
                <w:rFonts w:ascii="Times New Roman" w:eastAsia="Times New Roman" w:hAnsi="Times New Roman" w:cs="Times New Roman"/>
                <w:sz w:val="16"/>
                <w:szCs w:val="16"/>
                <w:lang w:eastAsia="ru-RU"/>
              </w:rPr>
              <w:t>в 2020 году – 13 166,4 тыс. рублей,</w:t>
            </w:r>
          </w:p>
          <w:p w:rsidR="008948E7" w:rsidRPr="008948E7" w:rsidRDefault="008948E7" w:rsidP="008948E7">
            <w:pPr>
              <w:widowControl w:val="0"/>
              <w:jc w:val="left"/>
              <w:rPr>
                <w:rFonts w:ascii="Times New Roman" w:eastAsia="Times New Roman" w:hAnsi="Times New Roman" w:cs="Times New Roman"/>
                <w:sz w:val="16"/>
                <w:szCs w:val="16"/>
                <w:lang w:eastAsia="ru-RU"/>
              </w:rPr>
            </w:pPr>
            <w:r w:rsidRPr="008948E7">
              <w:rPr>
                <w:rFonts w:ascii="Times New Roman" w:eastAsia="Times New Roman" w:hAnsi="Times New Roman" w:cs="Times New Roman"/>
                <w:sz w:val="16"/>
                <w:szCs w:val="16"/>
                <w:lang w:eastAsia="ru-RU"/>
              </w:rPr>
              <w:t>в 2021 году – 23767,4 тыс. рублей,</w:t>
            </w:r>
          </w:p>
          <w:p w:rsidR="008948E7" w:rsidRPr="008948E7" w:rsidRDefault="008948E7" w:rsidP="008948E7">
            <w:pPr>
              <w:widowControl w:val="0"/>
              <w:spacing w:line="20" w:lineRule="atLeast"/>
              <w:jc w:val="left"/>
              <w:rPr>
                <w:rFonts w:ascii="Times New Roman" w:eastAsia="Times New Roman" w:hAnsi="Times New Roman" w:cs="Times New Roman"/>
                <w:sz w:val="16"/>
                <w:szCs w:val="16"/>
                <w:lang w:eastAsia="ru-RU"/>
              </w:rPr>
            </w:pPr>
            <w:r w:rsidRPr="008948E7">
              <w:rPr>
                <w:rFonts w:ascii="Times New Roman" w:eastAsia="Times New Roman" w:hAnsi="Times New Roman" w:cs="Times New Roman"/>
                <w:sz w:val="16"/>
                <w:szCs w:val="16"/>
                <w:lang w:eastAsia="ru-RU"/>
              </w:rPr>
              <w:t>в 2022 году – 12000,0 тыс. рублей,</w:t>
            </w:r>
          </w:p>
          <w:p w:rsidR="008948E7" w:rsidRPr="008948E7" w:rsidRDefault="008948E7" w:rsidP="008948E7">
            <w:pPr>
              <w:widowControl w:val="0"/>
              <w:spacing w:line="20" w:lineRule="atLeast"/>
              <w:jc w:val="left"/>
              <w:rPr>
                <w:rFonts w:ascii="Times New Roman" w:eastAsia="Times New Roman" w:hAnsi="Times New Roman" w:cs="Times New Roman"/>
                <w:sz w:val="16"/>
                <w:szCs w:val="16"/>
                <w:lang w:eastAsia="ru-RU"/>
              </w:rPr>
            </w:pPr>
            <w:r w:rsidRPr="008948E7">
              <w:rPr>
                <w:rFonts w:ascii="Times New Roman" w:eastAsia="Times New Roman" w:hAnsi="Times New Roman" w:cs="Times New Roman"/>
                <w:sz w:val="16"/>
                <w:szCs w:val="16"/>
                <w:lang w:eastAsia="ru-RU"/>
              </w:rPr>
              <w:t>в 2023 году – 14220,0 тыс. рублей,</w:t>
            </w:r>
          </w:p>
          <w:p w:rsidR="008948E7" w:rsidRPr="008948E7" w:rsidRDefault="008948E7" w:rsidP="008948E7">
            <w:pPr>
              <w:widowControl w:val="0"/>
              <w:jc w:val="left"/>
              <w:rPr>
                <w:rFonts w:ascii="Times New Roman" w:eastAsia="Times New Roman" w:hAnsi="Times New Roman" w:cs="Times New Roman"/>
                <w:sz w:val="16"/>
                <w:szCs w:val="16"/>
                <w:lang w:eastAsia="ru-RU"/>
              </w:rPr>
            </w:pPr>
            <w:r w:rsidRPr="008948E7">
              <w:rPr>
                <w:rFonts w:ascii="Times New Roman" w:eastAsia="Times New Roman" w:hAnsi="Times New Roman" w:cs="Times New Roman"/>
                <w:sz w:val="16"/>
                <w:szCs w:val="16"/>
                <w:lang w:eastAsia="ru-RU"/>
              </w:rPr>
              <w:t>в 2024 году – 12600,0 тыс. рублей.</w:t>
            </w:r>
          </w:p>
        </w:tc>
      </w:tr>
    </w:tbl>
    <w:p w:rsidR="008948E7" w:rsidRPr="008948E7" w:rsidRDefault="008948E7" w:rsidP="008948E7">
      <w:pPr>
        <w:autoSpaceDE w:val="0"/>
        <w:autoSpaceDN w:val="0"/>
        <w:adjustRightInd w:val="0"/>
        <w:jc w:val="right"/>
        <w:rPr>
          <w:rFonts w:ascii="Times New Roman" w:eastAsia="Times New Roman" w:hAnsi="Times New Roman" w:cs="Times New Roman"/>
          <w:bCs/>
          <w:sz w:val="16"/>
          <w:szCs w:val="16"/>
          <w:lang w:eastAsia="ko-KR"/>
        </w:rPr>
      </w:pPr>
      <w:r w:rsidRPr="008948E7">
        <w:rPr>
          <w:rFonts w:ascii="Times New Roman" w:eastAsia="Times New Roman" w:hAnsi="Times New Roman" w:cs="Times New Roman"/>
          <w:bCs/>
          <w:sz w:val="16"/>
          <w:szCs w:val="16"/>
          <w:lang w:eastAsia="ko-KR"/>
        </w:rPr>
        <w:t>»;</w:t>
      </w:r>
    </w:p>
    <w:p w:rsidR="008948E7" w:rsidRPr="008948E7" w:rsidRDefault="008948E7" w:rsidP="008948E7">
      <w:pPr>
        <w:widowControl w:val="0"/>
        <w:autoSpaceDE w:val="0"/>
        <w:autoSpaceDN w:val="0"/>
        <w:adjustRightInd w:val="0"/>
        <w:ind w:firstLine="567"/>
        <w:rPr>
          <w:rFonts w:ascii="Times New Roman" w:eastAsia="Times New Roman" w:hAnsi="Times New Roman" w:cs="Times New Roman"/>
          <w:sz w:val="16"/>
          <w:szCs w:val="16"/>
          <w:lang w:eastAsia="ru-RU"/>
        </w:rPr>
      </w:pPr>
      <w:r w:rsidRPr="008948E7">
        <w:rPr>
          <w:rFonts w:ascii="Times New Roman" w:eastAsia="Times New Roman" w:hAnsi="Times New Roman" w:cs="Times New Roman"/>
          <w:sz w:val="16"/>
          <w:szCs w:val="16"/>
          <w:lang w:eastAsia="ru-RU"/>
        </w:rPr>
        <w:t>1.2. в Паспорте подпрограммы 2 муниципальной программы Мокшанского района строку «Объемы бюджетных ассигнований подпрограммы» изложить в следующей редакции:</w:t>
      </w:r>
    </w:p>
    <w:p w:rsidR="008948E7" w:rsidRPr="008948E7" w:rsidRDefault="008948E7" w:rsidP="008948E7">
      <w:pPr>
        <w:autoSpaceDE w:val="0"/>
        <w:autoSpaceDN w:val="0"/>
        <w:adjustRightInd w:val="0"/>
        <w:ind w:firstLine="567"/>
        <w:jc w:val="left"/>
        <w:rPr>
          <w:rFonts w:ascii="Times New Roman" w:eastAsia="Times New Roman" w:hAnsi="Times New Roman" w:cs="Times New Roman"/>
          <w:bCs/>
          <w:sz w:val="16"/>
          <w:szCs w:val="16"/>
          <w:lang w:eastAsia="ko-KR"/>
        </w:rPr>
      </w:pPr>
      <w:r w:rsidRPr="008948E7">
        <w:rPr>
          <w:rFonts w:ascii="Times New Roman" w:eastAsia="Times New Roman" w:hAnsi="Times New Roman" w:cs="Times New Roman"/>
          <w:bCs/>
          <w:sz w:val="16"/>
          <w:szCs w:val="16"/>
          <w:lang w:eastAsia="ko-KR"/>
        </w:rPr>
        <w:t>«</w:t>
      </w:r>
    </w:p>
    <w:tbl>
      <w:tblPr>
        <w:tblW w:w="9998" w:type="dxa"/>
        <w:tblCellSpacing w:w="5" w:type="nil"/>
        <w:tblLayout w:type="fixed"/>
        <w:tblCellMar>
          <w:left w:w="75" w:type="dxa"/>
          <w:right w:w="75" w:type="dxa"/>
        </w:tblCellMar>
        <w:tblLook w:val="0000" w:firstRow="0" w:lastRow="0" w:firstColumn="0" w:lastColumn="0" w:noHBand="0" w:noVBand="0"/>
      </w:tblPr>
      <w:tblGrid>
        <w:gridCol w:w="2485"/>
        <w:gridCol w:w="7513"/>
      </w:tblGrid>
      <w:tr w:rsidR="008948E7" w:rsidRPr="008948E7" w:rsidTr="008948E7">
        <w:trPr>
          <w:trHeight w:val="600"/>
          <w:tblCellSpacing w:w="5" w:type="nil"/>
        </w:trPr>
        <w:tc>
          <w:tcPr>
            <w:tcW w:w="2485" w:type="dxa"/>
            <w:tcBorders>
              <w:top w:val="single" w:sz="4" w:space="0" w:color="auto"/>
              <w:left w:val="single" w:sz="4" w:space="0" w:color="auto"/>
              <w:bottom w:val="single" w:sz="4" w:space="0" w:color="auto"/>
              <w:right w:val="single" w:sz="4" w:space="0" w:color="auto"/>
            </w:tcBorders>
          </w:tcPr>
          <w:p w:rsidR="008948E7" w:rsidRPr="008948E7" w:rsidRDefault="008948E7" w:rsidP="008948E7">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8948E7">
              <w:rPr>
                <w:rFonts w:ascii="Times New Roman" w:eastAsia="Times New Roman" w:hAnsi="Times New Roman" w:cs="Times New Roman"/>
                <w:sz w:val="16"/>
                <w:szCs w:val="16"/>
                <w:lang w:eastAsia="ru-RU"/>
              </w:rPr>
              <w:t xml:space="preserve">Объемы бюджетных            </w:t>
            </w:r>
            <w:r w:rsidRPr="008948E7">
              <w:rPr>
                <w:rFonts w:ascii="Times New Roman" w:eastAsia="Times New Roman" w:hAnsi="Times New Roman" w:cs="Times New Roman"/>
                <w:sz w:val="16"/>
                <w:szCs w:val="16"/>
                <w:lang w:eastAsia="ru-RU"/>
              </w:rPr>
              <w:br/>
              <w:t xml:space="preserve">ассигнований муниципальной программы </w:t>
            </w:r>
          </w:p>
        </w:tc>
        <w:tc>
          <w:tcPr>
            <w:tcW w:w="7513" w:type="dxa"/>
            <w:tcBorders>
              <w:top w:val="single" w:sz="4" w:space="0" w:color="auto"/>
              <w:left w:val="single" w:sz="4" w:space="0" w:color="auto"/>
              <w:bottom w:val="single" w:sz="4" w:space="0" w:color="auto"/>
              <w:right w:val="single" w:sz="4" w:space="0" w:color="auto"/>
            </w:tcBorders>
          </w:tcPr>
          <w:p w:rsidR="008948E7" w:rsidRPr="008948E7" w:rsidRDefault="008948E7" w:rsidP="008948E7">
            <w:pPr>
              <w:rPr>
                <w:rFonts w:ascii="Times New Roman" w:eastAsia="Calibri" w:hAnsi="Times New Roman" w:cs="Times New Roman"/>
                <w:sz w:val="16"/>
                <w:szCs w:val="16"/>
                <w:lang w:eastAsia="ru-RU"/>
              </w:rPr>
            </w:pPr>
            <w:r w:rsidRPr="008948E7">
              <w:rPr>
                <w:rFonts w:ascii="Times New Roman" w:eastAsia="Calibri" w:hAnsi="Times New Roman" w:cs="Times New Roman"/>
                <w:sz w:val="16"/>
                <w:szCs w:val="16"/>
                <w:lang w:eastAsia="ru-RU"/>
              </w:rPr>
              <w:t xml:space="preserve">Объем бюджетных ассигнований на реализацию подпрограммы по годам составляет 182 538,4 тыс. рублей, в </w:t>
            </w:r>
            <w:proofErr w:type="spellStart"/>
            <w:r w:rsidRPr="008948E7">
              <w:rPr>
                <w:rFonts w:ascii="Times New Roman" w:eastAsia="Calibri" w:hAnsi="Times New Roman" w:cs="Times New Roman"/>
                <w:sz w:val="16"/>
                <w:szCs w:val="16"/>
                <w:lang w:eastAsia="ru-RU"/>
              </w:rPr>
              <w:t>т.ч</w:t>
            </w:r>
            <w:proofErr w:type="spellEnd"/>
            <w:r w:rsidRPr="008948E7">
              <w:rPr>
                <w:rFonts w:ascii="Times New Roman" w:eastAsia="Calibri" w:hAnsi="Times New Roman" w:cs="Times New Roman"/>
                <w:sz w:val="16"/>
                <w:szCs w:val="16"/>
                <w:lang w:eastAsia="ru-RU"/>
              </w:rPr>
              <w:t>.:</w:t>
            </w:r>
          </w:p>
          <w:p w:rsidR="008948E7" w:rsidRPr="008948E7" w:rsidRDefault="008948E7" w:rsidP="008948E7">
            <w:pPr>
              <w:rPr>
                <w:rFonts w:ascii="Times New Roman" w:eastAsia="Calibri" w:hAnsi="Times New Roman" w:cs="Times New Roman"/>
                <w:sz w:val="16"/>
                <w:szCs w:val="16"/>
                <w:lang w:eastAsia="ru-RU"/>
              </w:rPr>
            </w:pPr>
            <w:r w:rsidRPr="008948E7">
              <w:rPr>
                <w:rFonts w:ascii="Times New Roman" w:eastAsia="Calibri" w:hAnsi="Times New Roman" w:cs="Times New Roman"/>
                <w:sz w:val="16"/>
                <w:szCs w:val="16"/>
                <w:lang w:eastAsia="ru-RU"/>
              </w:rPr>
              <w:t>2014 год – 8000,0 тыс. рублей,</w:t>
            </w:r>
          </w:p>
          <w:p w:rsidR="008948E7" w:rsidRPr="008948E7" w:rsidRDefault="008948E7" w:rsidP="008948E7">
            <w:pPr>
              <w:rPr>
                <w:rFonts w:ascii="Times New Roman" w:eastAsia="Calibri" w:hAnsi="Times New Roman" w:cs="Times New Roman"/>
                <w:sz w:val="16"/>
                <w:szCs w:val="16"/>
                <w:lang w:eastAsia="ru-RU"/>
              </w:rPr>
            </w:pPr>
            <w:r w:rsidRPr="008948E7">
              <w:rPr>
                <w:rFonts w:ascii="Times New Roman" w:eastAsia="Calibri" w:hAnsi="Times New Roman" w:cs="Times New Roman"/>
                <w:sz w:val="16"/>
                <w:szCs w:val="16"/>
                <w:lang w:eastAsia="ru-RU"/>
              </w:rPr>
              <w:t>2015 год – 8518,0 тыс. рублей,</w:t>
            </w:r>
          </w:p>
          <w:p w:rsidR="008948E7" w:rsidRPr="008948E7" w:rsidRDefault="008948E7" w:rsidP="008948E7">
            <w:pPr>
              <w:rPr>
                <w:rFonts w:ascii="Times New Roman" w:eastAsia="Calibri" w:hAnsi="Times New Roman" w:cs="Times New Roman"/>
                <w:sz w:val="16"/>
                <w:szCs w:val="16"/>
                <w:lang w:eastAsia="ru-RU"/>
              </w:rPr>
            </w:pPr>
            <w:r w:rsidRPr="008948E7">
              <w:rPr>
                <w:rFonts w:ascii="Times New Roman" w:eastAsia="Calibri" w:hAnsi="Times New Roman" w:cs="Times New Roman"/>
                <w:sz w:val="16"/>
                <w:szCs w:val="16"/>
                <w:lang w:eastAsia="ru-RU"/>
              </w:rPr>
              <w:t>2016 год – 9250,0 тыс. рублей,</w:t>
            </w:r>
          </w:p>
          <w:p w:rsidR="008948E7" w:rsidRPr="008948E7" w:rsidRDefault="008948E7" w:rsidP="008948E7">
            <w:pPr>
              <w:widowControl w:val="0"/>
              <w:jc w:val="left"/>
              <w:rPr>
                <w:rFonts w:ascii="Times New Roman" w:eastAsia="Times New Roman" w:hAnsi="Times New Roman" w:cs="Times New Roman"/>
                <w:sz w:val="16"/>
                <w:szCs w:val="16"/>
                <w:lang w:eastAsia="ru-RU"/>
              </w:rPr>
            </w:pPr>
            <w:r w:rsidRPr="008948E7">
              <w:rPr>
                <w:rFonts w:ascii="Times New Roman" w:eastAsia="Times New Roman" w:hAnsi="Times New Roman" w:cs="Times New Roman"/>
                <w:sz w:val="16"/>
                <w:szCs w:val="16"/>
                <w:lang w:eastAsia="ru-RU"/>
              </w:rPr>
              <w:t>2017 год – 9245,9 тыс. рублей,</w:t>
            </w:r>
          </w:p>
          <w:p w:rsidR="008948E7" w:rsidRPr="008948E7" w:rsidRDefault="008948E7" w:rsidP="008948E7">
            <w:pPr>
              <w:widowControl w:val="0"/>
              <w:jc w:val="left"/>
              <w:rPr>
                <w:rFonts w:ascii="Times New Roman" w:eastAsia="Times New Roman" w:hAnsi="Times New Roman" w:cs="Times New Roman"/>
                <w:sz w:val="16"/>
                <w:szCs w:val="16"/>
                <w:lang w:eastAsia="ru-RU"/>
              </w:rPr>
            </w:pPr>
            <w:r w:rsidRPr="008948E7">
              <w:rPr>
                <w:rFonts w:ascii="Times New Roman" w:eastAsia="Times New Roman" w:hAnsi="Times New Roman" w:cs="Times New Roman"/>
                <w:sz w:val="16"/>
                <w:szCs w:val="16"/>
                <w:lang w:eastAsia="ru-RU"/>
              </w:rPr>
              <w:t>2018 год – 15 179,1 тыс. рублей,</w:t>
            </w:r>
          </w:p>
          <w:p w:rsidR="008948E7" w:rsidRPr="008948E7" w:rsidRDefault="008948E7" w:rsidP="008948E7">
            <w:pPr>
              <w:widowControl w:val="0"/>
              <w:jc w:val="left"/>
              <w:rPr>
                <w:rFonts w:ascii="Times New Roman" w:eastAsia="Times New Roman" w:hAnsi="Times New Roman" w:cs="Times New Roman"/>
                <w:sz w:val="16"/>
                <w:szCs w:val="16"/>
                <w:lang w:eastAsia="ru-RU"/>
              </w:rPr>
            </w:pPr>
            <w:r w:rsidRPr="008948E7">
              <w:rPr>
                <w:rFonts w:ascii="Times New Roman" w:eastAsia="Times New Roman" w:hAnsi="Times New Roman" w:cs="Times New Roman"/>
                <w:sz w:val="16"/>
                <w:szCs w:val="16"/>
                <w:lang w:eastAsia="ru-RU"/>
              </w:rPr>
              <w:t>2019 год – 20 299,2 тыс. рублей,</w:t>
            </w:r>
          </w:p>
          <w:p w:rsidR="008948E7" w:rsidRPr="008948E7" w:rsidRDefault="008948E7" w:rsidP="008948E7">
            <w:pPr>
              <w:widowControl w:val="0"/>
              <w:spacing w:line="20" w:lineRule="atLeast"/>
              <w:jc w:val="left"/>
              <w:rPr>
                <w:rFonts w:ascii="Times New Roman" w:eastAsia="Times New Roman" w:hAnsi="Times New Roman" w:cs="Times New Roman"/>
                <w:sz w:val="16"/>
                <w:szCs w:val="16"/>
                <w:lang w:eastAsia="ru-RU"/>
              </w:rPr>
            </w:pPr>
            <w:r w:rsidRPr="008948E7">
              <w:rPr>
                <w:rFonts w:ascii="Times New Roman" w:eastAsia="Times New Roman" w:hAnsi="Times New Roman" w:cs="Times New Roman"/>
                <w:sz w:val="16"/>
                <w:szCs w:val="16"/>
                <w:lang w:eastAsia="ru-RU"/>
              </w:rPr>
              <w:t>2020 год – 22 354,3 тыс. рублей,</w:t>
            </w:r>
          </w:p>
          <w:p w:rsidR="008948E7" w:rsidRPr="008948E7" w:rsidRDefault="008948E7" w:rsidP="008948E7">
            <w:pPr>
              <w:widowControl w:val="0"/>
              <w:spacing w:line="20" w:lineRule="atLeast"/>
              <w:jc w:val="left"/>
              <w:rPr>
                <w:rFonts w:ascii="Times New Roman" w:eastAsia="Times New Roman" w:hAnsi="Times New Roman" w:cs="Times New Roman"/>
                <w:sz w:val="16"/>
                <w:szCs w:val="16"/>
                <w:lang w:eastAsia="ru-RU"/>
              </w:rPr>
            </w:pPr>
            <w:r w:rsidRPr="008948E7">
              <w:rPr>
                <w:rFonts w:ascii="Times New Roman" w:eastAsia="Times New Roman" w:hAnsi="Times New Roman" w:cs="Times New Roman"/>
                <w:sz w:val="16"/>
                <w:szCs w:val="16"/>
                <w:lang w:eastAsia="ru-RU"/>
              </w:rPr>
              <w:t>2021 год – 25 233,3 тыс. рублей,</w:t>
            </w:r>
          </w:p>
          <w:p w:rsidR="008948E7" w:rsidRPr="008948E7" w:rsidRDefault="008948E7" w:rsidP="008948E7">
            <w:pPr>
              <w:widowControl w:val="0"/>
              <w:spacing w:line="20" w:lineRule="atLeast"/>
              <w:jc w:val="left"/>
              <w:rPr>
                <w:rFonts w:ascii="Times New Roman" w:eastAsia="Times New Roman" w:hAnsi="Times New Roman" w:cs="Times New Roman"/>
                <w:sz w:val="16"/>
                <w:szCs w:val="16"/>
                <w:lang w:eastAsia="ru-RU"/>
              </w:rPr>
            </w:pPr>
            <w:r w:rsidRPr="008948E7">
              <w:rPr>
                <w:rFonts w:ascii="Times New Roman" w:eastAsia="Times New Roman" w:hAnsi="Times New Roman" w:cs="Times New Roman"/>
                <w:sz w:val="16"/>
                <w:szCs w:val="16"/>
                <w:lang w:eastAsia="ru-RU"/>
              </w:rPr>
              <w:t>2022 год – 22 033,9 тыс. рублей,</w:t>
            </w:r>
          </w:p>
          <w:p w:rsidR="008948E7" w:rsidRPr="008948E7" w:rsidRDefault="008948E7" w:rsidP="008948E7">
            <w:pPr>
              <w:widowControl w:val="0"/>
              <w:spacing w:line="20" w:lineRule="atLeast"/>
              <w:jc w:val="left"/>
              <w:rPr>
                <w:rFonts w:ascii="Times New Roman" w:eastAsia="Times New Roman" w:hAnsi="Times New Roman" w:cs="Times New Roman"/>
                <w:sz w:val="16"/>
                <w:szCs w:val="16"/>
                <w:lang w:eastAsia="ru-RU"/>
              </w:rPr>
            </w:pPr>
            <w:r w:rsidRPr="008948E7">
              <w:rPr>
                <w:rFonts w:ascii="Times New Roman" w:eastAsia="Times New Roman" w:hAnsi="Times New Roman" w:cs="Times New Roman"/>
                <w:sz w:val="16"/>
                <w:szCs w:val="16"/>
                <w:lang w:eastAsia="ru-RU"/>
              </w:rPr>
              <w:t>2023 год – 21 233,2тыс. рублей,</w:t>
            </w:r>
          </w:p>
          <w:p w:rsidR="008948E7" w:rsidRPr="008948E7" w:rsidRDefault="008948E7" w:rsidP="008948E7">
            <w:pPr>
              <w:widowControl w:val="0"/>
              <w:spacing w:line="20" w:lineRule="atLeast"/>
              <w:jc w:val="left"/>
              <w:rPr>
                <w:rFonts w:ascii="Times New Roman" w:eastAsia="Times New Roman" w:hAnsi="Times New Roman" w:cs="Times New Roman"/>
                <w:sz w:val="16"/>
                <w:szCs w:val="16"/>
                <w:lang w:eastAsia="ru-RU"/>
              </w:rPr>
            </w:pPr>
            <w:r w:rsidRPr="008948E7">
              <w:rPr>
                <w:rFonts w:ascii="Times New Roman" w:eastAsia="Times New Roman" w:hAnsi="Times New Roman" w:cs="Times New Roman"/>
                <w:sz w:val="16"/>
                <w:szCs w:val="16"/>
                <w:lang w:eastAsia="ru-RU"/>
              </w:rPr>
              <w:t>2024 год – 21 191,5 тыс. рублей.</w:t>
            </w:r>
          </w:p>
        </w:tc>
      </w:tr>
    </w:tbl>
    <w:p w:rsidR="008948E7" w:rsidRPr="008948E7" w:rsidRDefault="008948E7" w:rsidP="008948E7">
      <w:pPr>
        <w:widowControl w:val="0"/>
        <w:autoSpaceDE w:val="0"/>
        <w:autoSpaceDN w:val="0"/>
        <w:adjustRightInd w:val="0"/>
        <w:ind w:firstLine="540"/>
        <w:jc w:val="right"/>
        <w:rPr>
          <w:rFonts w:ascii="Times New Roman" w:eastAsia="Times New Roman" w:hAnsi="Times New Roman" w:cs="Times New Roman"/>
          <w:bCs/>
          <w:sz w:val="16"/>
          <w:szCs w:val="16"/>
          <w:lang w:eastAsia="ko-KR"/>
        </w:rPr>
      </w:pPr>
      <w:r w:rsidRPr="008948E7">
        <w:rPr>
          <w:rFonts w:ascii="Times New Roman" w:eastAsia="Times New Roman" w:hAnsi="Times New Roman" w:cs="Times New Roman"/>
          <w:bCs/>
          <w:sz w:val="16"/>
          <w:szCs w:val="16"/>
          <w:lang w:eastAsia="ko-KR"/>
        </w:rPr>
        <w:t>»;</w:t>
      </w:r>
    </w:p>
    <w:p w:rsidR="008948E7" w:rsidRPr="008948E7" w:rsidRDefault="008948E7" w:rsidP="008948E7">
      <w:pPr>
        <w:autoSpaceDE w:val="0"/>
        <w:autoSpaceDN w:val="0"/>
        <w:adjustRightInd w:val="0"/>
        <w:ind w:firstLine="567"/>
        <w:rPr>
          <w:rFonts w:ascii="Times New Roman" w:eastAsia="Times New Roman" w:hAnsi="Times New Roman" w:cs="Times New Roman"/>
          <w:bCs/>
          <w:sz w:val="16"/>
          <w:szCs w:val="16"/>
          <w:lang w:eastAsia="ko-KR"/>
        </w:rPr>
      </w:pPr>
      <w:r w:rsidRPr="008948E7">
        <w:rPr>
          <w:rFonts w:ascii="Times New Roman" w:eastAsia="Times New Roman" w:hAnsi="Times New Roman" w:cs="Times New Roman"/>
          <w:bCs/>
          <w:sz w:val="16"/>
          <w:szCs w:val="16"/>
          <w:lang w:eastAsia="ko-KR"/>
        </w:rPr>
        <w:t>1.3. Приложения № 5, 8 и 11 к муниципальной программе изложить в новой редакции (прилагаются).</w:t>
      </w:r>
    </w:p>
    <w:p w:rsidR="008948E7" w:rsidRPr="008948E7" w:rsidRDefault="008948E7" w:rsidP="008948E7">
      <w:pPr>
        <w:widowControl w:val="0"/>
        <w:ind w:firstLine="567"/>
        <w:rPr>
          <w:rFonts w:ascii="Times New Roman" w:eastAsia="Times New Roman" w:hAnsi="Times New Roman" w:cs="Times New Roman"/>
          <w:sz w:val="16"/>
          <w:szCs w:val="16"/>
          <w:lang w:eastAsia="ru-RU"/>
        </w:rPr>
      </w:pPr>
      <w:r w:rsidRPr="008948E7">
        <w:rPr>
          <w:rFonts w:ascii="Times New Roman" w:eastAsia="Times New Roman" w:hAnsi="Times New Roman" w:cs="Times New Roman"/>
          <w:sz w:val="16"/>
          <w:szCs w:val="16"/>
          <w:lang w:eastAsia="ru-RU"/>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8948E7" w:rsidRPr="008948E7" w:rsidRDefault="008948E7" w:rsidP="008948E7">
      <w:pPr>
        <w:widowControl w:val="0"/>
        <w:ind w:firstLine="540"/>
        <w:rPr>
          <w:rFonts w:ascii="Times New Roman" w:eastAsia="Times New Roman" w:hAnsi="Times New Roman" w:cs="Times New Roman"/>
          <w:sz w:val="16"/>
          <w:szCs w:val="16"/>
          <w:lang w:eastAsia="ru-RU"/>
        </w:rPr>
      </w:pPr>
      <w:r w:rsidRPr="008948E7">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8948E7" w:rsidRPr="008948E7" w:rsidRDefault="008948E7" w:rsidP="008948E7">
      <w:pPr>
        <w:widowControl w:val="0"/>
        <w:autoSpaceDE w:val="0"/>
        <w:autoSpaceDN w:val="0"/>
        <w:adjustRightInd w:val="0"/>
        <w:ind w:firstLine="540"/>
        <w:rPr>
          <w:rFonts w:ascii="Times New Roman" w:eastAsia="Times New Roman" w:hAnsi="Times New Roman" w:cs="Times New Roman"/>
          <w:sz w:val="16"/>
          <w:szCs w:val="16"/>
          <w:lang w:eastAsia="ru-RU"/>
        </w:rPr>
      </w:pPr>
      <w:bookmarkStart w:id="1" w:name="Par17"/>
      <w:bookmarkEnd w:id="1"/>
      <w:r w:rsidRPr="008948E7">
        <w:rPr>
          <w:rFonts w:ascii="Times New Roman" w:eastAsia="Times New Roman" w:hAnsi="Times New Roman" w:cs="Times New Roman"/>
          <w:sz w:val="16"/>
          <w:szCs w:val="16"/>
          <w:lang w:eastAsia="ru-RU"/>
        </w:rPr>
        <w:t xml:space="preserve">5. Настоящее постановление вступает в силу на следующий день после его официального опубликования. </w:t>
      </w:r>
    </w:p>
    <w:p w:rsidR="008948E7" w:rsidRDefault="008948E7" w:rsidP="008948E7">
      <w:pPr>
        <w:widowControl w:val="0"/>
        <w:autoSpaceDE w:val="0"/>
        <w:autoSpaceDN w:val="0"/>
        <w:adjustRightInd w:val="0"/>
        <w:ind w:firstLine="540"/>
        <w:rPr>
          <w:rFonts w:ascii="Times New Roman" w:eastAsia="Times New Roman" w:hAnsi="Times New Roman" w:cs="Times New Roman"/>
          <w:b/>
          <w:sz w:val="16"/>
          <w:szCs w:val="16"/>
          <w:lang w:eastAsia="ru-RU"/>
        </w:rPr>
      </w:pPr>
      <w:r w:rsidRPr="008948E7">
        <w:rPr>
          <w:rFonts w:ascii="Times New Roman" w:eastAsia="Times New Roman" w:hAnsi="Times New Roman" w:cs="Times New Roman"/>
          <w:b/>
          <w:sz w:val="16"/>
          <w:szCs w:val="16"/>
          <w:lang w:eastAsia="ru-RU"/>
        </w:rPr>
        <w:t>Глава администрации</w:t>
      </w:r>
      <w:r>
        <w:rPr>
          <w:rFonts w:ascii="Times New Roman" w:eastAsia="Times New Roman" w:hAnsi="Times New Roman" w:cs="Times New Roman"/>
          <w:b/>
          <w:sz w:val="16"/>
          <w:szCs w:val="16"/>
          <w:lang w:eastAsia="ru-RU"/>
        </w:rPr>
        <w:t xml:space="preserve"> </w:t>
      </w:r>
    </w:p>
    <w:p w:rsidR="008948E7" w:rsidRPr="008948E7" w:rsidRDefault="008948E7" w:rsidP="008948E7">
      <w:pPr>
        <w:widowControl w:val="0"/>
        <w:autoSpaceDE w:val="0"/>
        <w:autoSpaceDN w:val="0"/>
        <w:adjustRightInd w:val="0"/>
        <w:ind w:firstLine="540"/>
        <w:rPr>
          <w:rFonts w:ascii="Times New Roman" w:eastAsia="Times New Roman" w:hAnsi="Times New Roman" w:cs="Times New Roman"/>
          <w:sz w:val="16"/>
          <w:szCs w:val="16"/>
          <w:lang w:eastAsia="ru-RU"/>
        </w:rPr>
      </w:pPr>
      <w:r w:rsidRPr="008948E7">
        <w:rPr>
          <w:rFonts w:ascii="Times New Roman" w:eastAsia="Times New Roman" w:hAnsi="Times New Roman" w:cs="Times New Roman"/>
          <w:b/>
          <w:sz w:val="16"/>
          <w:szCs w:val="16"/>
          <w:lang w:eastAsia="ru-RU"/>
        </w:rPr>
        <w:t xml:space="preserve">Мокшанского района                                                               </w:t>
      </w:r>
      <w:proofErr w:type="spellStart"/>
      <w:r w:rsidRPr="008948E7">
        <w:rPr>
          <w:rFonts w:ascii="Times New Roman" w:eastAsia="Times New Roman" w:hAnsi="Times New Roman" w:cs="Times New Roman"/>
          <w:b/>
          <w:sz w:val="16"/>
          <w:szCs w:val="16"/>
          <w:lang w:eastAsia="ru-RU"/>
        </w:rPr>
        <w:t>Н.Н.Тихомиров</w:t>
      </w:r>
      <w:proofErr w:type="spellEnd"/>
    </w:p>
    <w:p w:rsidR="008948E7" w:rsidRDefault="008948E7" w:rsidP="001964AD">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sectPr w:rsidR="008948E7" w:rsidSect="008948E7">
          <w:pgSz w:w="11906" w:h="16838"/>
          <w:pgMar w:top="1134" w:right="567" w:bottom="709" w:left="1418" w:header="709" w:footer="709" w:gutter="0"/>
          <w:pgNumType w:start="18"/>
          <w:cols w:space="708"/>
          <w:docGrid w:linePitch="360"/>
        </w:sectPr>
      </w:pPr>
    </w:p>
    <w:p w:rsidR="00293AA7" w:rsidRPr="00293AA7" w:rsidRDefault="00293AA7" w:rsidP="00293AA7">
      <w:pPr>
        <w:widowControl w:val="0"/>
        <w:jc w:val="righ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lastRenderedPageBreak/>
        <w:t xml:space="preserve">Приложение к постановлению </w:t>
      </w:r>
    </w:p>
    <w:p w:rsidR="00293AA7" w:rsidRPr="00293AA7" w:rsidRDefault="00293AA7" w:rsidP="00293AA7">
      <w:pPr>
        <w:widowControl w:val="0"/>
        <w:jc w:val="righ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администрации Мокшанского района </w:t>
      </w:r>
    </w:p>
    <w:p w:rsidR="00293AA7" w:rsidRPr="00293AA7" w:rsidRDefault="00293AA7" w:rsidP="00293AA7">
      <w:pPr>
        <w:widowControl w:val="0"/>
        <w:jc w:val="righ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от 29.04.2022 №365</w:t>
      </w:r>
    </w:p>
    <w:p w:rsidR="00293AA7" w:rsidRPr="00293AA7" w:rsidRDefault="00293AA7" w:rsidP="00293AA7">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«Приложение № 5 </w:t>
      </w:r>
    </w:p>
    <w:p w:rsidR="00293AA7" w:rsidRPr="00293AA7" w:rsidRDefault="00293AA7" w:rsidP="00293AA7">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к муниципальной программе</w:t>
      </w:r>
    </w:p>
    <w:p w:rsidR="00293AA7" w:rsidRPr="00293AA7" w:rsidRDefault="00293AA7" w:rsidP="00293AA7">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p>
    <w:p w:rsidR="00293AA7" w:rsidRPr="00293AA7" w:rsidRDefault="00293AA7" w:rsidP="00293AA7">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293AA7">
        <w:rPr>
          <w:rFonts w:ascii="Times New Roman" w:eastAsia="Times New Roman" w:hAnsi="Times New Roman" w:cs="Times New Roman"/>
          <w:b/>
          <w:sz w:val="16"/>
          <w:szCs w:val="16"/>
          <w:lang w:eastAsia="ru-RU"/>
        </w:rPr>
        <w:t xml:space="preserve">РЕСУРСНОЕ ОБЕСПЕЧЕНИЕ </w:t>
      </w:r>
    </w:p>
    <w:p w:rsidR="00293AA7" w:rsidRPr="00293AA7" w:rsidRDefault="00293AA7" w:rsidP="00293AA7">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293AA7">
        <w:rPr>
          <w:rFonts w:ascii="Times New Roman" w:eastAsia="Times New Roman" w:hAnsi="Times New Roman" w:cs="Times New Roman"/>
          <w:b/>
          <w:sz w:val="16"/>
          <w:szCs w:val="16"/>
          <w:lang w:eastAsia="ru-RU"/>
        </w:rPr>
        <w:t xml:space="preserve">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на 2014-2024 годы» за счет всех источников финансирования </w:t>
      </w:r>
    </w:p>
    <w:p w:rsidR="00293AA7" w:rsidRPr="00293AA7" w:rsidRDefault="00293AA7" w:rsidP="00293AA7">
      <w:pPr>
        <w:widowControl w:val="0"/>
        <w:autoSpaceDE w:val="0"/>
        <w:autoSpaceDN w:val="0"/>
        <w:adjustRightInd w:val="0"/>
        <w:ind w:right="-82"/>
        <w:jc w:val="center"/>
        <w:outlineLvl w:val="0"/>
        <w:rPr>
          <w:rFonts w:ascii="Times New Roman" w:eastAsia="Times New Roman" w:hAnsi="Times New Roman" w:cs="Times New Roman"/>
          <w:sz w:val="16"/>
          <w:szCs w:val="16"/>
          <w:lang w:eastAsia="ru-RU"/>
        </w:rPr>
      </w:pPr>
      <w:r w:rsidRPr="00293AA7">
        <w:rPr>
          <w:rFonts w:ascii="Times New Roman" w:eastAsia="Times New Roman" w:hAnsi="Times New Roman" w:cs="Times New Roman"/>
          <w:b/>
          <w:sz w:val="16"/>
          <w:szCs w:val="16"/>
          <w:lang w:eastAsia="ru-RU"/>
        </w:rPr>
        <w:t>на 2020 - 2024 годы</w:t>
      </w:r>
    </w:p>
    <w:tbl>
      <w:tblPr>
        <w:tblW w:w="15041" w:type="dxa"/>
        <w:tblInd w:w="103" w:type="dxa"/>
        <w:tblLook w:val="04A0" w:firstRow="1" w:lastRow="0" w:firstColumn="1" w:lastColumn="0" w:noHBand="0" w:noVBand="1"/>
      </w:tblPr>
      <w:tblGrid>
        <w:gridCol w:w="651"/>
        <w:gridCol w:w="1397"/>
        <w:gridCol w:w="2709"/>
        <w:gridCol w:w="4179"/>
        <w:gridCol w:w="1221"/>
        <w:gridCol w:w="1221"/>
        <w:gridCol w:w="1221"/>
        <w:gridCol w:w="1221"/>
        <w:gridCol w:w="1221"/>
      </w:tblGrid>
      <w:tr w:rsidR="00293AA7" w:rsidRPr="00293AA7" w:rsidTr="00293AA7">
        <w:trPr>
          <w:trHeight w:val="302"/>
        </w:trPr>
        <w:tc>
          <w:tcPr>
            <w:tcW w:w="4757" w:type="dxa"/>
            <w:gridSpan w:val="3"/>
            <w:tcBorders>
              <w:top w:val="single" w:sz="4" w:space="0" w:color="auto"/>
              <w:left w:val="single" w:sz="4" w:space="0" w:color="auto"/>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284" w:type="dxa"/>
            <w:gridSpan w:val="6"/>
            <w:tcBorders>
              <w:top w:val="single" w:sz="4" w:space="0" w:color="auto"/>
              <w:left w:val="nil"/>
              <w:bottom w:val="single" w:sz="4" w:space="0" w:color="auto"/>
              <w:right w:val="single" w:sz="4" w:space="0" w:color="000000"/>
            </w:tcBorders>
            <w:shd w:val="clear" w:color="auto" w:fill="auto"/>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Финансовое управление администрации Мокшанского района</w:t>
            </w:r>
          </w:p>
        </w:tc>
      </w:tr>
      <w:tr w:rsidR="00293AA7" w:rsidRPr="00293AA7" w:rsidTr="00293AA7">
        <w:trPr>
          <w:trHeight w:val="360"/>
        </w:trPr>
        <w:tc>
          <w:tcPr>
            <w:tcW w:w="651" w:type="dxa"/>
            <w:vMerge w:val="restart"/>
            <w:tcBorders>
              <w:top w:val="nil"/>
              <w:left w:val="single" w:sz="4" w:space="0" w:color="auto"/>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w:t>
            </w:r>
            <w:proofErr w:type="gramStart"/>
            <w:r w:rsidRPr="00293AA7">
              <w:rPr>
                <w:rFonts w:ascii="Times New Roman" w:eastAsia="Times New Roman" w:hAnsi="Times New Roman" w:cs="Times New Roman"/>
                <w:sz w:val="16"/>
                <w:szCs w:val="16"/>
                <w:lang w:eastAsia="ru-RU"/>
              </w:rPr>
              <w:t>п</w:t>
            </w:r>
            <w:proofErr w:type="gramEnd"/>
            <w:r w:rsidRPr="00293AA7">
              <w:rPr>
                <w:rFonts w:ascii="Times New Roman" w:eastAsia="Times New Roman" w:hAnsi="Times New Roman" w:cs="Times New Roman"/>
                <w:sz w:val="16"/>
                <w:szCs w:val="16"/>
                <w:lang w:eastAsia="ru-RU"/>
              </w:rPr>
              <w:t>/п</w:t>
            </w:r>
          </w:p>
        </w:tc>
        <w:tc>
          <w:tcPr>
            <w:tcW w:w="1397" w:type="dxa"/>
            <w:vMerge w:val="restart"/>
            <w:tcBorders>
              <w:top w:val="nil"/>
              <w:left w:val="single" w:sz="4" w:space="0" w:color="auto"/>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Статус</w:t>
            </w:r>
          </w:p>
        </w:tc>
        <w:tc>
          <w:tcPr>
            <w:tcW w:w="2709" w:type="dxa"/>
            <w:vMerge w:val="restart"/>
            <w:tcBorders>
              <w:top w:val="nil"/>
              <w:left w:val="single" w:sz="4" w:space="0" w:color="auto"/>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4179" w:type="dxa"/>
            <w:vMerge w:val="restart"/>
            <w:tcBorders>
              <w:top w:val="nil"/>
              <w:left w:val="single" w:sz="4" w:space="0" w:color="auto"/>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Источник финансирования</w:t>
            </w:r>
          </w:p>
        </w:tc>
        <w:tc>
          <w:tcPr>
            <w:tcW w:w="6105" w:type="dxa"/>
            <w:gridSpan w:val="5"/>
            <w:tcBorders>
              <w:top w:val="single" w:sz="4" w:space="0" w:color="auto"/>
              <w:left w:val="nil"/>
              <w:bottom w:val="single" w:sz="4" w:space="0" w:color="auto"/>
              <w:right w:val="single" w:sz="4" w:space="0" w:color="000000"/>
            </w:tcBorders>
            <w:shd w:val="clear" w:color="auto" w:fill="auto"/>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Оценка расходов, тыс. рублей</w:t>
            </w:r>
          </w:p>
        </w:tc>
      </w:tr>
      <w:tr w:rsidR="00293AA7" w:rsidRPr="00293AA7" w:rsidTr="00293AA7">
        <w:trPr>
          <w:trHeight w:val="199"/>
        </w:trPr>
        <w:tc>
          <w:tcPr>
            <w:tcW w:w="651"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709"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4179"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2020 год</w:t>
            </w:r>
          </w:p>
        </w:tc>
        <w:tc>
          <w:tcPr>
            <w:tcW w:w="1221"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2021 год</w:t>
            </w:r>
          </w:p>
        </w:tc>
        <w:tc>
          <w:tcPr>
            <w:tcW w:w="1221"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2022 год</w:t>
            </w:r>
          </w:p>
        </w:tc>
        <w:tc>
          <w:tcPr>
            <w:tcW w:w="1221"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2023 год</w:t>
            </w:r>
          </w:p>
        </w:tc>
        <w:tc>
          <w:tcPr>
            <w:tcW w:w="1221"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2024 год</w:t>
            </w:r>
          </w:p>
        </w:tc>
      </w:tr>
      <w:tr w:rsidR="00293AA7" w:rsidRPr="00293AA7" w:rsidTr="00293AA7">
        <w:trPr>
          <w:trHeight w:val="315"/>
        </w:trPr>
        <w:tc>
          <w:tcPr>
            <w:tcW w:w="651" w:type="dxa"/>
            <w:tcBorders>
              <w:top w:val="nil"/>
              <w:left w:val="single" w:sz="4" w:space="0" w:color="auto"/>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w:t>
            </w:r>
          </w:p>
        </w:tc>
        <w:tc>
          <w:tcPr>
            <w:tcW w:w="1397"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w:t>
            </w:r>
          </w:p>
        </w:tc>
        <w:tc>
          <w:tcPr>
            <w:tcW w:w="2709"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3</w:t>
            </w:r>
          </w:p>
        </w:tc>
        <w:tc>
          <w:tcPr>
            <w:tcW w:w="4179"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4</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9</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8</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9</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9</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9</w:t>
            </w:r>
          </w:p>
        </w:tc>
      </w:tr>
      <w:tr w:rsidR="00293AA7" w:rsidRPr="00293AA7" w:rsidTr="00293AA7">
        <w:trPr>
          <w:trHeight w:val="79"/>
        </w:trPr>
        <w:tc>
          <w:tcPr>
            <w:tcW w:w="651" w:type="dxa"/>
            <w:vMerge w:val="restart"/>
            <w:tcBorders>
              <w:top w:val="nil"/>
              <w:left w:val="single" w:sz="4" w:space="0" w:color="auto"/>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w:t>
            </w:r>
          </w:p>
        </w:tc>
        <w:tc>
          <w:tcPr>
            <w:tcW w:w="1397" w:type="dxa"/>
            <w:vMerge w:val="restart"/>
            <w:tcBorders>
              <w:top w:val="nil"/>
              <w:left w:val="single" w:sz="4" w:space="0" w:color="auto"/>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Программа</w:t>
            </w:r>
          </w:p>
        </w:tc>
        <w:tc>
          <w:tcPr>
            <w:tcW w:w="2709" w:type="dxa"/>
            <w:vMerge w:val="restart"/>
            <w:tcBorders>
              <w:top w:val="nil"/>
              <w:left w:val="single" w:sz="4" w:space="0" w:color="auto"/>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Управление муниципальными финансами и муниципальным долгом Мокшанского района Пензенской области на 2014-2024 годы</w:t>
            </w:r>
          </w:p>
        </w:tc>
        <w:tc>
          <w:tcPr>
            <w:tcW w:w="4179"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всего</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b/>
                <w:bCs/>
                <w:sz w:val="16"/>
                <w:szCs w:val="16"/>
                <w:lang w:eastAsia="ru-RU"/>
              </w:rPr>
            </w:pPr>
            <w:r w:rsidRPr="00293AA7">
              <w:rPr>
                <w:rFonts w:ascii="Times New Roman" w:eastAsia="Times New Roman" w:hAnsi="Times New Roman" w:cs="Times New Roman"/>
                <w:b/>
                <w:bCs/>
                <w:sz w:val="16"/>
                <w:szCs w:val="16"/>
                <w:lang w:eastAsia="ru-RU"/>
              </w:rPr>
              <w:t>49 644,4</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b/>
                <w:bCs/>
                <w:sz w:val="16"/>
                <w:szCs w:val="16"/>
                <w:lang w:eastAsia="ru-RU"/>
              </w:rPr>
            </w:pPr>
            <w:r w:rsidRPr="00293AA7">
              <w:rPr>
                <w:rFonts w:ascii="Times New Roman" w:eastAsia="Times New Roman" w:hAnsi="Times New Roman" w:cs="Times New Roman"/>
                <w:b/>
                <w:bCs/>
                <w:sz w:val="16"/>
                <w:szCs w:val="16"/>
                <w:lang w:eastAsia="ru-RU"/>
              </w:rPr>
              <w:t>63 038,7</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b/>
                <w:bCs/>
                <w:sz w:val="16"/>
                <w:szCs w:val="16"/>
                <w:lang w:eastAsia="ru-RU"/>
              </w:rPr>
            </w:pPr>
            <w:r w:rsidRPr="00293AA7">
              <w:rPr>
                <w:rFonts w:ascii="Times New Roman" w:eastAsia="Times New Roman" w:hAnsi="Times New Roman" w:cs="Times New Roman"/>
                <w:b/>
                <w:bCs/>
                <w:sz w:val="16"/>
                <w:szCs w:val="16"/>
                <w:lang w:eastAsia="ru-RU"/>
              </w:rPr>
              <w:t>48 617,1</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b/>
                <w:bCs/>
                <w:sz w:val="16"/>
                <w:szCs w:val="16"/>
                <w:lang w:eastAsia="ru-RU"/>
              </w:rPr>
            </w:pPr>
            <w:r w:rsidRPr="00293AA7">
              <w:rPr>
                <w:rFonts w:ascii="Times New Roman" w:eastAsia="Times New Roman" w:hAnsi="Times New Roman" w:cs="Times New Roman"/>
                <w:b/>
                <w:bCs/>
                <w:sz w:val="16"/>
                <w:szCs w:val="16"/>
                <w:lang w:eastAsia="ru-RU"/>
              </w:rPr>
              <w:t>49 412,2</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b/>
                <w:bCs/>
                <w:sz w:val="16"/>
                <w:szCs w:val="16"/>
                <w:lang w:eastAsia="ru-RU"/>
              </w:rPr>
            </w:pPr>
            <w:r w:rsidRPr="00293AA7">
              <w:rPr>
                <w:rFonts w:ascii="Times New Roman" w:eastAsia="Times New Roman" w:hAnsi="Times New Roman" w:cs="Times New Roman"/>
                <w:b/>
                <w:bCs/>
                <w:sz w:val="16"/>
                <w:szCs w:val="16"/>
                <w:lang w:eastAsia="ru-RU"/>
              </w:rPr>
              <w:t>48 194,4</w:t>
            </w:r>
          </w:p>
        </w:tc>
      </w:tr>
      <w:tr w:rsidR="00293AA7" w:rsidRPr="00293AA7" w:rsidTr="00293AA7">
        <w:trPr>
          <w:trHeight w:val="167"/>
        </w:trPr>
        <w:tc>
          <w:tcPr>
            <w:tcW w:w="651"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709"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4179"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 xml:space="preserve">в </w:t>
            </w:r>
            <w:proofErr w:type="spellStart"/>
            <w:r w:rsidRPr="00293AA7">
              <w:rPr>
                <w:rFonts w:ascii="Times New Roman" w:eastAsia="Times New Roman" w:hAnsi="Times New Roman" w:cs="Times New Roman"/>
                <w:color w:val="000000"/>
                <w:sz w:val="16"/>
                <w:szCs w:val="16"/>
                <w:lang w:eastAsia="ru-RU"/>
              </w:rPr>
              <w:t>т.ч</w:t>
            </w:r>
            <w:proofErr w:type="spellEnd"/>
            <w:r w:rsidRPr="00293AA7">
              <w:rPr>
                <w:rFonts w:ascii="Times New Roman" w:eastAsia="Times New Roman" w:hAnsi="Times New Roman" w:cs="Times New Roman"/>
                <w:color w:val="000000"/>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b/>
                <w:bCs/>
                <w:sz w:val="16"/>
                <w:szCs w:val="16"/>
                <w:lang w:eastAsia="ru-RU"/>
              </w:rPr>
            </w:pP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b/>
                <w:bCs/>
                <w:sz w:val="16"/>
                <w:szCs w:val="16"/>
                <w:lang w:eastAsia="ru-RU"/>
              </w:rPr>
            </w:pP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b/>
                <w:bCs/>
                <w:sz w:val="16"/>
                <w:szCs w:val="16"/>
                <w:lang w:eastAsia="ru-RU"/>
              </w:rPr>
            </w:pP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b/>
                <w:bCs/>
                <w:sz w:val="16"/>
                <w:szCs w:val="16"/>
                <w:lang w:eastAsia="ru-RU"/>
              </w:rPr>
            </w:pP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b/>
                <w:bCs/>
                <w:sz w:val="16"/>
                <w:szCs w:val="16"/>
                <w:lang w:eastAsia="ru-RU"/>
              </w:rPr>
            </w:pPr>
          </w:p>
        </w:tc>
      </w:tr>
      <w:tr w:rsidR="00293AA7" w:rsidRPr="00293AA7" w:rsidTr="00293AA7">
        <w:trPr>
          <w:trHeight w:val="396"/>
        </w:trPr>
        <w:tc>
          <w:tcPr>
            <w:tcW w:w="651"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709"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4179"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b/>
                <w:bCs/>
                <w:sz w:val="16"/>
                <w:szCs w:val="16"/>
                <w:lang w:eastAsia="ru-RU"/>
              </w:rPr>
            </w:pPr>
            <w:r w:rsidRPr="00293AA7">
              <w:rPr>
                <w:rFonts w:ascii="Times New Roman" w:eastAsia="Times New Roman" w:hAnsi="Times New Roman" w:cs="Times New Roman"/>
                <w:b/>
                <w:bCs/>
                <w:sz w:val="16"/>
                <w:szCs w:val="16"/>
                <w:lang w:eastAsia="ru-RU"/>
              </w:rPr>
              <w:t>42 152,1</w:t>
            </w:r>
          </w:p>
        </w:tc>
        <w:tc>
          <w:tcPr>
            <w:tcW w:w="1221"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b/>
                <w:bCs/>
                <w:sz w:val="16"/>
                <w:szCs w:val="16"/>
                <w:lang w:eastAsia="ru-RU"/>
              </w:rPr>
            </w:pPr>
            <w:r w:rsidRPr="00293AA7">
              <w:rPr>
                <w:rFonts w:ascii="Times New Roman" w:eastAsia="Times New Roman" w:hAnsi="Times New Roman" w:cs="Times New Roman"/>
                <w:b/>
                <w:bCs/>
                <w:sz w:val="16"/>
                <w:szCs w:val="16"/>
                <w:lang w:eastAsia="ru-RU"/>
              </w:rPr>
              <w:t>55 279,5</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b/>
                <w:bCs/>
                <w:sz w:val="16"/>
                <w:szCs w:val="16"/>
                <w:lang w:eastAsia="ru-RU"/>
              </w:rPr>
            </w:pPr>
            <w:r w:rsidRPr="00293AA7">
              <w:rPr>
                <w:rFonts w:ascii="Times New Roman" w:eastAsia="Times New Roman" w:hAnsi="Times New Roman" w:cs="Times New Roman"/>
                <w:b/>
                <w:bCs/>
                <w:sz w:val="16"/>
                <w:szCs w:val="16"/>
                <w:lang w:eastAsia="ru-RU"/>
              </w:rPr>
              <w:t>40 574,7</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b/>
                <w:bCs/>
                <w:sz w:val="16"/>
                <w:szCs w:val="16"/>
                <w:lang w:eastAsia="ru-RU"/>
              </w:rPr>
            </w:pPr>
            <w:r w:rsidRPr="00293AA7">
              <w:rPr>
                <w:rFonts w:ascii="Times New Roman" w:eastAsia="Times New Roman" w:hAnsi="Times New Roman" w:cs="Times New Roman"/>
                <w:b/>
                <w:bCs/>
                <w:sz w:val="16"/>
                <w:szCs w:val="16"/>
                <w:lang w:eastAsia="ru-RU"/>
              </w:rPr>
              <w:t>41 393,7</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b/>
                <w:bCs/>
                <w:sz w:val="16"/>
                <w:szCs w:val="16"/>
                <w:lang w:eastAsia="ru-RU"/>
              </w:rPr>
            </w:pPr>
            <w:r w:rsidRPr="00293AA7">
              <w:rPr>
                <w:rFonts w:ascii="Times New Roman" w:eastAsia="Times New Roman" w:hAnsi="Times New Roman" w:cs="Times New Roman"/>
                <w:b/>
                <w:bCs/>
                <w:sz w:val="16"/>
                <w:szCs w:val="16"/>
                <w:lang w:eastAsia="ru-RU"/>
              </w:rPr>
              <w:t>40 217,6</w:t>
            </w:r>
          </w:p>
        </w:tc>
      </w:tr>
      <w:tr w:rsidR="00293AA7" w:rsidRPr="00293AA7" w:rsidTr="00293AA7">
        <w:trPr>
          <w:trHeight w:val="133"/>
        </w:trPr>
        <w:tc>
          <w:tcPr>
            <w:tcW w:w="651"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709"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4179"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федеральные средства</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b/>
                <w:bCs/>
                <w:sz w:val="16"/>
                <w:szCs w:val="16"/>
                <w:lang w:eastAsia="ru-RU"/>
              </w:rPr>
            </w:pPr>
            <w:r w:rsidRPr="00293AA7">
              <w:rPr>
                <w:rFonts w:ascii="Times New Roman" w:eastAsia="Times New Roman" w:hAnsi="Times New Roman" w:cs="Times New Roman"/>
                <w:b/>
                <w:bCs/>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b/>
                <w:bCs/>
                <w:sz w:val="16"/>
                <w:szCs w:val="16"/>
                <w:lang w:eastAsia="ru-RU"/>
              </w:rPr>
            </w:pPr>
            <w:r w:rsidRPr="00293AA7">
              <w:rPr>
                <w:rFonts w:ascii="Times New Roman" w:eastAsia="Times New Roman" w:hAnsi="Times New Roman" w:cs="Times New Roman"/>
                <w:b/>
                <w:bCs/>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b/>
                <w:bCs/>
                <w:sz w:val="16"/>
                <w:szCs w:val="16"/>
                <w:lang w:eastAsia="ru-RU"/>
              </w:rPr>
            </w:pPr>
            <w:r w:rsidRPr="00293AA7">
              <w:rPr>
                <w:rFonts w:ascii="Times New Roman" w:eastAsia="Times New Roman" w:hAnsi="Times New Roman" w:cs="Times New Roman"/>
                <w:b/>
                <w:bCs/>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b/>
                <w:bCs/>
                <w:sz w:val="16"/>
                <w:szCs w:val="16"/>
                <w:lang w:eastAsia="ru-RU"/>
              </w:rPr>
            </w:pPr>
            <w:r w:rsidRPr="00293AA7">
              <w:rPr>
                <w:rFonts w:ascii="Times New Roman" w:eastAsia="Times New Roman" w:hAnsi="Times New Roman" w:cs="Times New Roman"/>
                <w:b/>
                <w:bCs/>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b/>
                <w:bCs/>
                <w:sz w:val="16"/>
                <w:szCs w:val="16"/>
                <w:lang w:eastAsia="ru-RU"/>
              </w:rPr>
            </w:pPr>
            <w:r w:rsidRPr="00293AA7">
              <w:rPr>
                <w:rFonts w:ascii="Times New Roman" w:eastAsia="Times New Roman" w:hAnsi="Times New Roman" w:cs="Times New Roman"/>
                <w:b/>
                <w:bCs/>
                <w:sz w:val="16"/>
                <w:szCs w:val="16"/>
                <w:lang w:eastAsia="ru-RU"/>
              </w:rPr>
              <w:t>-</w:t>
            </w:r>
          </w:p>
        </w:tc>
      </w:tr>
      <w:tr w:rsidR="00293AA7" w:rsidRPr="00293AA7" w:rsidTr="00293AA7">
        <w:trPr>
          <w:trHeight w:val="79"/>
        </w:trPr>
        <w:tc>
          <w:tcPr>
            <w:tcW w:w="651"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709"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4179"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бюджет Пензенской области</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b/>
                <w:bCs/>
                <w:sz w:val="16"/>
                <w:szCs w:val="16"/>
                <w:lang w:eastAsia="ru-RU"/>
              </w:rPr>
            </w:pPr>
            <w:r w:rsidRPr="00293AA7">
              <w:rPr>
                <w:rFonts w:ascii="Times New Roman" w:eastAsia="Times New Roman" w:hAnsi="Times New Roman" w:cs="Times New Roman"/>
                <w:b/>
                <w:bCs/>
                <w:sz w:val="16"/>
                <w:szCs w:val="16"/>
                <w:lang w:eastAsia="ru-RU"/>
              </w:rPr>
              <w:t>7 492,3</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b/>
                <w:bCs/>
                <w:sz w:val="16"/>
                <w:szCs w:val="16"/>
                <w:lang w:eastAsia="ru-RU"/>
              </w:rPr>
            </w:pPr>
            <w:r w:rsidRPr="00293AA7">
              <w:rPr>
                <w:rFonts w:ascii="Times New Roman" w:eastAsia="Times New Roman" w:hAnsi="Times New Roman" w:cs="Times New Roman"/>
                <w:b/>
                <w:bCs/>
                <w:sz w:val="16"/>
                <w:szCs w:val="16"/>
                <w:lang w:eastAsia="ru-RU"/>
              </w:rPr>
              <w:t>7 759,2</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b/>
                <w:bCs/>
                <w:sz w:val="16"/>
                <w:szCs w:val="16"/>
                <w:lang w:eastAsia="ru-RU"/>
              </w:rPr>
            </w:pPr>
            <w:r w:rsidRPr="00293AA7">
              <w:rPr>
                <w:rFonts w:ascii="Times New Roman" w:eastAsia="Times New Roman" w:hAnsi="Times New Roman" w:cs="Times New Roman"/>
                <w:b/>
                <w:bCs/>
                <w:sz w:val="16"/>
                <w:szCs w:val="16"/>
                <w:lang w:eastAsia="ru-RU"/>
              </w:rPr>
              <w:t>8 042,4</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b/>
                <w:bCs/>
                <w:sz w:val="16"/>
                <w:szCs w:val="16"/>
                <w:lang w:eastAsia="ru-RU"/>
              </w:rPr>
            </w:pPr>
            <w:r w:rsidRPr="00293AA7">
              <w:rPr>
                <w:rFonts w:ascii="Times New Roman" w:eastAsia="Times New Roman" w:hAnsi="Times New Roman" w:cs="Times New Roman"/>
                <w:b/>
                <w:bCs/>
                <w:sz w:val="16"/>
                <w:szCs w:val="16"/>
                <w:lang w:eastAsia="ru-RU"/>
              </w:rPr>
              <w:t>8 018,5</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b/>
                <w:bCs/>
                <w:sz w:val="16"/>
                <w:szCs w:val="16"/>
                <w:lang w:eastAsia="ru-RU"/>
              </w:rPr>
            </w:pPr>
            <w:r w:rsidRPr="00293AA7">
              <w:rPr>
                <w:rFonts w:ascii="Times New Roman" w:eastAsia="Times New Roman" w:hAnsi="Times New Roman" w:cs="Times New Roman"/>
                <w:b/>
                <w:bCs/>
                <w:sz w:val="16"/>
                <w:szCs w:val="16"/>
                <w:lang w:eastAsia="ru-RU"/>
              </w:rPr>
              <w:t>7 976,8</w:t>
            </w:r>
          </w:p>
        </w:tc>
      </w:tr>
      <w:tr w:rsidR="00293AA7" w:rsidRPr="00293AA7" w:rsidTr="00293AA7">
        <w:trPr>
          <w:trHeight w:val="315"/>
        </w:trPr>
        <w:tc>
          <w:tcPr>
            <w:tcW w:w="651"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709"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4179"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иные источники</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b/>
                <w:bCs/>
                <w:sz w:val="16"/>
                <w:szCs w:val="16"/>
                <w:lang w:eastAsia="ru-RU"/>
              </w:rPr>
            </w:pPr>
            <w:r w:rsidRPr="00293AA7">
              <w:rPr>
                <w:rFonts w:ascii="Times New Roman" w:eastAsia="Times New Roman" w:hAnsi="Times New Roman" w:cs="Times New Roman"/>
                <w:b/>
                <w:bCs/>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b/>
                <w:bCs/>
                <w:sz w:val="16"/>
                <w:szCs w:val="16"/>
                <w:lang w:eastAsia="ru-RU"/>
              </w:rPr>
            </w:pPr>
            <w:r w:rsidRPr="00293AA7">
              <w:rPr>
                <w:rFonts w:ascii="Times New Roman" w:eastAsia="Times New Roman" w:hAnsi="Times New Roman" w:cs="Times New Roman"/>
                <w:b/>
                <w:bCs/>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b/>
                <w:bCs/>
                <w:sz w:val="16"/>
                <w:szCs w:val="16"/>
                <w:lang w:eastAsia="ru-RU"/>
              </w:rPr>
            </w:pPr>
            <w:r w:rsidRPr="00293AA7">
              <w:rPr>
                <w:rFonts w:ascii="Times New Roman" w:eastAsia="Times New Roman" w:hAnsi="Times New Roman" w:cs="Times New Roman"/>
                <w:b/>
                <w:bCs/>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b/>
                <w:bCs/>
                <w:sz w:val="16"/>
                <w:szCs w:val="16"/>
                <w:lang w:eastAsia="ru-RU"/>
              </w:rPr>
            </w:pPr>
            <w:r w:rsidRPr="00293AA7">
              <w:rPr>
                <w:rFonts w:ascii="Times New Roman" w:eastAsia="Times New Roman" w:hAnsi="Times New Roman" w:cs="Times New Roman"/>
                <w:b/>
                <w:bCs/>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b/>
                <w:bCs/>
                <w:sz w:val="16"/>
                <w:szCs w:val="16"/>
                <w:lang w:eastAsia="ru-RU"/>
              </w:rPr>
            </w:pPr>
            <w:r w:rsidRPr="00293AA7">
              <w:rPr>
                <w:rFonts w:ascii="Times New Roman" w:eastAsia="Times New Roman" w:hAnsi="Times New Roman" w:cs="Times New Roman"/>
                <w:b/>
                <w:bCs/>
                <w:sz w:val="16"/>
                <w:szCs w:val="16"/>
                <w:lang w:eastAsia="ru-RU"/>
              </w:rPr>
              <w:t>-</w:t>
            </w:r>
          </w:p>
        </w:tc>
      </w:tr>
      <w:tr w:rsidR="00293AA7" w:rsidRPr="00293AA7" w:rsidTr="00293AA7">
        <w:trPr>
          <w:trHeight w:val="143"/>
        </w:trPr>
        <w:tc>
          <w:tcPr>
            <w:tcW w:w="651" w:type="dxa"/>
            <w:vMerge w:val="restart"/>
            <w:tcBorders>
              <w:top w:val="nil"/>
              <w:left w:val="single" w:sz="4" w:space="0" w:color="auto"/>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w:t>
            </w:r>
          </w:p>
        </w:tc>
        <w:tc>
          <w:tcPr>
            <w:tcW w:w="1397" w:type="dxa"/>
            <w:vMerge w:val="restart"/>
            <w:tcBorders>
              <w:top w:val="nil"/>
              <w:left w:val="single" w:sz="4" w:space="0" w:color="auto"/>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sz w:val="16"/>
                <w:szCs w:val="16"/>
                <w:lang w:eastAsia="ru-RU"/>
              </w:rPr>
            </w:pPr>
            <w:proofErr w:type="gramStart"/>
            <w:r w:rsidRPr="00293AA7">
              <w:rPr>
                <w:rFonts w:ascii="Times New Roman" w:eastAsia="Times New Roman" w:hAnsi="Times New Roman" w:cs="Times New Roman"/>
                <w:sz w:val="16"/>
                <w:szCs w:val="16"/>
                <w:lang w:eastAsia="ru-RU"/>
              </w:rPr>
              <w:t>Под-программа</w:t>
            </w:r>
            <w:proofErr w:type="gramEnd"/>
            <w:r w:rsidRPr="00293AA7">
              <w:rPr>
                <w:rFonts w:ascii="Times New Roman" w:eastAsia="Times New Roman" w:hAnsi="Times New Roman" w:cs="Times New Roman"/>
                <w:sz w:val="16"/>
                <w:szCs w:val="16"/>
                <w:lang w:eastAsia="ru-RU"/>
              </w:rPr>
              <w:t xml:space="preserve"> 1</w:t>
            </w:r>
          </w:p>
        </w:tc>
        <w:tc>
          <w:tcPr>
            <w:tcW w:w="2709" w:type="dxa"/>
            <w:vMerge w:val="restart"/>
            <w:tcBorders>
              <w:top w:val="nil"/>
              <w:left w:val="single" w:sz="4" w:space="0" w:color="auto"/>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Управление муниципальным долгом Мокшанского района</w:t>
            </w:r>
          </w:p>
        </w:tc>
        <w:tc>
          <w:tcPr>
            <w:tcW w:w="4179"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всего</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15 469,5</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25 406,2</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14 461,9</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16 166,3</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14 546,3</w:t>
            </w:r>
          </w:p>
        </w:tc>
      </w:tr>
      <w:tr w:rsidR="00293AA7" w:rsidRPr="00293AA7" w:rsidTr="00293AA7">
        <w:trPr>
          <w:trHeight w:val="233"/>
        </w:trPr>
        <w:tc>
          <w:tcPr>
            <w:tcW w:w="651"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709"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4179"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 xml:space="preserve">в </w:t>
            </w:r>
            <w:proofErr w:type="spellStart"/>
            <w:r w:rsidRPr="00293AA7">
              <w:rPr>
                <w:rFonts w:ascii="Times New Roman" w:eastAsia="Times New Roman" w:hAnsi="Times New Roman" w:cs="Times New Roman"/>
                <w:color w:val="000000"/>
                <w:sz w:val="16"/>
                <w:szCs w:val="16"/>
                <w:lang w:eastAsia="ru-RU"/>
              </w:rPr>
              <w:t>т.ч</w:t>
            </w:r>
            <w:proofErr w:type="spellEnd"/>
            <w:r w:rsidRPr="00293AA7">
              <w:rPr>
                <w:rFonts w:ascii="Times New Roman" w:eastAsia="Times New Roman" w:hAnsi="Times New Roman" w:cs="Times New Roman"/>
                <w:color w:val="000000"/>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p>
        </w:tc>
      </w:tr>
      <w:tr w:rsidR="00293AA7" w:rsidRPr="00293AA7" w:rsidTr="00293AA7">
        <w:trPr>
          <w:trHeight w:val="336"/>
        </w:trPr>
        <w:tc>
          <w:tcPr>
            <w:tcW w:w="651"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709"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4179"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15 469,5</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25 406,2</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14 461,9</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16 166,3</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14 546,3</w:t>
            </w:r>
          </w:p>
        </w:tc>
      </w:tr>
      <w:tr w:rsidR="00293AA7" w:rsidRPr="00293AA7" w:rsidTr="00293AA7">
        <w:trPr>
          <w:trHeight w:val="243"/>
        </w:trPr>
        <w:tc>
          <w:tcPr>
            <w:tcW w:w="651"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709"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4179"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федеральные средства</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r>
      <w:tr w:rsidR="00293AA7" w:rsidRPr="00293AA7" w:rsidTr="00293AA7">
        <w:trPr>
          <w:trHeight w:val="119"/>
        </w:trPr>
        <w:tc>
          <w:tcPr>
            <w:tcW w:w="651"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709"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4179"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бюджет Пензенской области</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r>
      <w:tr w:rsidR="00293AA7" w:rsidRPr="00293AA7" w:rsidTr="00293AA7">
        <w:trPr>
          <w:trHeight w:val="315"/>
        </w:trPr>
        <w:tc>
          <w:tcPr>
            <w:tcW w:w="651"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709"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4179" w:type="dxa"/>
            <w:tcBorders>
              <w:top w:val="single" w:sz="4" w:space="0" w:color="auto"/>
              <w:left w:val="nil"/>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иные источники</w:t>
            </w:r>
          </w:p>
        </w:tc>
        <w:tc>
          <w:tcPr>
            <w:tcW w:w="1221"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1221"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1221"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1221"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1221"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r>
      <w:tr w:rsidR="00293AA7" w:rsidRPr="00293AA7" w:rsidTr="00293AA7">
        <w:trPr>
          <w:trHeight w:val="182"/>
        </w:trPr>
        <w:tc>
          <w:tcPr>
            <w:tcW w:w="6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1.1</w:t>
            </w:r>
          </w:p>
        </w:tc>
        <w:tc>
          <w:tcPr>
            <w:tcW w:w="13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Основное мероприятие 1</w:t>
            </w:r>
          </w:p>
        </w:tc>
        <w:tc>
          <w:tcPr>
            <w:tcW w:w="2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4179" w:type="dxa"/>
            <w:tcBorders>
              <w:top w:val="single" w:sz="4" w:space="0" w:color="auto"/>
              <w:left w:val="single" w:sz="4" w:space="0" w:color="auto"/>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всего</w:t>
            </w:r>
          </w:p>
        </w:tc>
        <w:tc>
          <w:tcPr>
            <w:tcW w:w="1221"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13 166,4</w:t>
            </w:r>
          </w:p>
        </w:tc>
        <w:tc>
          <w:tcPr>
            <w:tcW w:w="1221"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23 767,4</w:t>
            </w:r>
          </w:p>
        </w:tc>
        <w:tc>
          <w:tcPr>
            <w:tcW w:w="1221"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12 000,0</w:t>
            </w:r>
          </w:p>
        </w:tc>
        <w:tc>
          <w:tcPr>
            <w:tcW w:w="1221"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14 220,0</w:t>
            </w:r>
          </w:p>
        </w:tc>
        <w:tc>
          <w:tcPr>
            <w:tcW w:w="1221"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12 600,0</w:t>
            </w:r>
          </w:p>
        </w:tc>
      </w:tr>
      <w:tr w:rsidR="00293AA7" w:rsidRPr="00293AA7" w:rsidTr="00293AA7">
        <w:trPr>
          <w:trHeight w:val="129"/>
        </w:trPr>
        <w:tc>
          <w:tcPr>
            <w:tcW w:w="651"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397"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709"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4179" w:type="dxa"/>
            <w:tcBorders>
              <w:top w:val="single" w:sz="4" w:space="0" w:color="auto"/>
              <w:left w:val="nil"/>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 xml:space="preserve">в </w:t>
            </w:r>
            <w:proofErr w:type="spellStart"/>
            <w:r w:rsidRPr="00293AA7">
              <w:rPr>
                <w:rFonts w:ascii="Times New Roman" w:eastAsia="Times New Roman" w:hAnsi="Times New Roman" w:cs="Times New Roman"/>
                <w:color w:val="000000"/>
                <w:sz w:val="16"/>
                <w:szCs w:val="16"/>
                <w:lang w:eastAsia="ru-RU"/>
              </w:rPr>
              <w:t>т.ч</w:t>
            </w:r>
            <w:proofErr w:type="spellEnd"/>
            <w:r w:rsidRPr="00293AA7">
              <w:rPr>
                <w:rFonts w:ascii="Times New Roman" w:eastAsia="Times New Roman" w:hAnsi="Times New Roman" w:cs="Times New Roman"/>
                <w:color w:val="000000"/>
                <w:sz w:val="16"/>
                <w:szCs w:val="16"/>
                <w:lang w:eastAsia="ru-RU"/>
              </w:rPr>
              <w:t>.</w:t>
            </w:r>
          </w:p>
        </w:tc>
        <w:tc>
          <w:tcPr>
            <w:tcW w:w="1221"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p>
        </w:tc>
        <w:tc>
          <w:tcPr>
            <w:tcW w:w="1221"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p>
        </w:tc>
        <w:tc>
          <w:tcPr>
            <w:tcW w:w="1221"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p>
        </w:tc>
        <w:tc>
          <w:tcPr>
            <w:tcW w:w="1221"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p>
        </w:tc>
        <w:tc>
          <w:tcPr>
            <w:tcW w:w="1221"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p>
        </w:tc>
      </w:tr>
      <w:tr w:rsidR="00293AA7" w:rsidRPr="00293AA7" w:rsidTr="00293AA7">
        <w:trPr>
          <w:trHeight w:val="359"/>
        </w:trPr>
        <w:tc>
          <w:tcPr>
            <w:tcW w:w="651"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397"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709"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4179"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13 166,4</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23 767,4</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12 000,0</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14 220,0</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12 600,0</w:t>
            </w:r>
          </w:p>
        </w:tc>
      </w:tr>
      <w:tr w:rsidR="00293AA7" w:rsidRPr="00293AA7" w:rsidTr="00293AA7">
        <w:trPr>
          <w:trHeight w:val="123"/>
        </w:trPr>
        <w:tc>
          <w:tcPr>
            <w:tcW w:w="651"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397"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709"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4179"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федеральные средства</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r>
      <w:tr w:rsidR="00293AA7" w:rsidRPr="00293AA7" w:rsidTr="00293AA7">
        <w:trPr>
          <w:trHeight w:val="70"/>
        </w:trPr>
        <w:tc>
          <w:tcPr>
            <w:tcW w:w="651"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397"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709"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4179"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бюджет Пензенской области</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r>
      <w:tr w:rsidR="00293AA7" w:rsidRPr="00293AA7" w:rsidTr="00293AA7">
        <w:trPr>
          <w:trHeight w:val="157"/>
        </w:trPr>
        <w:tc>
          <w:tcPr>
            <w:tcW w:w="651"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397"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709"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4179"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иные источники</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r>
      <w:tr w:rsidR="00293AA7" w:rsidRPr="00293AA7" w:rsidTr="00293AA7">
        <w:trPr>
          <w:trHeight w:val="103"/>
        </w:trPr>
        <w:tc>
          <w:tcPr>
            <w:tcW w:w="651" w:type="dxa"/>
            <w:vMerge w:val="restart"/>
            <w:tcBorders>
              <w:top w:val="nil"/>
              <w:left w:val="single" w:sz="4" w:space="0" w:color="auto"/>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1.2</w:t>
            </w:r>
          </w:p>
        </w:tc>
        <w:tc>
          <w:tcPr>
            <w:tcW w:w="1397" w:type="dxa"/>
            <w:vMerge w:val="restart"/>
            <w:tcBorders>
              <w:top w:val="nil"/>
              <w:left w:val="single" w:sz="4" w:space="0" w:color="auto"/>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Основное мероприятие 2</w:t>
            </w:r>
          </w:p>
        </w:tc>
        <w:tc>
          <w:tcPr>
            <w:tcW w:w="2709" w:type="dxa"/>
            <w:vMerge w:val="restart"/>
            <w:tcBorders>
              <w:top w:val="nil"/>
              <w:left w:val="single" w:sz="4" w:space="0" w:color="auto"/>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4179"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всего</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2 303,1</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1 638,8</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2 461,9</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1 946,3</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1 946,3</w:t>
            </w:r>
          </w:p>
        </w:tc>
      </w:tr>
      <w:tr w:rsidR="00293AA7" w:rsidRPr="00293AA7" w:rsidTr="00293AA7">
        <w:trPr>
          <w:trHeight w:val="191"/>
        </w:trPr>
        <w:tc>
          <w:tcPr>
            <w:tcW w:w="651"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709"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4179"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 xml:space="preserve">в </w:t>
            </w:r>
            <w:proofErr w:type="spellStart"/>
            <w:r w:rsidRPr="00293AA7">
              <w:rPr>
                <w:rFonts w:ascii="Times New Roman" w:eastAsia="Times New Roman" w:hAnsi="Times New Roman" w:cs="Times New Roman"/>
                <w:color w:val="000000"/>
                <w:sz w:val="16"/>
                <w:szCs w:val="16"/>
                <w:lang w:eastAsia="ru-RU"/>
              </w:rPr>
              <w:t>т.ч</w:t>
            </w:r>
            <w:proofErr w:type="spellEnd"/>
            <w:r w:rsidRPr="00293AA7">
              <w:rPr>
                <w:rFonts w:ascii="Times New Roman" w:eastAsia="Times New Roman" w:hAnsi="Times New Roman" w:cs="Times New Roman"/>
                <w:color w:val="000000"/>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p>
        </w:tc>
      </w:tr>
      <w:tr w:rsidR="00293AA7" w:rsidRPr="00293AA7" w:rsidTr="00293AA7">
        <w:trPr>
          <w:trHeight w:val="295"/>
        </w:trPr>
        <w:tc>
          <w:tcPr>
            <w:tcW w:w="651"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709"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4179"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2 303,1</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1 638,8</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2 461,9</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1 946,3</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1 946,3</w:t>
            </w:r>
          </w:p>
        </w:tc>
      </w:tr>
      <w:tr w:rsidR="00293AA7" w:rsidRPr="00293AA7" w:rsidTr="00293AA7">
        <w:trPr>
          <w:trHeight w:val="201"/>
        </w:trPr>
        <w:tc>
          <w:tcPr>
            <w:tcW w:w="651"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709"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4179"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федеральные средства</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r>
      <w:tr w:rsidR="00293AA7" w:rsidRPr="00293AA7" w:rsidTr="00293AA7">
        <w:trPr>
          <w:trHeight w:val="315"/>
        </w:trPr>
        <w:tc>
          <w:tcPr>
            <w:tcW w:w="651"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709"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4179"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бюджет Пензенской области</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r>
      <w:tr w:rsidR="00293AA7" w:rsidRPr="00293AA7" w:rsidTr="00293AA7">
        <w:trPr>
          <w:trHeight w:val="315"/>
        </w:trPr>
        <w:tc>
          <w:tcPr>
            <w:tcW w:w="651"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709"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4179"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иные источники</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r>
      <w:tr w:rsidR="00293AA7" w:rsidRPr="00293AA7" w:rsidTr="00293AA7">
        <w:trPr>
          <w:trHeight w:val="315"/>
        </w:trPr>
        <w:tc>
          <w:tcPr>
            <w:tcW w:w="6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lastRenderedPageBreak/>
              <w:t>2</w:t>
            </w:r>
          </w:p>
        </w:tc>
        <w:tc>
          <w:tcPr>
            <w:tcW w:w="13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sz w:val="16"/>
                <w:szCs w:val="16"/>
                <w:lang w:eastAsia="ru-RU"/>
              </w:rPr>
            </w:pPr>
            <w:proofErr w:type="gramStart"/>
            <w:r w:rsidRPr="00293AA7">
              <w:rPr>
                <w:rFonts w:ascii="Times New Roman" w:eastAsia="Times New Roman" w:hAnsi="Times New Roman" w:cs="Times New Roman"/>
                <w:sz w:val="16"/>
                <w:szCs w:val="16"/>
                <w:lang w:eastAsia="ru-RU"/>
              </w:rPr>
              <w:t>Под-программа</w:t>
            </w:r>
            <w:proofErr w:type="gramEnd"/>
            <w:r w:rsidRPr="00293AA7">
              <w:rPr>
                <w:rFonts w:ascii="Times New Roman" w:eastAsia="Times New Roman" w:hAnsi="Times New Roman" w:cs="Times New Roman"/>
                <w:sz w:val="16"/>
                <w:szCs w:val="16"/>
                <w:lang w:eastAsia="ru-RU"/>
              </w:rPr>
              <w:t xml:space="preserve"> 2</w:t>
            </w:r>
          </w:p>
        </w:tc>
        <w:tc>
          <w:tcPr>
            <w:tcW w:w="2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Предоставление межбюджетных трансфертов из бюджета Мокшанского района</w:t>
            </w:r>
          </w:p>
        </w:tc>
        <w:tc>
          <w:tcPr>
            <w:tcW w:w="4179" w:type="dxa"/>
            <w:tcBorders>
              <w:top w:val="single" w:sz="4" w:space="0" w:color="auto"/>
              <w:left w:val="single" w:sz="4" w:space="0" w:color="auto"/>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всего</w:t>
            </w:r>
          </w:p>
        </w:tc>
        <w:tc>
          <w:tcPr>
            <w:tcW w:w="1221"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22 354,3</w:t>
            </w:r>
          </w:p>
        </w:tc>
        <w:tc>
          <w:tcPr>
            <w:tcW w:w="1221"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25 233,3</w:t>
            </w:r>
          </w:p>
        </w:tc>
        <w:tc>
          <w:tcPr>
            <w:tcW w:w="1221"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22 033,9</w:t>
            </w:r>
          </w:p>
        </w:tc>
        <w:tc>
          <w:tcPr>
            <w:tcW w:w="1221"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21 233,2</w:t>
            </w:r>
          </w:p>
        </w:tc>
        <w:tc>
          <w:tcPr>
            <w:tcW w:w="1221"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21 191,5</w:t>
            </w:r>
          </w:p>
        </w:tc>
      </w:tr>
      <w:tr w:rsidR="00293AA7" w:rsidRPr="00293AA7" w:rsidTr="00293AA7">
        <w:trPr>
          <w:trHeight w:val="315"/>
        </w:trPr>
        <w:tc>
          <w:tcPr>
            <w:tcW w:w="651"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397"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709"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4179" w:type="dxa"/>
            <w:tcBorders>
              <w:top w:val="single" w:sz="4" w:space="0" w:color="auto"/>
              <w:left w:val="nil"/>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 xml:space="preserve">в </w:t>
            </w:r>
            <w:proofErr w:type="spellStart"/>
            <w:r w:rsidRPr="00293AA7">
              <w:rPr>
                <w:rFonts w:ascii="Times New Roman" w:eastAsia="Times New Roman" w:hAnsi="Times New Roman" w:cs="Times New Roman"/>
                <w:color w:val="000000"/>
                <w:sz w:val="16"/>
                <w:szCs w:val="16"/>
                <w:lang w:eastAsia="ru-RU"/>
              </w:rPr>
              <w:t>т.ч</w:t>
            </w:r>
            <w:proofErr w:type="spellEnd"/>
            <w:r w:rsidRPr="00293AA7">
              <w:rPr>
                <w:rFonts w:ascii="Times New Roman" w:eastAsia="Times New Roman" w:hAnsi="Times New Roman" w:cs="Times New Roman"/>
                <w:color w:val="000000"/>
                <w:sz w:val="16"/>
                <w:szCs w:val="16"/>
                <w:lang w:eastAsia="ru-RU"/>
              </w:rPr>
              <w:t>.</w:t>
            </w:r>
          </w:p>
        </w:tc>
        <w:tc>
          <w:tcPr>
            <w:tcW w:w="1221"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p>
        </w:tc>
        <w:tc>
          <w:tcPr>
            <w:tcW w:w="1221"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p>
        </w:tc>
        <w:tc>
          <w:tcPr>
            <w:tcW w:w="1221"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p>
        </w:tc>
        <w:tc>
          <w:tcPr>
            <w:tcW w:w="1221"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p>
        </w:tc>
        <w:tc>
          <w:tcPr>
            <w:tcW w:w="1221"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p>
        </w:tc>
      </w:tr>
      <w:tr w:rsidR="00293AA7" w:rsidRPr="00293AA7" w:rsidTr="00293AA7">
        <w:trPr>
          <w:trHeight w:val="371"/>
        </w:trPr>
        <w:tc>
          <w:tcPr>
            <w:tcW w:w="651"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709"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4179"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14 866,9</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17 479,5</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13 997,1</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13 220,3</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13 220,3</w:t>
            </w:r>
          </w:p>
        </w:tc>
      </w:tr>
      <w:tr w:rsidR="00293AA7" w:rsidRPr="00293AA7" w:rsidTr="00293AA7">
        <w:trPr>
          <w:trHeight w:val="263"/>
        </w:trPr>
        <w:tc>
          <w:tcPr>
            <w:tcW w:w="651"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709"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4179"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федеральные средства</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r>
      <w:tr w:rsidR="00293AA7" w:rsidRPr="00293AA7" w:rsidTr="00293AA7">
        <w:trPr>
          <w:trHeight w:val="138"/>
        </w:trPr>
        <w:tc>
          <w:tcPr>
            <w:tcW w:w="651"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709"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4179"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бюджет Пензенской области</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7 487,4</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7 753,8</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8 036,8</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8 012,9</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7 971,2</w:t>
            </w:r>
          </w:p>
        </w:tc>
      </w:tr>
      <w:tr w:rsidR="00293AA7" w:rsidRPr="00293AA7" w:rsidTr="00293AA7">
        <w:trPr>
          <w:trHeight w:val="227"/>
        </w:trPr>
        <w:tc>
          <w:tcPr>
            <w:tcW w:w="651"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709"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4179"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иные источники</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r>
      <w:tr w:rsidR="00293AA7" w:rsidRPr="00293AA7" w:rsidTr="00293AA7">
        <w:trPr>
          <w:trHeight w:val="315"/>
        </w:trPr>
        <w:tc>
          <w:tcPr>
            <w:tcW w:w="651" w:type="dxa"/>
            <w:vMerge w:val="restart"/>
            <w:tcBorders>
              <w:top w:val="nil"/>
              <w:left w:val="single" w:sz="4" w:space="0" w:color="auto"/>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2.1</w:t>
            </w:r>
          </w:p>
        </w:tc>
        <w:tc>
          <w:tcPr>
            <w:tcW w:w="1397" w:type="dxa"/>
            <w:vMerge w:val="restart"/>
            <w:tcBorders>
              <w:top w:val="nil"/>
              <w:left w:val="single" w:sz="4" w:space="0" w:color="auto"/>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Основное мероприятие 1</w:t>
            </w:r>
          </w:p>
        </w:tc>
        <w:tc>
          <w:tcPr>
            <w:tcW w:w="2709" w:type="dxa"/>
            <w:vMerge w:val="restart"/>
            <w:tcBorders>
              <w:top w:val="nil"/>
              <w:left w:val="single" w:sz="4" w:space="0" w:color="auto"/>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4179"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всего</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19 847,4</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20 113,8</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20 520,4</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20 496,5</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20 454,8</w:t>
            </w:r>
          </w:p>
        </w:tc>
      </w:tr>
      <w:tr w:rsidR="00293AA7" w:rsidRPr="00293AA7" w:rsidTr="00293AA7">
        <w:trPr>
          <w:trHeight w:val="93"/>
        </w:trPr>
        <w:tc>
          <w:tcPr>
            <w:tcW w:w="651"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709"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4179"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 xml:space="preserve">в </w:t>
            </w:r>
            <w:proofErr w:type="spellStart"/>
            <w:r w:rsidRPr="00293AA7">
              <w:rPr>
                <w:rFonts w:ascii="Times New Roman" w:eastAsia="Times New Roman" w:hAnsi="Times New Roman" w:cs="Times New Roman"/>
                <w:color w:val="000000"/>
                <w:sz w:val="16"/>
                <w:szCs w:val="16"/>
                <w:lang w:eastAsia="ru-RU"/>
              </w:rPr>
              <w:t>т.ч</w:t>
            </w:r>
            <w:proofErr w:type="spellEnd"/>
            <w:r w:rsidRPr="00293AA7">
              <w:rPr>
                <w:rFonts w:ascii="Times New Roman" w:eastAsia="Times New Roman" w:hAnsi="Times New Roman" w:cs="Times New Roman"/>
                <w:color w:val="000000"/>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p>
        </w:tc>
      </w:tr>
      <w:tr w:rsidR="00293AA7" w:rsidRPr="00293AA7" w:rsidTr="00293AA7">
        <w:trPr>
          <w:trHeight w:val="374"/>
        </w:trPr>
        <w:tc>
          <w:tcPr>
            <w:tcW w:w="651"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709"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4179"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12 360,0</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12 360,0</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12 483,6</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12 483,6</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12 483,6</w:t>
            </w:r>
          </w:p>
        </w:tc>
      </w:tr>
      <w:tr w:rsidR="00293AA7" w:rsidRPr="00293AA7" w:rsidTr="00293AA7">
        <w:trPr>
          <w:trHeight w:val="215"/>
        </w:trPr>
        <w:tc>
          <w:tcPr>
            <w:tcW w:w="651"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709"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4179"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федеральные средства</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r>
      <w:tr w:rsidR="00293AA7" w:rsidRPr="00293AA7" w:rsidTr="00293AA7">
        <w:trPr>
          <w:trHeight w:val="133"/>
        </w:trPr>
        <w:tc>
          <w:tcPr>
            <w:tcW w:w="651"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709"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4179"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бюджет Пензенской области</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7 487,4</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7 753,8</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8 036,8</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8 012,9</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7 971,2</w:t>
            </w:r>
          </w:p>
        </w:tc>
      </w:tr>
      <w:tr w:rsidR="00293AA7" w:rsidRPr="00293AA7" w:rsidTr="00293AA7">
        <w:trPr>
          <w:trHeight w:val="315"/>
        </w:trPr>
        <w:tc>
          <w:tcPr>
            <w:tcW w:w="651"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709"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4179"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иные источники</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r>
      <w:tr w:rsidR="00293AA7" w:rsidRPr="00293AA7" w:rsidTr="00293AA7">
        <w:trPr>
          <w:trHeight w:val="315"/>
        </w:trPr>
        <w:tc>
          <w:tcPr>
            <w:tcW w:w="6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2.2</w:t>
            </w:r>
          </w:p>
        </w:tc>
        <w:tc>
          <w:tcPr>
            <w:tcW w:w="13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Основное мероприятие 2</w:t>
            </w:r>
          </w:p>
        </w:tc>
        <w:tc>
          <w:tcPr>
            <w:tcW w:w="2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Оказание поселениям Мокшанского района дополнительной финансовой поддержки</w:t>
            </w:r>
          </w:p>
        </w:tc>
        <w:tc>
          <w:tcPr>
            <w:tcW w:w="4179" w:type="dxa"/>
            <w:tcBorders>
              <w:top w:val="nil"/>
              <w:left w:val="single" w:sz="4" w:space="0" w:color="auto"/>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всего</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2 506,9</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5 119,5</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1 513,5</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736,7</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736,7</w:t>
            </w:r>
          </w:p>
        </w:tc>
      </w:tr>
      <w:tr w:rsidR="00293AA7" w:rsidRPr="00293AA7" w:rsidTr="00293AA7">
        <w:trPr>
          <w:trHeight w:val="243"/>
        </w:trPr>
        <w:tc>
          <w:tcPr>
            <w:tcW w:w="651"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397"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709"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4179" w:type="dxa"/>
            <w:tcBorders>
              <w:top w:val="single" w:sz="4" w:space="0" w:color="auto"/>
              <w:left w:val="single" w:sz="4" w:space="0" w:color="auto"/>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 xml:space="preserve">в </w:t>
            </w:r>
            <w:proofErr w:type="spellStart"/>
            <w:r w:rsidRPr="00293AA7">
              <w:rPr>
                <w:rFonts w:ascii="Times New Roman" w:eastAsia="Times New Roman" w:hAnsi="Times New Roman" w:cs="Times New Roman"/>
                <w:color w:val="000000"/>
                <w:sz w:val="16"/>
                <w:szCs w:val="16"/>
                <w:lang w:eastAsia="ru-RU"/>
              </w:rPr>
              <w:t>т.ч</w:t>
            </w:r>
            <w:proofErr w:type="spellEnd"/>
            <w:r w:rsidRPr="00293AA7">
              <w:rPr>
                <w:rFonts w:ascii="Times New Roman" w:eastAsia="Times New Roman" w:hAnsi="Times New Roman" w:cs="Times New Roman"/>
                <w:color w:val="000000"/>
                <w:sz w:val="16"/>
                <w:szCs w:val="16"/>
                <w:lang w:eastAsia="ru-RU"/>
              </w:rPr>
              <w:t>.</w:t>
            </w:r>
          </w:p>
        </w:tc>
        <w:tc>
          <w:tcPr>
            <w:tcW w:w="1221"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p>
        </w:tc>
        <w:tc>
          <w:tcPr>
            <w:tcW w:w="1221"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p>
        </w:tc>
        <w:tc>
          <w:tcPr>
            <w:tcW w:w="1221"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p>
        </w:tc>
        <w:tc>
          <w:tcPr>
            <w:tcW w:w="1221"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p>
        </w:tc>
        <w:tc>
          <w:tcPr>
            <w:tcW w:w="1221"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p>
        </w:tc>
      </w:tr>
      <w:tr w:rsidR="00293AA7" w:rsidRPr="00293AA7" w:rsidTr="00293AA7">
        <w:trPr>
          <w:trHeight w:val="347"/>
        </w:trPr>
        <w:tc>
          <w:tcPr>
            <w:tcW w:w="651"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397"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709"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4179" w:type="dxa"/>
            <w:tcBorders>
              <w:top w:val="single" w:sz="4" w:space="0" w:color="auto"/>
              <w:left w:val="single" w:sz="4" w:space="0" w:color="auto"/>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221"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2 506,9</w:t>
            </w:r>
          </w:p>
        </w:tc>
        <w:tc>
          <w:tcPr>
            <w:tcW w:w="1221"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5 119,5</w:t>
            </w:r>
          </w:p>
        </w:tc>
        <w:tc>
          <w:tcPr>
            <w:tcW w:w="1221"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1 513,5</w:t>
            </w:r>
          </w:p>
        </w:tc>
        <w:tc>
          <w:tcPr>
            <w:tcW w:w="1221"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736,7</w:t>
            </w:r>
          </w:p>
        </w:tc>
        <w:tc>
          <w:tcPr>
            <w:tcW w:w="1221"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736,7</w:t>
            </w:r>
          </w:p>
        </w:tc>
      </w:tr>
      <w:tr w:rsidR="00293AA7" w:rsidRPr="00293AA7" w:rsidTr="00293AA7">
        <w:trPr>
          <w:trHeight w:val="315"/>
        </w:trPr>
        <w:tc>
          <w:tcPr>
            <w:tcW w:w="651"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397"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709"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4179" w:type="dxa"/>
            <w:tcBorders>
              <w:top w:val="nil"/>
              <w:left w:val="single" w:sz="4" w:space="0" w:color="auto"/>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федеральные средства</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r>
      <w:tr w:rsidR="00293AA7" w:rsidRPr="00293AA7" w:rsidTr="00293AA7">
        <w:trPr>
          <w:trHeight w:val="73"/>
        </w:trPr>
        <w:tc>
          <w:tcPr>
            <w:tcW w:w="651"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397"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709"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4179" w:type="dxa"/>
            <w:tcBorders>
              <w:top w:val="nil"/>
              <w:left w:val="single" w:sz="4" w:space="0" w:color="auto"/>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бюджет Пензенской области</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r>
      <w:tr w:rsidR="00293AA7" w:rsidRPr="00293AA7" w:rsidTr="00293AA7">
        <w:trPr>
          <w:trHeight w:val="89"/>
        </w:trPr>
        <w:tc>
          <w:tcPr>
            <w:tcW w:w="651"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397"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709"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4179" w:type="dxa"/>
            <w:tcBorders>
              <w:top w:val="nil"/>
              <w:left w:val="single" w:sz="4" w:space="0" w:color="auto"/>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иные источники</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r>
      <w:tr w:rsidR="00293AA7" w:rsidRPr="00293AA7" w:rsidTr="00293AA7">
        <w:trPr>
          <w:trHeight w:val="177"/>
        </w:trPr>
        <w:tc>
          <w:tcPr>
            <w:tcW w:w="6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3</w:t>
            </w:r>
          </w:p>
        </w:tc>
        <w:tc>
          <w:tcPr>
            <w:tcW w:w="13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sz w:val="16"/>
                <w:szCs w:val="16"/>
                <w:lang w:eastAsia="ru-RU"/>
              </w:rPr>
            </w:pPr>
            <w:proofErr w:type="gramStart"/>
            <w:r w:rsidRPr="00293AA7">
              <w:rPr>
                <w:rFonts w:ascii="Times New Roman" w:eastAsia="Times New Roman" w:hAnsi="Times New Roman" w:cs="Times New Roman"/>
                <w:sz w:val="16"/>
                <w:szCs w:val="16"/>
                <w:lang w:eastAsia="ru-RU"/>
              </w:rPr>
              <w:t>Под-программа</w:t>
            </w:r>
            <w:proofErr w:type="gramEnd"/>
            <w:r w:rsidRPr="00293AA7">
              <w:rPr>
                <w:rFonts w:ascii="Times New Roman" w:eastAsia="Times New Roman" w:hAnsi="Times New Roman" w:cs="Times New Roman"/>
                <w:sz w:val="16"/>
                <w:szCs w:val="16"/>
                <w:lang w:eastAsia="ru-RU"/>
              </w:rPr>
              <w:t xml:space="preserve"> 3 </w:t>
            </w:r>
          </w:p>
        </w:tc>
        <w:tc>
          <w:tcPr>
            <w:tcW w:w="2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4179"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всего</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11 820,6</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12 399,2</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12 121,3</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12 012,7</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12 456,6</w:t>
            </w:r>
          </w:p>
        </w:tc>
      </w:tr>
      <w:tr w:rsidR="00293AA7" w:rsidRPr="00293AA7" w:rsidTr="00293AA7">
        <w:trPr>
          <w:trHeight w:val="123"/>
        </w:trPr>
        <w:tc>
          <w:tcPr>
            <w:tcW w:w="651"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709"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4179"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 xml:space="preserve">в </w:t>
            </w:r>
            <w:proofErr w:type="spellStart"/>
            <w:r w:rsidRPr="00293AA7">
              <w:rPr>
                <w:rFonts w:ascii="Times New Roman" w:eastAsia="Times New Roman" w:hAnsi="Times New Roman" w:cs="Times New Roman"/>
                <w:color w:val="000000"/>
                <w:sz w:val="16"/>
                <w:szCs w:val="16"/>
                <w:lang w:eastAsia="ru-RU"/>
              </w:rPr>
              <w:t>т.ч</w:t>
            </w:r>
            <w:proofErr w:type="spellEnd"/>
            <w:r w:rsidRPr="00293AA7">
              <w:rPr>
                <w:rFonts w:ascii="Times New Roman" w:eastAsia="Times New Roman" w:hAnsi="Times New Roman" w:cs="Times New Roman"/>
                <w:color w:val="000000"/>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p>
        </w:tc>
      </w:tr>
      <w:tr w:rsidR="00293AA7" w:rsidRPr="00293AA7" w:rsidTr="00293AA7">
        <w:trPr>
          <w:trHeight w:val="352"/>
        </w:trPr>
        <w:tc>
          <w:tcPr>
            <w:tcW w:w="651"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709"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4179"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11 815,7</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12 393,8</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12 115,7</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12 007,1</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12 451,0</w:t>
            </w:r>
          </w:p>
        </w:tc>
      </w:tr>
      <w:tr w:rsidR="00293AA7" w:rsidRPr="00293AA7" w:rsidTr="00293AA7">
        <w:trPr>
          <w:trHeight w:val="117"/>
        </w:trPr>
        <w:tc>
          <w:tcPr>
            <w:tcW w:w="651"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709"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4179"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федеральные средства</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r>
      <w:tr w:rsidR="00293AA7" w:rsidRPr="00293AA7" w:rsidTr="00293AA7">
        <w:trPr>
          <w:trHeight w:val="315"/>
        </w:trPr>
        <w:tc>
          <w:tcPr>
            <w:tcW w:w="651"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709"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4179"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бюджет Пензенской области</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4,9</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5,4</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5,6</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5,6</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5,6</w:t>
            </w:r>
          </w:p>
        </w:tc>
      </w:tr>
      <w:tr w:rsidR="00293AA7" w:rsidRPr="00293AA7" w:rsidTr="00293AA7">
        <w:trPr>
          <w:trHeight w:val="70"/>
        </w:trPr>
        <w:tc>
          <w:tcPr>
            <w:tcW w:w="651"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709"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4179"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иные источники</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r>
      <w:tr w:rsidR="00293AA7" w:rsidRPr="00293AA7" w:rsidTr="00293AA7">
        <w:trPr>
          <w:trHeight w:val="315"/>
        </w:trPr>
        <w:tc>
          <w:tcPr>
            <w:tcW w:w="651" w:type="dxa"/>
            <w:vMerge w:val="restart"/>
            <w:tcBorders>
              <w:top w:val="nil"/>
              <w:left w:val="single" w:sz="4" w:space="0" w:color="auto"/>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3.1</w:t>
            </w:r>
          </w:p>
        </w:tc>
        <w:tc>
          <w:tcPr>
            <w:tcW w:w="1397" w:type="dxa"/>
            <w:vMerge w:val="restart"/>
            <w:tcBorders>
              <w:top w:val="nil"/>
              <w:left w:val="single" w:sz="4" w:space="0" w:color="auto"/>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Основное мероприятие 1</w:t>
            </w:r>
          </w:p>
        </w:tc>
        <w:tc>
          <w:tcPr>
            <w:tcW w:w="2709" w:type="dxa"/>
            <w:vMerge w:val="restart"/>
            <w:tcBorders>
              <w:top w:val="nil"/>
              <w:left w:val="single" w:sz="4" w:space="0" w:color="auto"/>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4179"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всего</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11 820,6</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12 399,2</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12 121,3</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12 012,7</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12 456,6</w:t>
            </w:r>
          </w:p>
        </w:tc>
      </w:tr>
      <w:tr w:rsidR="00293AA7" w:rsidRPr="00293AA7" w:rsidTr="00293AA7">
        <w:trPr>
          <w:trHeight w:val="203"/>
        </w:trPr>
        <w:tc>
          <w:tcPr>
            <w:tcW w:w="651"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709"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4179"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 xml:space="preserve">в </w:t>
            </w:r>
            <w:proofErr w:type="spellStart"/>
            <w:r w:rsidRPr="00293AA7">
              <w:rPr>
                <w:rFonts w:ascii="Times New Roman" w:eastAsia="Times New Roman" w:hAnsi="Times New Roman" w:cs="Times New Roman"/>
                <w:color w:val="000000"/>
                <w:sz w:val="16"/>
                <w:szCs w:val="16"/>
                <w:lang w:eastAsia="ru-RU"/>
              </w:rPr>
              <w:t>т.ч</w:t>
            </w:r>
            <w:proofErr w:type="spellEnd"/>
            <w:r w:rsidRPr="00293AA7">
              <w:rPr>
                <w:rFonts w:ascii="Times New Roman" w:eastAsia="Times New Roman" w:hAnsi="Times New Roman" w:cs="Times New Roman"/>
                <w:color w:val="000000"/>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p>
        </w:tc>
      </w:tr>
      <w:tr w:rsidR="00293AA7" w:rsidRPr="00293AA7" w:rsidTr="00293AA7">
        <w:trPr>
          <w:trHeight w:val="418"/>
        </w:trPr>
        <w:tc>
          <w:tcPr>
            <w:tcW w:w="651"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709"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4179"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11 815,7</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12 393,8</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12 115,7</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12 007,1</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12 451,0</w:t>
            </w:r>
          </w:p>
        </w:tc>
      </w:tr>
      <w:tr w:rsidR="00293AA7" w:rsidRPr="00293AA7" w:rsidTr="00293AA7">
        <w:trPr>
          <w:trHeight w:val="141"/>
        </w:trPr>
        <w:tc>
          <w:tcPr>
            <w:tcW w:w="651"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709"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4179"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федеральные средства</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r>
      <w:tr w:rsidR="00293AA7" w:rsidRPr="00293AA7" w:rsidTr="00293AA7">
        <w:trPr>
          <w:trHeight w:val="229"/>
        </w:trPr>
        <w:tc>
          <w:tcPr>
            <w:tcW w:w="651"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709"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4179"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бюджет Пензенской области</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4,9</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5,4</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5,6</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5,6</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5,6</w:t>
            </w:r>
          </w:p>
        </w:tc>
      </w:tr>
      <w:tr w:rsidR="00293AA7" w:rsidRPr="00293AA7" w:rsidTr="00293AA7">
        <w:trPr>
          <w:trHeight w:val="315"/>
        </w:trPr>
        <w:tc>
          <w:tcPr>
            <w:tcW w:w="651"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709"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4179"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иные источники</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r>
    </w:tbl>
    <w:p w:rsidR="00293AA7" w:rsidRPr="00293AA7" w:rsidRDefault="00293AA7" w:rsidP="00293AA7">
      <w:pPr>
        <w:widowControl w:val="0"/>
        <w:ind w:right="-370"/>
        <w:jc w:val="right"/>
        <w:rPr>
          <w:rFonts w:ascii="Times New Roman" w:eastAsia="Times New Roman" w:hAnsi="Times New Roman" w:cs="Times New Roman"/>
          <w:sz w:val="16"/>
          <w:szCs w:val="16"/>
          <w:lang w:eastAsia="ru-RU"/>
        </w:rPr>
      </w:pPr>
    </w:p>
    <w:p w:rsidR="00293AA7" w:rsidRPr="00293AA7" w:rsidRDefault="00293AA7" w:rsidP="00293AA7">
      <w:pPr>
        <w:widowControl w:val="0"/>
        <w:ind w:right="-370"/>
        <w:jc w:val="righ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p w:rsidR="00293AA7" w:rsidRPr="00293AA7" w:rsidRDefault="00293AA7" w:rsidP="00293AA7">
      <w:pPr>
        <w:widowControl w:val="0"/>
        <w:ind w:right="-370"/>
        <w:jc w:val="right"/>
        <w:rPr>
          <w:rFonts w:ascii="Times New Roman" w:eastAsia="Times New Roman" w:hAnsi="Times New Roman" w:cs="Times New Roman"/>
          <w:sz w:val="16"/>
          <w:szCs w:val="16"/>
          <w:lang w:eastAsia="ru-RU"/>
        </w:rPr>
      </w:pPr>
    </w:p>
    <w:p w:rsidR="00293AA7" w:rsidRPr="00293AA7" w:rsidRDefault="00293AA7" w:rsidP="00293AA7">
      <w:pPr>
        <w:widowControl w:val="0"/>
        <w:ind w:right="-370"/>
        <w:jc w:val="right"/>
        <w:rPr>
          <w:rFonts w:ascii="Times New Roman" w:eastAsia="Times New Roman" w:hAnsi="Times New Roman" w:cs="Times New Roman"/>
          <w:sz w:val="16"/>
          <w:szCs w:val="16"/>
          <w:lang w:eastAsia="ru-RU"/>
        </w:rPr>
      </w:pPr>
    </w:p>
    <w:p w:rsidR="00293AA7" w:rsidRPr="00293AA7" w:rsidRDefault="00293AA7" w:rsidP="00293AA7">
      <w:pPr>
        <w:widowControl w:val="0"/>
        <w:ind w:right="-370"/>
        <w:jc w:val="right"/>
        <w:rPr>
          <w:rFonts w:ascii="Times New Roman" w:eastAsia="Times New Roman" w:hAnsi="Times New Roman" w:cs="Times New Roman"/>
          <w:sz w:val="16"/>
          <w:szCs w:val="16"/>
          <w:lang w:eastAsia="ru-RU"/>
        </w:rPr>
      </w:pPr>
    </w:p>
    <w:p w:rsidR="00293AA7" w:rsidRPr="00293AA7" w:rsidRDefault="00293AA7" w:rsidP="00293AA7">
      <w:pPr>
        <w:widowControl w:val="0"/>
        <w:ind w:right="-370"/>
        <w:jc w:val="right"/>
        <w:rPr>
          <w:rFonts w:ascii="Times New Roman" w:eastAsia="Times New Roman" w:hAnsi="Times New Roman" w:cs="Times New Roman"/>
          <w:sz w:val="16"/>
          <w:szCs w:val="16"/>
          <w:lang w:eastAsia="ru-RU"/>
        </w:rPr>
      </w:pPr>
    </w:p>
    <w:p w:rsidR="00293AA7" w:rsidRPr="00293AA7" w:rsidRDefault="00293AA7" w:rsidP="00293AA7">
      <w:pPr>
        <w:widowControl w:val="0"/>
        <w:ind w:right="-171"/>
        <w:jc w:val="righ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lastRenderedPageBreak/>
        <w:t xml:space="preserve">Приложение к постановлению </w:t>
      </w:r>
    </w:p>
    <w:p w:rsidR="00293AA7" w:rsidRPr="00293AA7" w:rsidRDefault="00293AA7" w:rsidP="00293AA7">
      <w:pPr>
        <w:widowControl w:val="0"/>
        <w:ind w:right="-171"/>
        <w:jc w:val="righ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администрации Мокшанского района </w:t>
      </w:r>
    </w:p>
    <w:p w:rsidR="00293AA7" w:rsidRPr="00293AA7" w:rsidRDefault="00293AA7" w:rsidP="00293AA7">
      <w:pPr>
        <w:widowControl w:val="0"/>
        <w:ind w:right="-171"/>
        <w:jc w:val="righ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от 29.04.2022 №365</w:t>
      </w:r>
    </w:p>
    <w:p w:rsidR="00293AA7" w:rsidRPr="00293AA7" w:rsidRDefault="00293AA7" w:rsidP="00293AA7">
      <w:pPr>
        <w:widowControl w:val="0"/>
        <w:ind w:right="-171"/>
        <w:jc w:val="righ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«Приложение № 8</w:t>
      </w:r>
    </w:p>
    <w:p w:rsidR="00293AA7" w:rsidRPr="00293AA7" w:rsidRDefault="00293AA7" w:rsidP="00293AA7">
      <w:pPr>
        <w:widowControl w:val="0"/>
        <w:ind w:right="-171"/>
        <w:jc w:val="righ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к муниципальной программе</w:t>
      </w:r>
    </w:p>
    <w:tbl>
      <w:tblPr>
        <w:tblW w:w="14633" w:type="dxa"/>
        <w:tblInd w:w="103" w:type="dxa"/>
        <w:tblLayout w:type="fixed"/>
        <w:tblLook w:val="04A0" w:firstRow="1" w:lastRow="0" w:firstColumn="1" w:lastColumn="0" w:noHBand="0" w:noVBand="1"/>
      </w:tblPr>
      <w:tblGrid>
        <w:gridCol w:w="14633"/>
      </w:tblGrid>
      <w:tr w:rsidR="00293AA7" w:rsidRPr="00293AA7" w:rsidTr="00AA0188">
        <w:trPr>
          <w:trHeight w:val="315"/>
        </w:trPr>
        <w:tc>
          <w:tcPr>
            <w:tcW w:w="14633" w:type="dxa"/>
            <w:tcBorders>
              <w:top w:val="nil"/>
              <w:left w:val="nil"/>
              <w:bottom w:val="nil"/>
              <w:right w:val="nil"/>
            </w:tcBorders>
            <w:shd w:val="clear" w:color="auto" w:fill="auto"/>
            <w:noWrap/>
            <w:vAlign w:val="bottom"/>
            <w:hideMark/>
          </w:tcPr>
          <w:p w:rsidR="00293AA7" w:rsidRPr="00293AA7" w:rsidRDefault="00293AA7" w:rsidP="00293AA7">
            <w:pPr>
              <w:jc w:val="center"/>
              <w:rPr>
                <w:rFonts w:ascii="Times New Roman" w:eastAsia="Times New Roman" w:hAnsi="Times New Roman" w:cs="Times New Roman"/>
                <w:b/>
                <w:bCs/>
                <w:color w:val="000000"/>
                <w:sz w:val="16"/>
                <w:szCs w:val="16"/>
                <w:lang w:eastAsia="ru-RU"/>
              </w:rPr>
            </w:pPr>
            <w:r w:rsidRPr="00293AA7">
              <w:rPr>
                <w:rFonts w:ascii="Times New Roman" w:eastAsia="Times New Roman" w:hAnsi="Times New Roman" w:cs="Times New Roman"/>
                <w:b/>
                <w:bCs/>
                <w:color w:val="000000"/>
                <w:sz w:val="16"/>
                <w:szCs w:val="16"/>
                <w:lang w:eastAsia="ru-RU"/>
              </w:rPr>
              <w:t>РЕСУРСНОЕ ОБЕСПЕЧЕНИЕ</w:t>
            </w:r>
          </w:p>
        </w:tc>
      </w:tr>
      <w:tr w:rsidR="00293AA7" w:rsidRPr="00293AA7" w:rsidTr="00293AA7">
        <w:trPr>
          <w:trHeight w:val="360"/>
        </w:trPr>
        <w:tc>
          <w:tcPr>
            <w:tcW w:w="14633" w:type="dxa"/>
            <w:tcBorders>
              <w:top w:val="nil"/>
              <w:left w:val="nil"/>
              <w:bottom w:val="nil"/>
              <w:right w:val="nil"/>
            </w:tcBorders>
            <w:shd w:val="clear" w:color="000000" w:fill="FFFFFF"/>
            <w:hideMark/>
          </w:tcPr>
          <w:p w:rsidR="00293AA7" w:rsidRPr="00293AA7" w:rsidRDefault="00293AA7" w:rsidP="00293AA7">
            <w:pPr>
              <w:jc w:val="center"/>
              <w:rPr>
                <w:rFonts w:ascii="Times New Roman" w:eastAsia="Times New Roman" w:hAnsi="Times New Roman" w:cs="Times New Roman"/>
                <w:b/>
                <w:bCs/>
                <w:color w:val="000000"/>
                <w:sz w:val="16"/>
                <w:szCs w:val="16"/>
                <w:lang w:eastAsia="ru-RU"/>
              </w:rPr>
            </w:pPr>
            <w:r w:rsidRPr="00293AA7">
              <w:rPr>
                <w:rFonts w:ascii="Times New Roman" w:eastAsia="Times New Roman" w:hAnsi="Times New Roman" w:cs="Times New Roman"/>
                <w:b/>
                <w:bCs/>
                <w:color w:val="000000"/>
                <w:sz w:val="16"/>
                <w:szCs w:val="16"/>
                <w:lang w:eastAsia="ru-RU"/>
              </w:rPr>
              <w:t xml:space="preserve">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на 2014-2024 годы» </w:t>
            </w:r>
            <w:r w:rsidRPr="00293AA7">
              <w:rPr>
                <w:rFonts w:ascii="Times New Roman" w:eastAsia="Times New Roman" w:hAnsi="Times New Roman" w:cs="Times New Roman"/>
                <w:b/>
                <w:sz w:val="16"/>
                <w:szCs w:val="16"/>
                <w:lang w:eastAsia="ru-RU"/>
              </w:rPr>
              <w:t xml:space="preserve">за счет всех источников финансирования </w:t>
            </w:r>
            <w:r w:rsidRPr="00293AA7">
              <w:rPr>
                <w:rFonts w:ascii="Times New Roman" w:eastAsia="Times New Roman" w:hAnsi="Times New Roman" w:cs="Times New Roman"/>
                <w:b/>
                <w:bCs/>
                <w:color w:val="000000"/>
                <w:sz w:val="16"/>
                <w:szCs w:val="16"/>
                <w:lang w:eastAsia="ru-RU"/>
              </w:rPr>
              <w:t>на 2020 - 2024 годы</w:t>
            </w:r>
          </w:p>
        </w:tc>
      </w:tr>
    </w:tbl>
    <w:p w:rsidR="00293AA7" w:rsidRPr="00293AA7" w:rsidRDefault="00293AA7" w:rsidP="00293AA7">
      <w:pPr>
        <w:widowControl w:val="0"/>
        <w:ind w:right="-370"/>
        <w:jc w:val="right"/>
        <w:rPr>
          <w:rFonts w:ascii="Times New Roman" w:eastAsia="Times New Roman" w:hAnsi="Times New Roman" w:cs="Times New Roman"/>
          <w:sz w:val="16"/>
          <w:szCs w:val="16"/>
          <w:lang w:eastAsia="ru-RU"/>
        </w:rPr>
      </w:pPr>
    </w:p>
    <w:tbl>
      <w:tblPr>
        <w:tblW w:w="15468" w:type="dxa"/>
        <w:tblInd w:w="-34" w:type="dxa"/>
        <w:tblLayout w:type="fixed"/>
        <w:tblLook w:val="04A0" w:firstRow="1" w:lastRow="0" w:firstColumn="1" w:lastColumn="0" w:noHBand="0" w:noVBand="1"/>
      </w:tblPr>
      <w:tblGrid>
        <w:gridCol w:w="756"/>
        <w:gridCol w:w="1542"/>
        <w:gridCol w:w="2806"/>
        <w:gridCol w:w="1559"/>
        <w:gridCol w:w="739"/>
        <w:gridCol w:w="456"/>
        <w:gridCol w:w="510"/>
        <w:gridCol w:w="1130"/>
        <w:gridCol w:w="576"/>
        <w:gridCol w:w="1216"/>
        <w:gridCol w:w="1059"/>
        <w:gridCol w:w="1134"/>
        <w:gridCol w:w="993"/>
        <w:gridCol w:w="992"/>
      </w:tblGrid>
      <w:tr w:rsidR="00293AA7" w:rsidRPr="00293AA7" w:rsidTr="00293AA7">
        <w:trPr>
          <w:trHeight w:val="315"/>
        </w:trPr>
        <w:tc>
          <w:tcPr>
            <w:tcW w:w="5104"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p>
        </w:tc>
        <w:tc>
          <w:tcPr>
            <w:tcW w:w="10364" w:type="dxa"/>
            <w:gridSpan w:val="11"/>
            <w:tcBorders>
              <w:top w:val="single" w:sz="4" w:space="0" w:color="auto"/>
              <w:left w:val="nil"/>
              <w:bottom w:val="single" w:sz="4" w:space="0" w:color="auto"/>
              <w:right w:val="single" w:sz="4" w:space="0" w:color="000000"/>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Финансовое управление</w:t>
            </w:r>
          </w:p>
        </w:tc>
      </w:tr>
      <w:tr w:rsidR="00293AA7" w:rsidRPr="00293AA7" w:rsidTr="00293AA7">
        <w:trPr>
          <w:trHeight w:val="321"/>
        </w:trPr>
        <w:tc>
          <w:tcPr>
            <w:tcW w:w="756" w:type="dxa"/>
            <w:vMerge w:val="restart"/>
            <w:tcBorders>
              <w:top w:val="nil"/>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 xml:space="preserve">№ </w:t>
            </w:r>
            <w:proofErr w:type="gramStart"/>
            <w:r w:rsidRPr="00293AA7">
              <w:rPr>
                <w:rFonts w:ascii="Times New Roman" w:eastAsia="Times New Roman" w:hAnsi="Times New Roman" w:cs="Times New Roman"/>
                <w:color w:val="000000"/>
                <w:sz w:val="16"/>
                <w:szCs w:val="16"/>
                <w:lang w:eastAsia="ru-RU"/>
              </w:rPr>
              <w:t>п</w:t>
            </w:r>
            <w:proofErr w:type="gramEnd"/>
            <w:r w:rsidRPr="00293AA7">
              <w:rPr>
                <w:rFonts w:ascii="Times New Roman" w:eastAsia="Times New Roman" w:hAnsi="Times New Roman" w:cs="Times New Roman"/>
                <w:color w:val="000000"/>
                <w:sz w:val="16"/>
                <w:szCs w:val="16"/>
                <w:lang w:eastAsia="ru-RU"/>
              </w:rPr>
              <w:t>/п</w:t>
            </w:r>
          </w:p>
        </w:tc>
        <w:tc>
          <w:tcPr>
            <w:tcW w:w="1542" w:type="dxa"/>
            <w:vMerge w:val="restart"/>
            <w:tcBorders>
              <w:top w:val="nil"/>
              <w:left w:val="single" w:sz="4" w:space="0" w:color="auto"/>
              <w:bottom w:val="single" w:sz="4" w:space="0" w:color="000000"/>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Статус</w:t>
            </w:r>
          </w:p>
        </w:tc>
        <w:tc>
          <w:tcPr>
            <w:tcW w:w="2806" w:type="dxa"/>
            <w:vMerge w:val="restart"/>
            <w:tcBorders>
              <w:top w:val="nil"/>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1559" w:type="dxa"/>
            <w:vMerge w:val="restart"/>
            <w:tcBorders>
              <w:top w:val="nil"/>
              <w:left w:val="single" w:sz="4" w:space="0" w:color="auto"/>
              <w:bottom w:val="single" w:sz="4" w:space="0" w:color="auto"/>
              <w:right w:val="single" w:sz="4" w:space="0" w:color="auto"/>
            </w:tcBorders>
            <w:shd w:val="clear" w:color="000000" w:fill="FFFFFF"/>
            <w:hideMark/>
          </w:tcPr>
          <w:p w:rsidR="00293AA7" w:rsidRPr="00293AA7" w:rsidRDefault="00293AA7" w:rsidP="00293AA7">
            <w:pPr>
              <w:ind w:right="-41" w:hanging="108"/>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Ответстве</w:t>
            </w:r>
            <w:proofErr w:type="gramStart"/>
            <w:r w:rsidRPr="00293AA7">
              <w:rPr>
                <w:rFonts w:ascii="Times New Roman" w:eastAsia="Times New Roman" w:hAnsi="Times New Roman" w:cs="Times New Roman"/>
                <w:color w:val="000000"/>
                <w:sz w:val="16"/>
                <w:szCs w:val="16"/>
                <w:lang w:eastAsia="ru-RU"/>
              </w:rPr>
              <w:t>н-</w:t>
            </w:r>
            <w:proofErr w:type="gramEnd"/>
            <w:r w:rsidRPr="00293AA7">
              <w:rPr>
                <w:rFonts w:ascii="Times New Roman" w:eastAsia="Times New Roman" w:hAnsi="Times New Roman" w:cs="Times New Roman"/>
                <w:color w:val="000000"/>
                <w:sz w:val="16"/>
                <w:szCs w:val="16"/>
                <w:lang w:eastAsia="ru-RU"/>
              </w:rPr>
              <w:t xml:space="preserve"> </w:t>
            </w:r>
            <w:proofErr w:type="spellStart"/>
            <w:r w:rsidRPr="00293AA7">
              <w:rPr>
                <w:rFonts w:ascii="Times New Roman" w:eastAsia="Times New Roman" w:hAnsi="Times New Roman" w:cs="Times New Roman"/>
                <w:color w:val="000000"/>
                <w:sz w:val="16"/>
                <w:szCs w:val="16"/>
                <w:lang w:eastAsia="ru-RU"/>
              </w:rPr>
              <w:t>ный</w:t>
            </w:r>
            <w:proofErr w:type="spellEnd"/>
            <w:r w:rsidRPr="00293AA7">
              <w:rPr>
                <w:rFonts w:ascii="Times New Roman" w:eastAsia="Times New Roman" w:hAnsi="Times New Roman" w:cs="Times New Roman"/>
                <w:color w:val="000000"/>
                <w:sz w:val="16"/>
                <w:szCs w:val="16"/>
                <w:lang w:eastAsia="ru-RU"/>
              </w:rPr>
              <w:t xml:space="preserve"> исполнитель, </w:t>
            </w:r>
            <w:proofErr w:type="spellStart"/>
            <w:r w:rsidRPr="00293AA7">
              <w:rPr>
                <w:rFonts w:ascii="Times New Roman" w:eastAsia="Times New Roman" w:hAnsi="Times New Roman" w:cs="Times New Roman"/>
                <w:color w:val="000000"/>
                <w:sz w:val="16"/>
                <w:szCs w:val="16"/>
                <w:lang w:eastAsia="ru-RU"/>
              </w:rPr>
              <w:t>соиспол-нитель</w:t>
            </w:r>
            <w:proofErr w:type="spellEnd"/>
          </w:p>
        </w:tc>
        <w:tc>
          <w:tcPr>
            <w:tcW w:w="3411" w:type="dxa"/>
            <w:gridSpan w:val="5"/>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Код бюджетной классификации</w:t>
            </w:r>
          </w:p>
        </w:tc>
        <w:tc>
          <w:tcPr>
            <w:tcW w:w="5394" w:type="dxa"/>
            <w:gridSpan w:val="5"/>
            <w:tcBorders>
              <w:top w:val="single" w:sz="4" w:space="0" w:color="auto"/>
              <w:left w:val="nil"/>
              <w:bottom w:val="single" w:sz="4" w:space="0" w:color="auto"/>
              <w:right w:val="single" w:sz="4" w:space="0" w:color="000000"/>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Расходы (выплаты по источникам финансирования дефицита) бюджета Мокшанского района, тыс. рублей</w:t>
            </w:r>
          </w:p>
        </w:tc>
      </w:tr>
      <w:tr w:rsidR="00293AA7" w:rsidRPr="00293AA7" w:rsidTr="00293AA7">
        <w:trPr>
          <w:trHeight w:val="315"/>
        </w:trPr>
        <w:tc>
          <w:tcPr>
            <w:tcW w:w="756"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2806"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ГРБС</w:t>
            </w:r>
          </w:p>
        </w:tc>
        <w:tc>
          <w:tcPr>
            <w:tcW w:w="45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proofErr w:type="spellStart"/>
            <w:r w:rsidRPr="00293AA7">
              <w:rPr>
                <w:rFonts w:ascii="Times New Roman" w:eastAsia="Times New Roman" w:hAnsi="Times New Roman" w:cs="Times New Roman"/>
                <w:color w:val="000000"/>
                <w:sz w:val="16"/>
                <w:szCs w:val="16"/>
                <w:lang w:eastAsia="ru-RU"/>
              </w:rPr>
              <w:t>Рз</w:t>
            </w:r>
            <w:proofErr w:type="spellEnd"/>
          </w:p>
        </w:tc>
        <w:tc>
          <w:tcPr>
            <w:tcW w:w="510"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proofErr w:type="spellStart"/>
            <w:proofErr w:type="gramStart"/>
            <w:r w:rsidRPr="00293AA7">
              <w:rPr>
                <w:rFonts w:ascii="Times New Roman" w:eastAsia="Times New Roman" w:hAnsi="Times New Roman" w:cs="Times New Roman"/>
                <w:color w:val="000000"/>
                <w:sz w:val="16"/>
                <w:szCs w:val="16"/>
                <w:lang w:eastAsia="ru-RU"/>
              </w:rPr>
              <w:t>Пр</w:t>
            </w:r>
            <w:proofErr w:type="spellEnd"/>
            <w:proofErr w:type="gramEnd"/>
          </w:p>
        </w:tc>
        <w:tc>
          <w:tcPr>
            <w:tcW w:w="1130"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ЦСР</w:t>
            </w:r>
          </w:p>
        </w:tc>
        <w:tc>
          <w:tcPr>
            <w:tcW w:w="57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ВР</w:t>
            </w:r>
          </w:p>
        </w:tc>
        <w:tc>
          <w:tcPr>
            <w:tcW w:w="1216" w:type="dxa"/>
            <w:vMerge w:val="restart"/>
            <w:tcBorders>
              <w:top w:val="nil"/>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2020 г.</w:t>
            </w:r>
          </w:p>
        </w:tc>
        <w:tc>
          <w:tcPr>
            <w:tcW w:w="1059" w:type="dxa"/>
            <w:vMerge w:val="restart"/>
            <w:tcBorders>
              <w:top w:val="nil"/>
              <w:left w:val="single" w:sz="4" w:space="0" w:color="auto"/>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2021 г.</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2022 г.</w:t>
            </w:r>
          </w:p>
        </w:tc>
        <w:tc>
          <w:tcPr>
            <w:tcW w:w="993" w:type="dxa"/>
            <w:vMerge w:val="restart"/>
            <w:tcBorders>
              <w:top w:val="nil"/>
              <w:left w:val="single" w:sz="4" w:space="0" w:color="auto"/>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2023 г.</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2024 г.</w:t>
            </w:r>
          </w:p>
        </w:tc>
      </w:tr>
      <w:tr w:rsidR="00293AA7" w:rsidRPr="00293AA7" w:rsidTr="00293AA7">
        <w:trPr>
          <w:trHeight w:val="316"/>
        </w:trPr>
        <w:tc>
          <w:tcPr>
            <w:tcW w:w="756"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2806"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3411" w:type="dxa"/>
            <w:gridSpan w:val="5"/>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 xml:space="preserve">Код бюджетной </w:t>
            </w:r>
            <w:proofErr w:type="gramStart"/>
            <w:r w:rsidRPr="00293AA7">
              <w:rPr>
                <w:rFonts w:ascii="Times New Roman" w:eastAsia="Times New Roman" w:hAnsi="Times New Roman" w:cs="Times New Roman"/>
                <w:color w:val="000000"/>
                <w:sz w:val="16"/>
                <w:szCs w:val="16"/>
                <w:lang w:eastAsia="ru-RU"/>
              </w:rPr>
              <w:t>классификации источников финансирования дефицита бюджета</w:t>
            </w:r>
            <w:proofErr w:type="gramEnd"/>
            <w:r w:rsidRPr="00293AA7">
              <w:rPr>
                <w:rFonts w:ascii="Times New Roman" w:eastAsia="Times New Roman" w:hAnsi="Times New Roman" w:cs="Times New Roman"/>
                <w:color w:val="000000"/>
                <w:sz w:val="16"/>
                <w:szCs w:val="16"/>
                <w:lang w:eastAsia="ru-RU"/>
              </w:rPr>
              <w:t xml:space="preserve"> *</w:t>
            </w:r>
          </w:p>
        </w:tc>
        <w:tc>
          <w:tcPr>
            <w:tcW w:w="1216"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1059"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r>
      <w:tr w:rsidR="00293AA7" w:rsidRPr="00293AA7" w:rsidTr="00293AA7">
        <w:trPr>
          <w:trHeight w:val="315"/>
        </w:trPr>
        <w:tc>
          <w:tcPr>
            <w:tcW w:w="756" w:type="dxa"/>
            <w:tcBorders>
              <w:top w:val="nil"/>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w:t>
            </w:r>
          </w:p>
        </w:tc>
        <w:tc>
          <w:tcPr>
            <w:tcW w:w="1542"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2</w:t>
            </w:r>
          </w:p>
        </w:tc>
        <w:tc>
          <w:tcPr>
            <w:tcW w:w="280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3</w:t>
            </w:r>
          </w:p>
        </w:tc>
        <w:tc>
          <w:tcPr>
            <w:tcW w:w="155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4</w:t>
            </w:r>
          </w:p>
        </w:tc>
        <w:tc>
          <w:tcPr>
            <w:tcW w:w="73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5</w:t>
            </w:r>
          </w:p>
        </w:tc>
        <w:tc>
          <w:tcPr>
            <w:tcW w:w="45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6</w:t>
            </w:r>
          </w:p>
        </w:tc>
        <w:tc>
          <w:tcPr>
            <w:tcW w:w="510"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7</w:t>
            </w:r>
          </w:p>
        </w:tc>
        <w:tc>
          <w:tcPr>
            <w:tcW w:w="1130"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8</w:t>
            </w:r>
          </w:p>
        </w:tc>
        <w:tc>
          <w:tcPr>
            <w:tcW w:w="57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9</w:t>
            </w:r>
          </w:p>
        </w:tc>
        <w:tc>
          <w:tcPr>
            <w:tcW w:w="121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14</w:t>
            </w:r>
          </w:p>
        </w:tc>
        <w:tc>
          <w:tcPr>
            <w:tcW w:w="105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15</w:t>
            </w:r>
          </w:p>
        </w:tc>
        <w:tc>
          <w:tcPr>
            <w:tcW w:w="1134"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16</w:t>
            </w:r>
          </w:p>
        </w:tc>
        <w:tc>
          <w:tcPr>
            <w:tcW w:w="993"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16</w:t>
            </w:r>
          </w:p>
        </w:tc>
        <w:tc>
          <w:tcPr>
            <w:tcW w:w="992"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16</w:t>
            </w:r>
          </w:p>
        </w:tc>
      </w:tr>
      <w:tr w:rsidR="00293AA7" w:rsidRPr="00293AA7" w:rsidTr="00293AA7">
        <w:trPr>
          <w:trHeight w:val="728"/>
        </w:trPr>
        <w:tc>
          <w:tcPr>
            <w:tcW w:w="756" w:type="dxa"/>
            <w:tcBorders>
              <w:top w:val="nil"/>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 </w:t>
            </w:r>
          </w:p>
        </w:tc>
        <w:tc>
          <w:tcPr>
            <w:tcW w:w="1542"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roofErr w:type="spellStart"/>
            <w:proofErr w:type="gramStart"/>
            <w:r w:rsidRPr="00293AA7">
              <w:rPr>
                <w:rFonts w:ascii="Times New Roman" w:eastAsia="Times New Roman" w:hAnsi="Times New Roman" w:cs="Times New Roman"/>
                <w:color w:val="000000"/>
                <w:sz w:val="16"/>
                <w:szCs w:val="16"/>
                <w:lang w:eastAsia="ru-RU"/>
              </w:rPr>
              <w:t>Муници-пальная</w:t>
            </w:r>
            <w:proofErr w:type="spellEnd"/>
            <w:proofErr w:type="gramEnd"/>
            <w:r w:rsidRPr="00293AA7">
              <w:rPr>
                <w:rFonts w:ascii="Times New Roman" w:eastAsia="Times New Roman" w:hAnsi="Times New Roman" w:cs="Times New Roman"/>
                <w:color w:val="000000"/>
                <w:sz w:val="16"/>
                <w:szCs w:val="16"/>
                <w:lang w:eastAsia="ru-RU"/>
              </w:rPr>
              <w:t xml:space="preserve"> программа      </w:t>
            </w:r>
          </w:p>
        </w:tc>
        <w:tc>
          <w:tcPr>
            <w:tcW w:w="280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Управление муниципальными финансами и муниципальным долгом Мокшанского района Пензенской области на 2014-2024 годы</w:t>
            </w:r>
          </w:p>
        </w:tc>
        <w:tc>
          <w:tcPr>
            <w:tcW w:w="155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 xml:space="preserve">всего </w:t>
            </w:r>
          </w:p>
        </w:tc>
        <w:tc>
          <w:tcPr>
            <w:tcW w:w="73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 xml:space="preserve">X </w:t>
            </w:r>
          </w:p>
        </w:tc>
        <w:tc>
          <w:tcPr>
            <w:tcW w:w="510"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 xml:space="preserve">X </w:t>
            </w:r>
          </w:p>
        </w:tc>
        <w:tc>
          <w:tcPr>
            <w:tcW w:w="1130"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 xml:space="preserve">X </w:t>
            </w:r>
          </w:p>
        </w:tc>
        <w:tc>
          <w:tcPr>
            <w:tcW w:w="57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 xml:space="preserve">X </w:t>
            </w:r>
          </w:p>
        </w:tc>
        <w:tc>
          <w:tcPr>
            <w:tcW w:w="121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49 644,4</w:t>
            </w:r>
          </w:p>
        </w:tc>
        <w:tc>
          <w:tcPr>
            <w:tcW w:w="105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63 038,7</w:t>
            </w:r>
          </w:p>
        </w:tc>
        <w:tc>
          <w:tcPr>
            <w:tcW w:w="1134"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48 617,1</w:t>
            </w:r>
          </w:p>
        </w:tc>
        <w:tc>
          <w:tcPr>
            <w:tcW w:w="993"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49 412,2</w:t>
            </w:r>
          </w:p>
        </w:tc>
        <w:tc>
          <w:tcPr>
            <w:tcW w:w="992"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48 194,4</w:t>
            </w:r>
          </w:p>
        </w:tc>
      </w:tr>
      <w:tr w:rsidR="00293AA7" w:rsidRPr="00293AA7" w:rsidTr="00293AA7">
        <w:trPr>
          <w:trHeight w:val="412"/>
        </w:trPr>
        <w:tc>
          <w:tcPr>
            <w:tcW w:w="756" w:type="dxa"/>
            <w:tcBorders>
              <w:top w:val="nil"/>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w:t>
            </w:r>
          </w:p>
        </w:tc>
        <w:tc>
          <w:tcPr>
            <w:tcW w:w="1542"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roofErr w:type="gramStart"/>
            <w:r w:rsidRPr="00293AA7">
              <w:rPr>
                <w:rFonts w:ascii="Times New Roman" w:eastAsia="Times New Roman" w:hAnsi="Times New Roman" w:cs="Times New Roman"/>
                <w:color w:val="000000"/>
                <w:sz w:val="16"/>
                <w:szCs w:val="16"/>
                <w:lang w:eastAsia="ru-RU"/>
              </w:rPr>
              <w:t>Под-программа</w:t>
            </w:r>
            <w:proofErr w:type="gramEnd"/>
            <w:r w:rsidRPr="00293AA7">
              <w:rPr>
                <w:rFonts w:ascii="Times New Roman" w:eastAsia="Times New Roman" w:hAnsi="Times New Roman" w:cs="Times New Roman"/>
                <w:color w:val="000000"/>
                <w:sz w:val="16"/>
                <w:szCs w:val="16"/>
                <w:lang w:eastAsia="ru-RU"/>
              </w:rPr>
              <w:t xml:space="preserve"> 1 </w:t>
            </w:r>
          </w:p>
        </w:tc>
        <w:tc>
          <w:tcPr>
            <w:tcW w:w="280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Управление муниципальным долгом Мокшанского района</w:t>
            </w:r>
          </w:p>
        </w:tc>
        <w:tc>
          <w:tcPr>
            <w:tcW w:w="155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 xml:space="preserve">всего </w:t>
            </w:r>
          </w:p>
        </w:tc>
        <w:tc>
          <w:tcPr>
            <w:tcW w:w="73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X</w:t>
            </w:r>
          </w:p>
        </w:tc>
        <w:tc>
          <w:tcPr>
            <w:tcW w:w="510"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X</w:t>
            </w:r>
          </w:p>
        </w:tc>
        <w:tc>
          <w:tcPr>
            <w:tcW w:w="1130"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X</w:t>
            </w:r>
          </w:p>
        </w:tc>
        <w:tc>
          <w:tcPr>
            <w:tcW w:w="57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X</w:t>
            </w:r>
          </w:p>
        </w:tc>
        <w:tc>
          <w:tcPr>
            <w:tcW w:w="121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15 469,5</w:t>
            </w:r>
          </w:p>
        </w:tc>
        <w:tc>
          <w:tcPr>
            <w:tcW w:w="105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25 406,2</w:t>
            </w:r>
          </w:p>
        </w:tc>
        <w:tc>
          <w:tcPr>
            <w:tcW w:w="1134"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14 461,9</w:t>
            </w:r>
          </w:p>
        </w:tc>
        <w:tc>
          <w:tcPr>
            <w:tcW w:w="993"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16 166,3</w:t>
            </w:r>
          </w:p>
        </w:tc>
        <w:tc>
          <w:tcPr>
            <w:tcW w:w="992"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14 546,3</w:t>
            </w:r>
          </w:p>
        </w:tc>
      </w:tr>
      <w:tr w:rsidR="00293AA7" w:rsidRPr="00293AA7" w:rsidTr="00293AA7">
        <w:trPr>
          <w:trHeight w:val="985"/>
        </w:trPr>
        <w:tc>
          <w:tcPr>
            <w:tcW w:w="756"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1.1.</w:t>
            </w:r>
          </w:p>
        </w:tc>
        <w:tc>
          <w:tcPr>
            <w:tcW w:w="1542"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Основное мероприятие 1</w:t>
            </w:r>
          </w:p>
        </w:tc>
        <w:tc>
          <w:tcPr>
            <w:tcW w:w="2806"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559"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 xml:space="preserve">всего </w:t>
            </w:r>
          </w:p>
        </w:tc>
        <w:tc>
          <w:tcPr>
            <w:tcW w:w="739"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 xml:space="preserve"> X  </w:t>
            </w:r>
          </w:p>
        </w:tc>
        <w:tc>
          <w:tcPr>
            <w:tcW w:w="456"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X</w:t>
            </w:r>
          </w:p>
        </w:tc>
        <w:tc>
          <w:tcPr>
            <w:tcW w:w="510"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X</w:t>
            </w:r>
          </w:p>
        </w:tc>
        <w:tc>
          <w:tcPr>
            <w:tcW w:w="1130"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X</w:t>
            </w:r>
          </w:p>
        </w:tc>
        <w:tc>
          <w:tcPr>
            <w:tcW w:w="576"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X</w:t>
            </w:r>
          </w:p>
        </w:tc>
        <w:tc>
          <w:tcPr>
            <w:tcW w:w="1216"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13 166,4</w:t>
            </w:r>
          </w:p>
        </w:tc>
        <w:tc>
          <w:tcPr>
            <w:tcW w:w="1059"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23 767,4</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12 000,0</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14 220,0</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12 600,0</w:t>
            </w:r>
          </w:p>
        </w:tc>
      </w:tr>
      <w:tr w:rsidR="00293AA7" w:rsidRPr="00293AA7" w:rsidTr="00293AA7">
        <w:trPr>
          <w:trHeight w:val="315"/>
        </w:trPr>
        <w:tc>
          <w:tcPr>
            <w:tcW w:w="756"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1.1.1.</w:t>
            </w:r>
          </w:p>
        </w:tc>
        <w:tc>
          <w:tcPr>
            <w:tcW w:w="1542"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мероприятие 1</w:t>
            </w:r>
          </w:p>
        </w:tc>
        <w:tc>
          <w:tcPr>
            <w:tcW w:w="2806"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1559"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Финансовое управление</w:t>
            </w:r>
          </w:p>
        </w:tc>
        <w:tc>
          <w:tcPr>
            <w:tcW w:w="739"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992</w:t>
            </w:r>
          </w:p>
        </w:tc>
        <w:tc>
          <w:tcPr>
            <w:tcW w:w="2672" w:type="dxa"/>
            <w:gridSpan w:val="4"/>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01030100050000810 *</w:t>
            </w:r>
          </w:p>
        </w:tc>
        <w:tc>
          <w:tcPr>
            <w:tcW w:w="1216"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4 166,4</w:t>
            </w:r>
          </w:p>
        </w:tc>
        <w:tc>
          <w:tcPr>
            <w:tcW w:w="1059"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1 587,4</w:t>
            </w:r>
          </w:p>
        </w:tc>
        <w:tc>
          <w:tcPr>
            <w:tcW w:w="1134"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w:t>
            </w:r>
          </w:p>
        </w:tc>
        <w:tc>
          <w:tcPr>
            <w:tcW w:w="993"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w:t>
            </w:r>
          </w:p>
        </w:tc>
      </w:tr>
      <w:tr w:rsidR="00293AA7" w:rsidRPr="00293AA7" w:rsidTr="00293AA7">
        <w:trPr>
          <w:trHeight w:val="315"/>
        </w:trPr>
        <w:tc>
          <w:tcPr>
            <w:tcW w:w="756" w:type="dxa"/>
            <w:vMerge/>
            <w:tcBorders>
              <w:top w:val="nil"/>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2806" w:type="dxa"/>
            <w:vMerge/>
            <w:tcBorders>
              <w:top w:val="nil"/>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992</w:t>
            </w:r>
          </w:p>
        </w:tc>
        <w:tc>
          <w:tcPr>
            <w:tcW w:w="2672" w:type="dxa"/>
            <w:gridSpan w:val="4"/>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01020000050000810 *</w:t>
            </w:r>
          </w:p>
        </w:tc>
        <w:tc>
          <w:tcPr>
            <w:tcW w:w="121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9 000,0</w:t>
            </w:r>
          </w:p>
        </w:tc>
        <w:tc>
          <w:tcPr>
            <w:tcW w:w="105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9 700,0</w:t>
            </w:r>
          </w:p>
        </w:tc>
        <w:tc>
          <w:tcPr>
            <w:tcW w:w="1134"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w:t>
            </w:r>
          </w:p>
        </w:tc>
      </w:tr>
      <w:tr w:rsidR="00293AA7" w:rsidRPr="00293AA7" w:rsidTr="00293AA7">
        <w:trPr>
          <w:trHeight w:val="612"/>
        </w:trPr>
        <w:tc>
          <w:tcPr>
            <w:tcW w:w="756" w:type="dxa"/>
            <w:vMerge/>
            <w:tcBorders>
              <w:top w:val="nil"/>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2806" w:type="dxa"/>
            <w:vMerge/>
            <w:tcBorders>
              <w:top w:val="nil"/>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155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Администрация Мокшанского района</w:t>
            </w:r>
          </w:p>
        </w:tc>
        <w:tc>
          <w:tcPr>
            <w:tcW w:w="73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901</w:t>
            </w:r>
          </w:p>
        </w:tc>
        <w:tc>
          <w:tcPr>
            <w:tcW w:w="2672" w:type="dxa"/>
            <w:gridSpan w:val="4"/>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01020000050000810 *</w:t>
            </w:r>
          </w:p>
        </w:tc>
        <w:tc>
          <w:tcPr>
            <w:tcW w:w="121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p>
        </w:tc>
        <w:tc>
          <w:tcPr>
            <w:tcW w:w="105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12 480,0</w:t>
            </w:r>
          </w:p>
        </w:tc>
        <w:tc>
          <w:tcPr>
            <w:tcW w:w="1134"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12 000,0</w:t>
            </w:r>
          </w:p>
        </w:tc>
        <w:tc>
          <w:tcPr>
            <w:tcW w:w="993"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14 220,0</w:t>
            </w:r>
          </w:p>
        </w:tc>
        <w:tc>
          <w:tcPr>
            <w:tcW w:w="992"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12 600,0</w:t>
            </w:r>
          </w:p>
        </w:tc>
      </w:tr>
      <w:tr w:rsidR="00293AA7" w:rsidRPr="00293AA7" w:rsidTr="00293AA7">
        <w:trPr>
          <w:trHeight w:val="848"/>
        </w:trPr>
        <w:tc>
          <w:tcPr>
            <w:tcW w:w="756" w:type="dxa"/>
            <w:tcBorders>
              <w:top w:val="nil"/>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1.2.</w:t>
            </w:r>
          </w:p>
        </w:tc>
        <w:tc>
          <w:tcPr>
            <w:tcW w:w="1542"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Основное мероприятие 2</w:t>
            </w:r>
          </w:p>
        </w:tc>
        <w:tc>
          <w:tcPr>
            <w:tcW w:w="280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155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 xml:space="preserve">всего </w:t>
            </w:r>
          </w:p>
        </w:tc>
        <w:tc>
          <w:tcPr>
            <w:tcW w:w="73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X</w:t>
            </w:r>
          </w:p>
        </w:tc>
        <w:tc>
          <w:tcPr>
            <w:tcW w:w="510"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X</w:t>
            </w:r>
          </w:p>
        </w:tc>
        <w:tc>
          <w:tcPr>
            <w:tcW w:w="1130"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X</w:t>
            </w:r>
          </w:p>
        </w:tc>
        <w:tc>
          <w:tcPr>
            <w:tcW w:w="57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X</w:t>
            </w:r>
          </w:p>
        </w:tc>
        <w:tc>
          <w:tcPr>
            <w:tcW w:w="121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2 303,1</w:t>
            </w:r>
          </w:p>
        </w:tc>
        <w:tc>
          <w:tcPr>
            <w:tcW w:w="105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1 638,8</w:t>
            </w:r>
          </w:p>
        </w:tc>
        <w:tc>
          <w:tcPr>
            <w:tcW w:w="1134"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2 461,9</w:t>
            </w:r>
          </w:p>
        </w:tc>
        <w:tc>
          <w:tcPr>
            <w:tcW w:w="993"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1 946,3</w:t>
            </w:r>
          </w:p>
        </w:tc>
        <w:tc>
          <w:tcPr>
            <w:tcW w:w="992"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1 946,3</w:t>
            </w:r>
          </w:p>
        </w:tc>
      </w:tr>
      <w:tr w:rsidR="00293AA7" w:rsidRPr="00293AA7" w:rsidTr="00293AA7">
        <w:trPr>
          <w:trHeight w:val="315"/>
        </w:trPr>
        <w:tc>
          <w:tcPr>
            <w:tcW w:w="75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1.2.1.</w:t>
            </w:r>
          </w:p>
        </w:tc>
        <w:tc>
          <w:tcPr>
            <w:tcW w:w="154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мероприятие 1</w:t>
            </w:r>
          </w:p>
        </w:tc>
        <w:tc>
          <w:tcPr>
            <w:tcW w:w="280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Своевременное исполнение обязательств по обслуживанию муниципального внутреннего долга Мокшанского района</w:t>
            </w: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Финансовое управление</w:t>
            </w:r>
          </w:p>
        </w:tc>
        <w:tc>
          <w:tcPr>
            <w:tcW w:w="739"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992</w:t>
            </w:r>
          </w:p>
        </w:tc>
        <w:tc>
          <w:tcPr>
            <w:tcW w:w="456"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13</w:t>
            </w:r>
          </w:p>
        </w:tc>
        <w:tc>
          <w:tcPr>
            <w:tcW w:w="510"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01</w:t>
            </w:r>
          </w:p>
        </w:tc>
        <w:tc>
          <w:tcPr>
            <w:tcW w:w="1130"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12 1 02 20870</w:t>
            </w:r>
          </w:p>
        </w:tc>
        <w:tc>
          <w:tcPr>
            <w:tcW w:w="576"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730</w:t>
            </w:r>
          </w:p>
        </w:tc>
        <w:tc>
          <w:tcPr>
            <w:tcW w:w="1216"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2,2</w:t>
            </w:r>
          </w:p>
        </w:tc>
        <w:tc>
          <w:tcPr>
            <w:tcW w:w="1059"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1,4</w:t>
            </w:r>
          </w:p>
        </w:tc>
        <w:tc>
          <w:tcPr>
            <w:tcW w:w="1134"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w:t>
            </w:r>
          </w:p>
        </w:tc>
        <w:tc>
          <w:tcPr>
            <w:tcW w:w="993"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w:t>
            </w:r>
          </w:p>
        </w:tc>
      </w:tr>
      <w:tr w:rsidR="00293AA7" w:rsidRPr="00293AA7" w:rsidTr="00293AA7">
        <w:trPr>
          <w:trHeight w:val="315"/>
        </w:trPr>
        <w:tc>
          <w:tcPr>
            <w:tcW w:w="756" w:type="dxa"/>
            <w:vMerge/>
            <w:tcBorders>
              <w:top w:val="single" w:sz="4" w:space="0" w:color="auto"/>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1542" w:type="dxa"/>
            <w:vMerge/>
            <w:tcBorders>
              <w:top w:val="single" w:sz="4" w:space="0" w:color="auto"/>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2806" w:type="dxa"/>
            <w:vMerge/>
            <w:tcBorders>
              <w:top w:val="single" w:sz="4" w:space="0" w:color="auto"/>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739"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992</w:t>
            </w:r>
          </w:p>
        </w:tc>
        <w:tc>
          <w:tcPr>
            <w:tcW w:w="456"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13</w:t>
            </w:r>
          </w:p>
        </w:tc>
        <w:tc>
          <w:tcPr>
            <w:tcW w:w="510"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01</w:t>
            </w:r>
          </w:p>
        </w:tc>
        <w:tc>
          <w:tcPr>
            <w:tcW w:w="1130"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12 1 02 20890</w:t>
            </w:r>
          </w:p>
        </w:tc>
        <w:tc>
          <w:tcPr>
            <w:tcW w:w="576"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730</w:t>
            </w:r>
          </w:p>
        </w:tc>
        <w:tc>
          <w:tcPr>
            <w:tcW w:w="1216"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w:t>
            </w:r>
          </w:p>
        </w:tc>
        <w:tc>
          <w:tcPr>
            <w:tcW w:w="1059"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w:t>
            </w:r>
          </w:p>
        </w:tc>
        <w:tc>
          <w:tcPr>
            <w:tcW w:w="993"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w:t>
            </w:r>
          </w:p>
        </w:tc>
      </w:tr>
      <w:tr w:rsidR="00293AA7" w:rsidRPr="00293AA7" w:rsidTr="00293AA7">
        <w:trPr>
          <w:trHeight w:val="315"/>
        </w:trPr>
        <w:tc>
          <w:tcPr>
            <w:tcW w:w="756" w:type="dxa"/>
            <w:vMerge/>
            <w:tcBorders>
              <w:top w:val="nil"/>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2806" w:type="dxa"/>
            <w:vMerge/>
            <w:tcBorders>
              <w:top w:val="nil"/>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13</w:t>
            </w:r>
          </w:p>
        </w:tc>
        <w:tc>
          <w:tcPr>
            <w:tcW w:w="510"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01</w:t>
            </w:r>
          </w:p>
        </w:tc>
        <w:tc>
          <w:tcPr>
            <w:tcW w:w="1130"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12 1 02 20850</w:t>
            </w:r>
          </w:p>
        </w:tc>
        <w:tc>
          <w:tcPr>
            <w:tcW w:w="57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730</w:t>
            </w:r>
          </w:p>
        </w:tc>
        <w:tc>
          <w:tcPr>
            <w:tcW w:w="121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4,7</w:t>
            </w:r>
          </w:p>
        </w:tc>
        <w:tc>
          <w:tcPr>
            <w:tcW w:w="105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2,2</w:t>
            </w:r>
          </w:p>
        </w:tc>
        <w:tc>
          <w:tcPr>
            <w:tcW w:w="1134"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w:t>
            </w:r>
          </w:p>
        </w:tc>
      </w:tr>
      <w:tr w:rsidR="00293AA7" w:rsidRPr="00293AA7" w:rsidTr="00293AA7">
        <w:trPr>
          <w:trHeight w:val="315"/>
        </w:trPr>
        <w:tc>
          <w:tcPr>
            <w:tcW w:w="756"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2806"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13</w:t>
            </w:r>
          </w:p>
        </w:tc>
        <w:tc>
          <w:tcPr>
            <w:tcW w:w="510"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01</w:t>
            </w:r>
          </w:p>
        </w:tc>
        <w:tc>
          <w:tcPr>
            <w:tcW w:w="1130"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12 1 02 20860</w:t>
            </w:r>
          </w:p>
        </w:tc>
        <w:tc>
          <w:tcPr>
            <w:tcW w:w="57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730</w:t>
            </w:r>
          </w:p>
        </w:tc>
        <w:tc>
          <w:tcPr>
            <w:tcW w:w="121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1 122,4</w:t>
            </w:r>
          </w:p>
        </w:tc>
        <w:tc>
          <w:tcPr>
            <w:tcW w:w="105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119,5</w:t>
            </w:r>
          </w:p>
        </w:tc>
        <w:tc>
          <w:tcPr>
            <w:tcW w:w="1134"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w:t>
            </w:r>
          </w:p>
        </w:tc>
      </w:tr>
      <w:tr w:rsidR="00293AA7" w:rsidRPr="00293AA7" w:rsidTr="00293AA7">
        <w:trPr>
          <w:trHeight w:val="447"/>
        </w:trPr>
        <w:tc>
          <w:tcPr>
            <w:tcW w:w="756"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2806"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1559"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Администрация Мокшанского района</w:t>
            </w:r>
          </w:p>
        </w:tc>
        <w:tc>
          <w:tcPr>
            <w:tcW w:w="739"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901</w:t>
            </w:r>
          </w:p>
        </w:tc>
        <w:tc>
          <w:tcPr>
            <w:tcW w:w="456"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13</w:t>
            </w:r>
          </w:p>
        </w:tc>
        <w:tc>
          <w:tcPr>
            <w:tcW w:w="510"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01</w:t>
            </w:r>
          </w:p>
        </w:tc>
        <w:tc>
          <w:tcPr>
            <w:tcW w:w="1130"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12 1 02 20860</w:t>
            </w:r>
          </w:p>
        </w:tc>
        <w:tc>
          <w:tcPr>
            <w:tcW w:w="576"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730</w:t>
            </w:r>
          </w:p>
        </w:tc>
        <w:tc>
          <w:tcPr>
            <w:tcW w:w="1216"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1 173,8</w:t>
            </w:r>
          </w:p>
        </w:tc>
        <w:tc>
          <w:tcPr>
            <w:tcW w:w="1059"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1 515,7</w:t>
            </w:r>
          </w:p>
        </w:tc>
        <w:tc>
          <w:tcPr>
            <w:tcW w:w="1134"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2 461,9</w:t>
            </w:r>
          </w:p>
        </w:tc>
        <w:tc>
          <w:tcPr>
            <w:tcW w:w="993"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1 946,3</w:t>
            </w:r>
          </w:p>
        </w:tc>
        <w:tc>
          <w:tcPr>
            <w:tcW w:w="992"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1 946,3</w:t>
            </w:r>
          </w:p>
        </w:tc>
      </w:tr>
      <w:tr w:rsidR="00293AA7" w:rsidRPr="00293AA7" w:rsidTr="00293AA7">
        <w:trPr>
          <w:trHeight w:val="583"/>
        </w:trPr>
        <w:tc>
          <w:tcPr>
            <w:tcW w:w="756"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2</w:t>
            </w:r>
          </w:p>
        </w:tc>
        <w:tc>
          <w:tcPr>
            <w:tcW w:w="1542"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roofErr w:type="gramStart"/>
            <w:r w:rsidRPr="00293AA7">
              <w:rPr>
                <w:rFonts w:ascii="Times New Roman" w:eastAsia="Times New Roman" w:hAnsi="Times New Roman" w:cs="Times New Roman"/>
                <w:color w:val="000000"/>
                <w:sz w:val="16"/>
                <w:szCs w:val="16"/>
                <w:lang w:eastAsia="ru-RU"/>
              </w:rPr>
              <w:t>Под-программа</w:t>
            </w:r>
            <w:proofErr w:type="gramEnd"/>
            <w:r w:rsidRPr="00293AA7">
              <w:rPr>
                <w:rFonts w:ascii="Times New Roman" w:eastAsia="Times New Roman" w:hAnsi="Times New Roman" w:cs="Times New Roman"/>
                <w:color w:val="000000"/>
                <w:sz w:val="16"/>
                <w:szCs w:val="16"/>
                <w:lang w:eastAsia="ru-RU"/>
              </w:rPr>
              <w:t xml:space="preserve"> 2 </w:t>
            </w:r>
          </w:p>
        </w:tc>
        <w:tc>
          <w:tcPr>
            <w:tcW w:w="2806"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Предоставление межбюджетных трансфертов из бюджета Мокшанского района</w:t>
            </w:r>
          </w:p>
        </w:tc>
        <w:tc>
          <w:tcPr>
            <w:tcW w:w="1559"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 xml:space="preserve">всего </w:t>
            </w:r>
          </w:p>
        </w:tc>
        <w:tc>
          <w:tcPr>
            <w:tcW w:w="739"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 xml:space="preserve"> X  </w:t>
            </w:r>
          </w:p>
        </w:tc>
        <w:tc>
          <w:tcPr>
            <w:tcW w:w="456"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X</w:t>
            </w:r>
          </w:p>
        </w:tc>
        <w:tc>
          <w:tcPr>
            <w:tcW w:w="510"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X</w:t>
            </w:r>
          </w:p>
        </w:tc>
        <w:tc>
          <w:tcPr>
            <w:tcW w:w="1130"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X</w:t>
            </w:r>
          </w:p>
        </w:tc>
        <w:tc>
          <w:tcPr>
            <w:tcW w:w="576"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X</w:t>
            </w:r>
          </w:p>
        </w:tc>
        <w:tc>
          <w:tcPr>
            <w:tcW w:w="1216"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22 354,3</w:t>
            </w:r>
          </w:p>
        </w:tc>
        <w:tc>
          <w:tcPr>
            <w:tcW w:w="1059"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25 233,3</w:t>
            </w:r>
          </w:p>
        </w:tc>
        <w:tc>
          <w:tcPr>
            <w:tcW w:w="1134"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22 033,9</w:t>
            </w:r>
          </w:p>
        </w:tc>
        <w:tc>
          <w:tcPr>
            <w:tcW w:w="993"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21 233,2</w:t>
            </w:r>
          </w:p>
        </w:tc>
        <w:tc>
          <w:tcPr>
            <w:tcW w:w="992"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21 191,5</w:t>
            </w:r>
          </w:p>
        </w:tc>
      </w:tr>
      <w:tr w:rsidR="00293AA7" w:rsidRPr="00293AA7" w:rsidTr="00293AA7">
        <w:trPr>
          <w:trHeight w:val="562"/>
        </w:trPr>
        <w:tc>
          <w:tcPr>
            <w:tcW w:w="756" w:type="dxa"/>
            <w:tcBorders>
              <w:top w:val="nil"/>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2.1.</w:t>
            </w:r>
          </w:p>
        </w:tc>
        <w:tc>
          <w:tcPr>
            <w:tcW w:w="1542"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Основное мероприятие 1</w:t>
            </w:r>
          </w:p>
        </w:tc>
        <w:tc>
          <w:tcPr>
            <w:tcW w:w="280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Выравнивание бюджетной обеспеченности поселений Мокшанского района</w:t>
            </w:r>
          </w:p>
        </w:tc>
        <w:tc>
          <w:tcPr>
            <w:tcW w:w="155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 xml:space="preserve">всего </w:t>
            </w:r>
          </w:p>
        </w:tc>
        <w:tc>
          <w:tcPr>
            <w:tcW w:w="73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X</w:t>
            </w:r>
          </w:p>
        </w:tc>
        <w:tc>
          <w:tcPr>
            <w:tcW w:w="510"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X</w:t>
            </w:r>
          </w:p>
        </w:tc>
        <w:tc>
          <w:tcPr>
            <w:tcW w:w="1130"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X</w:t>
            </w:r>
          </w:p>
        </w:tc>
        <w:tc>
          <w:tcPr>
            <w:tcW w:w="57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X</w:t>
            </w:r>
          </w:p>
        </w:tc>
        <w:tc>
          <w:tcPr>
            <w:tcW w:w="121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19 847,4</w:t>
            </w:r>
          </w:p>
        </w:tc>
        <w:tc>
          <w:tcPr>
            <w:tcW w:w="105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20 113,8</w:t>
            </w:r>
          </w:p>
        </w:tc>
        <w:tc>
          <w:tcPr>
            <w:tcW w:w="1134"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20 520,4</w:t>
            </w:r>
          </w:p>
        </w:tc>
        <w:tc>
          <w:tcPr>
            <w:tcW w:w="993"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20 496,5</w:t>
            </w:r>
          </w:p>
        </w:tc>
        <w:tc>
          <w:tcPr>
            <w:tcW w:w="992"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20 454,8</w:t>
            </w:r>
          </w:p>
        </w:tc>
      </w:tr>
      <w:tr w:rsidR="00293AA7" w:rsidRPr="00293AA7" w:rsidTr="00293AA7">
        <w:trPr>
          <w:trHeight w:val="286"/>
        </w:trPr>
        <w:tc>
          <w:tcPr>
            <w:tcW w:w="756" w:type="dxa"/>
            <w:vMerge w:val="restart"/>
            <w:tcBorders>
              <w:top w:val="nil"/>
              <w:left w:val="single" w:sz="4" w:space="0" w:color="auto"/>
              <w:bottom w:val="single" w:sz="4" w:space="0" w:color="000000"/>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2.1.1.</w:t>
            </w:r>
          </w:p>
        </w:tc>
        <w:tc>
          <w:tcPr>
            <w:tcW w:w="1542" w:type="dxa"/>
            <w:vMerge w:val="restart"/>
            <w:tcBorders>
              <w:top w:val="nil"/>
              <w:left w:val="single" w:sz="4" w:space="0" w:color="auto"/>
              <w:bottom w:val="single" w:sz="4" w:space="0" w:color="000000"/>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мероприятие 1</w:t>
            </w:r>
          </w:p>
        </w:tc>
        <w:tc>
          <w:tcPr>
            <w:tcW w:w="2806" w:type="dxa"/>
            <w:vMerge w:val="restart"/>
            <w:tcBorders>
              <w:top w:val="nil"/>
              <w:left w:val="single" w:sz="4" w:space="0" w:color="auto"/>
              <w:bottom w:val="single" w:sz="4" w:space="0" w:color="000000"/>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 xml:space="preserve">Поддержание бюджетной обеспеченности поселений на уровне не ниже 70% от </w:t>
            </w:r>
            <w:proofErr w:type="gramStart"/>
            <w:r w:rsidRPr="00293AA7">
              <w:rPr>
                <w:rFonts w:ascii="Times New Roman" w:eastAsia="Times New Roman" w:hAnsi="Times New Roman" w:cs="Times New Roman"/>
                <w:color w:val="000000"/>
                <w:sz w:val="16"/>
                <w:szCs w:val="16"/>
                <w:lang w:eastAsia="ru-RU"/>
              </w:rPr>
              <w:t>гарантированного</w:t>
            </w:r>
            <w:proofErr w:type="gramEnd"/>
          </w:p>
        </w:tc>
        <w:tc>
          <w:tcPr>
            <w:tcW w:w="1559" w:type="dxa"/>
            <w:vMerge w:val="restart"/>
            <w:tcBorders>
              <w:top w:val="nil"/>
              <w:left w:val="single" w:sz="4" w:space="0" w:color="auto"/>
              <w:bottom w:val="single" w:sz="4" w:space="0" w:color="000000"/>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Финансовое управление</w:t>
            </w:r>
          </w:p>
        </w:tc>
        <w:tc>
          <w:tcPr>
            <w:tcW w:w="73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14</w:t>
            </w:r>
          </w:p>
        </w:tc>
        <w:tc>
          <w:tcPr>
            <w:tcW w:w="510"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01</w:t>
            </w:r>
          </w:p>
        </w:tc>
        <w:tc>
          <w:tcPr>
            <w:tcW w:w="1130"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12 2 01 95210</w:t>
            </w:r>
          </w:p>
        </w:tc>
        <w:tc>
          <w:tcPr>
            <w:tcW w:w="57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510</w:t>
            </w:r>
          </w:p>
        </w:tc>
        <w:tc>
          <w:tcPr>
            <w:tcW w:w="121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12 360,0</w:t>
            </w:r>
          </w:p>
        </w:tc>
        <w:tc>
          <w:tcPr>
            <w:tcW w:w="105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12 360,0</w:t>
            </w:r>
          </w:p>
        </w:tc>
        <w:tc>
          <w:tcPr>
            <w:tcW w:w="1134"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12 483,6</w:t>
            </w:r>
          </w:p>
        </w:tc>
        <w:tc>
          <w:tcPr>
            <w:tcW w:w="993"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12 483,6</w:t>
            </w:r>
          </w:p>
        </w:tc>
        <w:tc>
          <w:tcPr>
            <w:tcW w:w="992"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12 483,6</w:t>
            </w:r>
          </w:p>
        </w:tc>
      </w:tr>
      <w:tr w:rsidR="00293AA7" w:rsidRPr="00293AA7" w:rsidTr="00293AA7">
        <w:trPr>
          <w:trHeight w:val="315"/>
        </w:trPr>
        <w:tc>
          <w:tcPr>
            <w:tcW w:w="756"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2806"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14</w:t>
            </w:r>
          </w:p>
        </w:tc>
        <w:tc>
          <w:tcPr>
            <w:tcW w:w="510"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01</w:t>
            </w:r>
          </w:p>
        </w:tc>
        <w:tc>
          <w:tcPr>
            <w:tcW w:w="1130"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12 2 01 74030</w:t>
            </w:r>
          </w:p>
        </w:tc>
        <w:tc>
          <w:tcPr>
            <w:tcW w:w="57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510</w:t>
            </w:r>
          </w:p>
        </w:tc>
        <w:tc>
          <w:tcPr>
            <w:tcW w:w="121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7 487,4</w:t>
            </w:r>
          </w:p>
        </w:tc>
        <w:tc>
          <w:tcPr>
            <w:tcW w:w="105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7 753,8</w:t>
            </w:r>
          </w:p>
        </w:tc>
        <w:tc>
          <w:tcPr>
            <w:tcW w:w="1134"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8 036,8</w:t>
            </w:r>
          </w:p>
        </w:tc>
        <w:tc>
          <w:tcPr>
            <w:tcW w:w="993"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8 012,9</w:t>
            </w:r>
          </w:p>
        </w:tc>
        <w:tc>
          <w:tcPr>
            <w:tcW w:w="992"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7 971,2</w:t>
            </w:r>
          </w:p>
        </w:tc>
      </w:tr>
      <w:tr w:rsidR="00293AA7" w:rsidRPr="00293AA7" w:rsidTr="00293AA7">
        <w:trPr>
          <w:trHeight w:val="511"/>
        </w:trPr>
        <w:tc>
          <w:tcPr>
            <w:tcW w:w="756"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2.2.</w:t>
            </w:r>
          </w:p>
        </w:tc>
        <w:tc>
          <w:tcPr>
            <w:tcW w:w="1542"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Основное мероприятие 2</w:t>
            </w:r>
          </w:p>
        </w:tc>
        <w:tc>
          <w:tcPr>
            <w:tcW w:w="2806"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Оказание поселениям Мокшанского района дополнительной финансовой поддержки</w:t>
            </w:r>
          </w:p>
        </w:tc>
        <w:tc>
          <w:tcPr>
            <w:tcW w:w="1559"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 xml:space="preserve">всего </w:t>
            </w:r>
          </w:p>
        </w:tc>
        <w:tc>
          <w:tcPr>
            <w:tcW w:w="739"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 xml:space="preserve"> X  </w:t>
            </w:r>
          </w:p>
        </w:tc>
        <w:tc>
          <w:tcPr>
            <w:tcW w:w="456"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X</w:t>
            </w:r>
          </w:p>
        </w:tc>
        <w:tc>
          <w:tcPr>
            <w:tcW w:w="510"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X</w:t>
            </w:r>
          </w:p>
        </w:tc>
        <w:tc>
          <w:tcPr>
            <w:tcW w:w="1130"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X</w:t>
            </w:r>
          </w:p>
        </w:tc>
        <w:tc>
          <w:tcPr>
            <w:tcW w:w="576"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X</w:t>
            </w:r>
          </w:p>
        </w:tc>
        <w:tc>
          <w:tcPr>
            <w:tcW w:w="1216"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2 506,9</w:t>
            </w:r>
          </w:p>
        </w:tc>
        <w:tc>
          <w:tcPr>
            <w:tcW w:w="1059"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5 119,5</w:t>
            </w:r>
          </w:p>
        </w:tc>
        <w:tc>
          <w:tcPr>
            <w:tcW w:w="1134"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1 513,5</w:t>
            </w:r>
          </w:p>
        </w:tc>
        <w:tc>
          <w:tcPr>
            <w:tcW w:w="993"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736,7</w:t>
            </w:r>
          </w:p>
        </w:tc>
        <w:tc>
          <w:tcPr>
            <w:tcW w:w="992"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736,7</w:t>
            </w:r>
          </w:p>
        </w:tc>
      </w:tr>
      <w:tr w:rsidR="00293AA7" w:rsidRPr="00293AA7" w:rsidTr="00293AA7">
        <w:trPr>
          <w:trHeight w:val="235"/>
        </w:trPr>
        <w:tc>
          <w:tcPr>
            <w:tcW w:w="756" w:type="dxa"/>
            <w:vMerge w:val="restart"/>
            <w:tcBorders>
              <w:top w:val="nil"/>
              <w:left w:val="single" w:sz="4" w:space="0" w:color="auto"/>
              <w:bottom w:val="single" w:sz="4" w:space="0" w:color="000000"/>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2.2.1.</w:t>
            </w:r>
          </w:p>
        </w:tc>
        <w:tc>
          <w:tcPr>
            <w:tcW w:w="1542" w:type="dxa"/>
            <w:vMerge w:val="restart"/>
            <w:tcBorders>
              <w:top w:val="nil"/>
              <w:left w:val="single" w:sz="4" w:space="0" w:color="auto"/>
              <w:bottom w:val="single" w:sz="4" w:space="0" w:color="000000"/>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мероприятие 1</w:t>
            </w:r>
          </w:p>
        </w:tc>
        <w:tc>
          <w:tcPr>
            <w:tcW w:w="2806" w:type="dxa"/>
            <w:vMerge w:val="restart"/>
            <w:tcBorders>
              <w:top w:val="nil"/>
              <w:left w:val="single" w:sz="4" w:space="0" w:color="auto"/>
              <w:bottom w:val="single" w:sz="4" w:space="0" w:color="000000"/>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1559" w:type="dxa"/>
            <w:vMerge w:val="restart"/>
            <w:tcBorders>
              <w:top w:val="nil"/>
              <w:left w:val="single" w:sz="4" w:space="0" w:color="auto"/>
              <w:bottom w:val="single" w:sz="4" w:space="0" w:color="000000"/>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Финансовое управление</w:t>
            </w:r>
          </w:p>
        </w:tc>
        <w:tc>
          <w:tcPr>
            <w:tcW w:w="73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08</w:t>
            </w:r>
          </w:p>
        </w:tc>
        <w:tc>
          <w:tcPr>
            <w:tcW w:w="510"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01</w:t>
            </w:r>
          </w:p>
        </w:tc>
        <w:tc>
          <w:tcPr>
            <w:tcW w:w="1130"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12 2 02 95220</w:t>
            </w:r>
          </w:p>
        </w:tc>
        <w:tc>
          <w:tcPr>
            <w:tcW w:w="57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540</w:t>
            </w:r>
          </w:p>
        </w:tc>
        <w:tc>
          <w:tcPr>
            <w:tcW w:w="121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w:t>
            </w:r>
          </w:p>
        </w:tc>
        <w:tc>
          <w:tcPr>
            <w:tcW w:w="105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w:t>
            </w:r>
          </w:p>
        </w:tc>
      </w:tr>
      <w:tr w:rsidR="00293AA7" w:rsidRPr="00293AA7" w:rsidTr="00293AA7">
        <w:trPr>
          <w:trHeight w:val="450"/>
        </w:trPr>
        <w:tc>
          <w:tcPr>
            <w:tcW w:w="756" w:type="dxa"/>
            <w:vMerge/>
            <w:tcBorders>
              <w:top w:val="nil"/>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2806" w:type="dxa"/>
            <w:vMerge/>
            <w:tcBorders>
              <w:top w:val="nil"/>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04</w:t>
            </w:r>
          </w:p>
        </w:tc>
        <w:tc>
          <w:tcPr>
            <w:tcW w:w="1130"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12 2 02 95220</w:t>
            </w:r>
          </w:p>
        </w:tc>
        <w:tc>
          <w:tcPr>
            <w:tcW w:w="57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540</w:t>
            </w:r>
          </w:p>
        </w:tc>
        <w:tc>
          <w:tcPr>
            <w:tcW w:w="121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w:t>
            </w:r>
          </w:p>
        </w:tc>
        <w:tc>
          <w:tcPr>
            <w:tcW w:w="105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w:t>
            </w:r>
          </w:p>
        </w:tc>
      </w:tr>
      <w:tr w:rsidR="00293AA7" w:rsidRPr="00293AA7" w:rsidTr="00293AA7">
        <w:trPr>
          <w:trHeight w:val="510"/>
        </w:trPr>
        <w:tc>
          <w:tcPr>
            <w:tcW w:w="756" w:type="dxa"/>
            <w:vMerge/>
            <w:tcBorders>
              <w:top w:val="nil"/>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2806" w:type="dxa"/>
            <w:vMerge/>
            <w:tcBorders>
              <w:top w:val="nil"/>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04</w:t>
            </w:r>
          </w:p>
        </w:tc>
        <w:tc>
          <w:tcPr>
            <w:tcW w:w="1130"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12 2 02 95240</w:t>
            </w:r>
          </w:p>
        </w:tc>
        <w:tc>
          <w:tcPr>
            <w:tcW w:w="57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540</w:t>
            </w:r>
          </w:p>
        </w:tc>
        <w:tc>
          <w:tcPr>
            <w:tcW w:w="121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436,4</w:t>
            </w:r>
          </w:p>
        </w:tc>
        <w:tc>
          <w:tcPr>
            <w:tcW w:w="105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594,3</w:t>
            </w:r>
          </w:p>
        </w:tc>
        <w:tc>
          <w:tcPr>
            <w:tcW w:w="1134"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736,7</w:t>
            </w:r>
          </w:p>
        </w:tc>
        <w:tc>
          <w:tcPr>
            <w:tcW w:w="993"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736,7</w:t>
            </w:r>
          </w:p>
        </w:tc>
        <w:tc>
          <w:tcPr>
            <w:tcW w:w="992"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736,7</w:t>
            </w:r>
          </w:p>
        </w:tc>
      </w:tr>
      <w:tr w:rsidR="00293AA7" w:rsidRPr="00293AA7" w:rsidTr="00293AA7">
        <w:trPr>
          <w:trHeight w:val="283"/>
        </w:trPr>
        <w:tc>
          <w:tcPr>
            <w:tcW w:w="756"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2806"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08</w:t>
            </w:r>
          </w:p>
        </w:tc>
        <w:tc>
          <w:tcPr>
            <w:tcW w:w="510"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01</w:t>
            </w:r>
          </w:p>
        </w:tc>
        <w:tc>
          <w:tcPr>
            <w:tcW w:w="1130"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12 2 02 95240</w:t>
            </w:r>
          </w:p>
        </w:tc>
        <w:tc>
          <w:tcPr>
            <w:tcW w:w="57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540</w:t>
            </w:r>
          </w:p>
        </w:tc>
        <w:tc>
          <w:tcPr>
            <w:tcW w:w="121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627,7</w:t>
            </w:r>
          </w:p>
        </w:tc>
        <w:tc>
          <w:tcPr>
            <w:tcW w:w="105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w:t>
            </w:r>
          </w:p>
        </w:tc>
      </w:tr>
      <w:tr w:rsidR="00293AA7" w:rsidRPr="00293AA7" w:rsidTr="00293AA7">
        <w:trPr>
          <w:trHeight w:val="2205"/>
        </w:trPr>
        <w:tc>
          <w:tcPr>
            <w:tcW w:w="756"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2.2.2.</w:t>
            </w:r>
          </w:p>
        </w:tc>
        <w:tc>
          <w:tcPr>
            <w:tcW w:w="1542"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мероприятие 1</w:t>
            </w:r>
          </w:p>
        </w:tc>
        <w:tc>
          <w:tcPr>
            <w:tcW w:w="2806"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tc>
        <w:tc>
          <w:tcPr>
            <w:tcW w:w="1559"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Финансовое управление</w:t>
            </w:r>
          </w:p>
        </w:tc>
        <w:tc>
          <w:tcPr>
            <w:tcW w:w="739" w:type="dxa"/>
            <w:tcBorders>
              <w:top w:val="single" w:sz="4" w:space="0" w:color="auto"/>
              <w:left w:val="nil"/>
              <w:bottom w:val="single" w:sz="4" w:space="0" w:color="auto"/>
              <w:right w:val="single" w:sz="4" w:space="0" w:color="auto"/>
            </w:tcBorders>
            <w:shd w:val="clear" w:color="000000" w:fill="FFFFFF"/>
            <w:vAlign w:val="bottom"/>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p>
          <w:p w:rsidR="00293AA7" w:rsidRPr="00293AA7" w:rsidRDefault="00293AA7" w:rsidP="00293AA7">
            <w:pPr>
              <w:jc w:val="center"/>
              <w:rPr>
                <w:rFonts w:ascii="Times New Roman" w:eastAsia="Times New Roman" w:hAnsi="Times New Roman" w:cs="Times New Roman"/>
                <w:color w:val="000000"/>
                <w:sz w:val="16"/>
                <w:szCs w:val="16"/>
                <w:lang w:eastAsia="ru-RU"/>
              </w:rPr>
            </w:pPr>
          </w:p>
          <w:p w:rsidR="00293AA7" w:rsidRPr="00293AA7" w:rsidRDefault="00293AA7" w:rsidP="00293AA7">
            <w:pPr>
              <w:jc w:val="center"/>
              <w:rPr>
                <w:rFonts w:ascii="Times New Roman" w:eastAsia="Times New Roman" w:hAnsi="Times New Roman" w:cs="Times New Roman"/>
                <w:color w:val="000000"/>
                <w:sz w:val="16"/>
                <w:szCs w:val="16"/>
                <w:lang w:eastAsia="ru-RU"/>
              </w:rPr>
            </w:pPr>
          </w:p>
          <w:p w:rsidR="00293AA7" w:rsidRPr="00293AA7" w:rsidRDefault="00293AA7" w:rsidP="00293AA7">
            <w:pPr>
              <w:jc w:val="center"/>
              <w:rPr>
                <w:rFonts w:ascii="Times New Roman" w:eastAsia="Times New Roman" w:hAnsi="Times New Roman" w:cs="Times New Roman"/>
                <w:color w:val="000000"/>
                <w:sz w:val="16"/>
                <w:szCs w:val="16"/>
                <w:lang w:eastAsia="ru-RU"/>
              </w:rPr>
            </w:pPr>
          </w:p>
          <w:p w:rsidR="00293AA7" w:rsidRPr="00293AA7" w:rsidRDefault="00293AA7" w:rsidP="00293AA7">
            <w:pPr>
              <w:jc w:val="center"/>
              <w:rPr>
                <w:rFonts w:ascii="Times New Roman" w:eastAsia="Times New Roman" w:hAnsi="Times New Roman" w:cs="Times New Roman"/>
                <w:color w:val="000000"/>
                <w:sz w:val="16"/>
                <w:szCs w:val="16"/>
                <w:lang w:eastAsia="ru-RU"/>
              </w:rPr>
            </w:pPr>
          </w:p>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992</w:t>
            </w:r>
          </w:p>
        </w:tc>
        <w:tc>
          <w:tcPr>
            <w:tcW w:w="456" w:type="dxa"/>
            <w:tcBorders>
              <w:top w:val="single" w:sz="4" w:space="0" w:color="auto"/>
              <w:left w:val="nil"/>
              <w:bottom w:val="single" w:sz="4" w:space="0" w:color="auto"/>
              <w:right w:val="single" w:sz="4" w:space="0" w:color="auto"/>
            </w:tcBorders>
            <w:shd w:val="clear" w:color="000000" w:fill="FFFFFF"/>
            <w:vAlign w:val="bottom"/>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14</w:t>
            </w:r>
          </w:p>
        </w:tc>
        <w:tc>
          <w:tcPr>
            <w:tcW w:w="510" w:type="dxa"/>
            <w:tcBorders>
              <w:top w:val="single" w:sz="4" w:space="0" w:color="auto"/>
              <w:left w:val="nil"/>
              <w:bottom w:val="single" w:sz="4" w:space="0" w:color="auto"/>
              <w:right w:val="single" w:sz="4" w:space="0" w:color="auto"/>
            </w:tcBorders>
            <w:shd w:val="clear" w:color="000000" w:fill="FFFFFF"/>
            <w:vAlign w:val="bottom"/>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03</w:t>
            </w:r>
          </w:p>
        </w:tc>
        <w:tc>
          <w:tcPr>
            <w:tcW w:w="1130" w:type="dxa"/>
            <w:tcBorders>
              <w:top w:val="single" w:sz="4" w:space="0" w:color="auto"/>
              <w:left w:val="nil"/>
              <w:bottom w:val="single" w:sz="4" w:space="0" w:color="auto"/>
              <w:right w:val="single" w:sz="4" w:space="0" w:color="auto"/>
            </w:tcBorders>
            <w:shd w:val="clear" w:color="000000" w:fill="FFFFFF"/>
            <w:vAlign w:val="bottom"/>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12 2 02 95230</w:t>
            </w:r>
          </w:p>
        </w:tc>
        <w:tc>
          <w:tcPr>
            <w:tcW w:w="576" w:type="dxa"/>
            <w:tcBorders>
              <w:top w:val="single" w:sz="4" w:space="0" w:color="auto"/>
              <w:left w:val="nil"/>
              <w:bottom w:val="single" w:sz="4" w:space="0" w:color="auto"/>
              <w:right w:val="single" w:sz="4" w:space="0" w:color="auto"/>
            </w:tcBorders>
            <w:shd w:val="clear" w:color="000000" w:fill="FFFFFF"/>
            <w:vAlign w:val="bottom"/>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540</w:t>
            </w:r>
          </w:p>
        </w:tc>
        <w:tc>
          <w:tcPr>
            <w:tcW w:w="1216" w:type="dxa"/>
            <w:tcBorders>
              <w:top w:val="single" w:sz="4" w:space="0" w:color="auto"/>
              <w:left w:val="nil"/>
              <w:bottom w:val="single" w:sz="4" w:space="0" w:color="auto"/>
              <w:right w:val="single" w:sz="4" w:space="0" w:color="auto"/>
            </w:tcBorders>
            <w:shd w:val="clear" w:color="000000" w:fill="FFFFFF"/>
            <w:vAlign w:val="bottom"/>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1 442,8</w:t>
            </w:r>
          </w:p>
        </w:tc>
        <w:tc>
          <w:tcPr>
            <w:tcW w:w="1059" w:type="dxa"/>
            <w:tcBorders>
              <w:top w:val="single" w:sz="4" w:space="0" w:color="auto"/>
              <w:left w:val="nil"/>
              <w:bottom w:val="single" w:sz="4" w:space="0" w:color="auto"/>
              <w:right w:val="single" w:sz="4" w:space="0" w:color="auto"/>
            </w:tcBorders>
            <w:shd w:val="clear" w:color="000000" w:fill="FFFFFF"/>
            <w:vAlign w:val="bottom"/>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4 525,2</w:t>
            </w:r>
          </w:p>
        </w:tc>
        <w:tc>
          <w:tcPr>
            <w:tcW w:w="1134" w:type="dxa"/>
            <w:tcBorders>
              <w:top w:val="single" w:sz="4" w:space="0" w:color="auto"/>
              <w:left w:val="nil"/>
              <w:bottom w:val="single" w:sz="4" w:space="0" w:color="auto"/>
              <w:right w:val="single" w:sz="4" w:space="0" w:color="auto"/>
            </w:tcBorders>
            <w:shd w:val="clear" w:color="000000" w:fill="FFFFFF"/>
            <w:vAlign w:val="bottom"/>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776,8</w:t>
            </w:r>
          </w:p>
        </w:tc>
        <w:tc>
          <w:tcPr>
            <w:tcW w:w="993" w:type="dxa"/>
            <w:tcBorders>
              <w:top w:val="single" w:sz="4" w:space="0" w:color="auto"/>
              <w:left w:val="nil"/>
              <w:bottom w:val="single" w:sz="4" w:space="0" w:color="auto"/>
              <w:right w:val="single" w:sz="4" w:space="0" w:color="auto"/>
            </w:tcBorders>
            <w:shd w:val="clear" w:color="000000" w:fill="FFFFFF"/>
            <w:vAlign w:val="bottom"/>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bottom"/>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w:t>
            </w:r>
          </w:p>
        </w:tc>
      </w:tr>
      <w:tr w:rsidR="00293AA7" w:rsidRPr="00293AA7" w:rsidTr="00293AA7">
        <w:trPr>
          <w:trHeight w:val="945"/>
        </w:trPr>
        <w:tc>
          <w:tcPr>
            <w:tcW w:w="756" w:type="dxa"/>
            <w:tcBorders>
              <w:top w:val="nil"/>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3</w:t>
            </w:r>
          </w:p>
        </w:tc>
        <w:tc>
          <w:tcPr>
            <w:tcW w:w="1542"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roofErr w:type="gramStart"/>
            <w:r w:rsidRPr="00293AA7">
              <w:rPr>
                <w:rFonts w:ascii="Times New Roman" w:eastAsia="Times New Roman" w:hAnsi="Times New Roman" w:cs="Times New Roman"/>
                <w:color w:val="000000"/>
                <w:sz w:val="16"/>
                <w:szCs w:val="16"/>
                <w:lang w:eastAsia="ru-RU"/>
              </w:rPr>
              <w:t>Под-программа</w:t>
            </w:r>
            <w:proofErr w:type="gramEnd"/>
            <w:r w:rsidRPr="00293AA7">
              <w:rPr>
                <w:rFonts w:ascii="Times New Roman" w:eastAsia="Times New Roman" w:hAnsi="Times New Roman" w:cs="Times New Roman"/>
                <w:color w:val="000000"/>
                <w:sz w:val="16"/>
                <w:szCs w:val="16"/>
                <w:lang w:eastAsia="ru-RU"/>
              </w:rPr>
              <w:t xml:space="preserve"> 3 </w:t>
            </w:r>
          </w:p>
        </w:tc>
        <w:tc>
          <w:tcPr>
            <w:tcW w:w="280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Обеспечение деятельности Финансового управления администрации Мокшанского района</w:t>
            </w:r>
          </w:p>
        </w:tc>
        <w:tc>
          <w:tcPr>
            <w:tcW w:w="155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всего</w:t>
            </w:r>
          </w:p>
        </w:tc>
        <w:tc>
          <w:tcPr>
            <w:tcW w:w="73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X</w:t>
            </w:r>
          </w:p>
        </w:tc>
        <w:tc>
          <w:tcPr>
            <w:tcW w:w="510"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X</w:t>
            </w:r>
          </w:p>
        </w:tc>
        <w:tc>
          <w:tcPr>
            <w:tcW w:w="1130"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X</w:t>
            </w:r>
          </w:p>
        </w:tc>
        <w:tc>
          <w:tcPr>
            <w:tcW w:w="57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X</w:t>
            </w:r>
          </w:p>
        </w:tc>
        <w:tc>
          <w:tcPr>
            <w:tcW w:w="121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11 820,6</w:t>
            </w:r>
          </w:p>
        </w:tc>
        <w:tc>
          <w:tcPr>
            <w:tcW w:w="105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12 399,2</w:t>
            </w:r>
          </w:p>
        </w:tc>
        <w:tc>
          <w:tcPr>
            <w:tcW w:w="1134"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12 121,3</w:t>
            </w:r>
          </w:p>
        </w:tc>
        <w:tc>
          <w:tcPr>
            <w:tcW w:w="993"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12 012,7</w:t>
            </w:r>
          </w:p>
        </w:tc>
        <w:tc>
          <w:tcPr>
            <w:tcW w:w="992"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12 456,6</w:t>
            </w:r>
          </w:p>
        </w:tc>
      </w:tr>
      <w:tr w:rsidR="00293AA7" w:rsidRPr="00293AA7" w:rsidTr="0041711B">
        <w:trPr>
          <w:trHeight w:val="1260"/>
        </w:trPr>
        <w:tc>
          <w:tcPr>
            <w:tcW w:w="756" w:type="dxa"/>
            <w:tcBorders>
              <w:top w:val="nil"/>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3.1.</w:t>
            </w:r>
          </w:p>
        </w:tc>
        <w:tc>
          <w:tcPr>
            <w:tcW w:w="1542"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Основное мероприятие 1</w:t>
            </w:r>
          </w:p>
        </w:tc>
        <w:tc>
          <w:tcPr>
            <w:tcW w:w="280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155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 xml:space="preserve">всего </w:t>
            </w:r>
          </w:p>
        </w:tc>
        <w:tc>
          <w:tcPr>
            <w:tcW w:w="73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X</w:t>
            </w:r>
          </w:p>
        </w:tc>
        <w:tc>
          <w:tcPr>
            <w:tcW w:w="510"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X</w:t>
            </w:r>
          </w:p>
        </w:tc>
        <w:tc>
          <w:tcPr>
            <w:tcW w:w="1130"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X</w:t>
            </w:r>
          </w:p>
        </w:tc>
        <w:tc>
          <w:tcPr>
            <w:tcW w:w="57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X</w:t>
            </w:r>
          </w:p>
        </w:tc>
        <w:tc>
          <w:tcPr>
            <w:tcW w:w="121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11 820,6</w:t>
            </w:r>
          </w:p>
        </w:tc>
        <w:tc>
          <w:tcPr>
            <w:tcW w:w="105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12 399,2</w:t>
            </w:r>
          </w:p>
        </w:tc>
        <w:tc>
          <w:tcPr>
            <w:tcW w:w="1134"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12 121,3</w:t>
            </w:r>
          </w:p>
        </w:tc>
        <w:tc>
          <w:tcPr>
            <w:tcW w:w="993"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12 012,7</w:t>
            </w:r>
          </w:p>
        </w:tc>
        <w:tc>
          <w:tcPr>
            <w:tcW w:w="992"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12 456,6</w:t>
            </w:r>
          </w:p>
        </w:tc>
      </w:tr>
      <w:tr w:rsidR="00293AA7" w:rsidRPr="00293AA7" w:rsidTr="0041711B">
        <w:trPr>
          <w:trHeight w:val="315"/>
        </w:trPr>
        <w:tc>
          <w:tcPr>
            <w:tcW w:w="75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lastRenderedPageBreak/>
              <w:t>3.1.1.</w:t>
            </w:r>
          </w:p>
          <w:p w:rsidR="00293AA7" w:rsidRPr="00293AA7" w:rsidRDefault="00293AA7" w:rsidP="00293AA7">
            <w:pPr>
              <w:jc w:val="center"/>
              <w:rPr>
                <w:rFonts w:ascii="Times New Roman" w:eastAsia="Times New Roman" w:hAnsi="Times New Roman" w:cs="Times New Roman"/>
                <w:color w:val="000000"/>
                <w:sz w:val="16"/>
                <w:szCs w:val="16"/>
                <w:lang w:eastAsia="ru-RU"/>
              </w:rPr>
            </w:pPr>
          </w:p>
          <w:p w:rsidR="00293AA7" w:rsidRPr="00293AA7" w:rsidRDefault="00293AA7" w:rsidP="00293AA7">
            <w:pPr>
              <w:jc w:val="center"/>
              <w:rPr>
                <w:rFonts w:ascii="Times New Roman" w:eastAsia="Times New Roman" w:hAnsi="Times New Roman" w:cs="Times New Roman"/>
                <w:color w:val="000000"/>
                <w:sz w:val="16"/>
                <w:szCs w:val="16"/>
                <w:lang w:eastAsia="ru-RU"/>
              </w:rPr>
            </w:pPr>
          </w:p>
          <w:p w:rsidR="00293AA7" w:rsidRPr="00293AA7" w:rsidRDefault="00293AA7" w:rsidP="00293AA7">
            <w:pPr>
              <w:jc w:val="center"/>
              <w:rPr>
                <w:rFonts w:ascii="Times New Roman" w:eastAsia="Times New Roman" w:hAnsi="Times New Roman" w:cs="Times New Roman"/>
                <w:color w:val="000000"/>
                <w:sz w:val="16"/>
                <w:szCs w:val="16"/>
                <w:lang w:eastAsia="ru-RU"/>
              </w:rPr>
            </w:pPr>
          </w:p>
          <w:p w:rsidR="00293AA7" w:rsidRPr="00293AA7" w:rsidRDefault="00293AA7" w:rsidP="00293AA7">
            <w:pPr>
              <w:jc w:val="center"/>
              <w:rPr>
                <w:rFonts w:ascii="Times New Roman" w:eastAsia="Times New Roman" w:hAnsi="Times New Roman" w:cs="Times New Roman"/>
                <w:color w:val="000000"/>
                <w:sz w:val="16"/>
                <w:szCs w:val="16"/>
                <w:lang w:eastAsia="ru-RU"/>
              </w:rPr>
            </w:pPr>
          </w:p>
          <w:p w:rsidR="00293AA7" w:rsidRPr="00293AA7" w:rsidRDefault="00293AA7" w:rsidP="00293AA7">
            <w:pPr>
              <w:jc w:val="center"/>
              <w:rPr>
                <w:rFonts w:ascii="Times New Roman" w:eastAsia="Times New Roman" w:hAnsi="Times New Roman" w:cs="Times New Roman"/>
                <w:color w:val="000000"/>
                <w:sz w:val="16"/>
                <w:szCs w:val="16"/>
                <w:lang w:eastAsia="ru-RU"/>
              </w:rPr>
            </w:pPr>
          </w:p>
          <w:p w:rsidR="00293AA7" w:rsidRPr="00293AA7" w:rsidRDefault="00293AA7" w:rsidP="00293AA7">
            <w:pPr>
              <w:jc w:val="center"/>
              <w:rPr>
                <w:rFonts w:ascii="Times New Roman" w:eastAsia="Times New Roman" w:hAnsi="Times New Roman" w:cs="Times New Roman"/>
                <w:color w:val="000000"/>
                <w:sz w:val="16"/>
                <w:szCs w:val="16"/>
                <w:lang w:eastAsia="ru-RU"/>
              </w:rPr>
            </w:pPr>
          </w:p>
          <w:p w:rsidR="00293AA7" w:rsidRPr="00293AA7" w:rsidRDefault="00293AA7" w:rsidP="00293AA7">
            <w:pPr>
              <w:jc w:val="center"/>
              <w:rPr>
                <w:rFonts w:ascii="Times New Roman" w:eastAsia="Times New Roman" w:hAnsi="Times New Roman" w:cs="Times New Roman"/>
                <w:color w:val="000000"/>
                <w:sz w:val="16"/>
                <w:szCs w:val="16"/>
                <w:lang w:eastAsia="ru-RU"/>
              </w:rPr>
            </w:pPr>
          </w:p>
          <w:p w:rsidR="00293AA7" w:rsidRPr="00293AA7" w:rsidRDefault="00293AA7" w:rsidP="00293AA7">
            <w:pPr>
              <w:jc w:val="center"/>
              <w:rPr>
                <w:rFonts w:ascii="Times New Roman" w:eastAsia="Times New Roman" w:hAnsi="Times New Roman" w:cs="Times New Roman"/>
                <w:color w:val="000000"/>
                <w:sz w:val="16"/>
                <w:szCs w:val="16"/>
                <w:lang w:eastAsia="ru-RU"/>
              </w:rPr>
            </w:pPr>
          </w:p>
          <w:p w:rsidR="00293AA7" w:rsidRPr="00293AA7" w:rsidRDefault="00293AA7" w:rsidP="00293AA7">
            <w:pPr>
              <w:jc w:val="center"/>
              <w:rPr>
                <w:rFonts w:ascii="Times New Roman" w:eastAsia="Times New Roman" w:hAnsi="Times New Roman" w:cs="Times New Roman"/>
                <w:color w:val="000000"/>
                <w:sz w:val="16"/>
                <w:szCs w:val="16"/>
                <w:lang w:eastAsia="ru-RU"/>
              </w:rPr>
            </w:pPr>
          </w:p>
          <w:p w:rsidR="00293AA7" w:rsidRPr="00293AA7" w:rsidRDefault="00293AA7" w:rsidP="00293AA7">
            <w:pPr>
              <w:jc w:val="center"/>
              <w:rPr>
                <w:rFonts w:ascii="Times New Roman" w:eastAsia="Times New Roman" w:hAnsi="Times New Roman" w:cs="Times New Roman"/>
                <w:color w:val="000000"/>
                <w:sz w:val="16"/>
                <w:szCs w:val="16"/>
                <w:lang w:eastAsia="ru-RU"/>
              </w:rPr>
            </w:pPr>
          </w:p>
          <w:p w:rsidR="00293AA7" w:rsidRPr="00293AA7" w:rsidRDefault="00293AA7" w:rsidP="00293AA7">
            <w:pPr>
              <w:jc w:val="center"/>
              <w:rPr>
                <w:rFonts w:ascii="Times New Roman" w:eastAsia="Times New Roman" w:hAnsi="Times New Roman" w:cs="Times New Roman"/>
                <w:color w:val="000000"/>
                <w:sz w:val="16"/>
                <w:szCs w:val="16"/>
                <w:lang w:eastAsia="ru-RU"/>
              </w:rPr>
            </w:pPr>
          </w:p>
          <w:p w:rsidR="00293AA7" w:rsidRPr="00293AA7" w:rsidRDefault="00293AA7" w:rsidP="00293AA7">
            <w:pPr>
              <w:jc w:val="center"/>
              <w:rPr>
                <w:rFonts w:ascii="Times New Roman" w:eastAsia="Times New Roman" w:hAnsi="Times New Roman" w:cs="Times New Roman"/>
                <w:color w:val="000000"/>
                <w:sz w:val="16"/>
                <w:szCs w:val="16"/>
                <w:lang w:eastAsia="ru-RU"/>
              </w:rPr>
            </w:pPr>
          </w:p>
        </w:tc>
        <w:tc>
          <w:tcPr>
            <w:tcW w:w="154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мероприятие 1</w:t>
            </w:r>
          </w:p>
          <w:p w:rsidR="00293AA7" w:rsidRPr="00293AA7" w:rsidRDefault="00293AA7" w:rsidP="00293AA7">
            <w:pPr>
              <w:jc w:val="center"/>
              <w:rPr>
                <w:rFonts w:ascii="Times New Roman" w:eastAsia="Times New Roman" w:hAnsi="Times New Roman" w:cs="Times New Roman"/>
                <w:color w:val="000000"/>
                <w:sz w:val="16"/>
                <w:szCs w:val="16"/>
                <w:lang w:eastAsia="ru-RU"/>
              </w:rPr>
            </w:pPr>
          </w:p>
          <w:p w:rsidR="00293AA7" w:rsidRPr="00293AA7" w:rsidRDefault="00293AA7" w:rsidP="00293AA7">
            <w:pPr>
              <w:jc w:val="center"/>
              <w:rPr>
                <w:rFonts w:ascii="Times New Roman" w:eastAsia="Times New Roman" w:hAnsi="Times New Roman" w:cs="Times New Roman"/>
                <w:color w:val="000000"/>
                <w:sz w:val="16"/>
                <w:szCs w:val="16"/>
                <w:lang w:eastAsia="ru-RU"/>
              </w:rPr>
            </w:pPr>
          </w:p>
          <w:p w:rsidR="00293AA7" w:rsidRPr="00293AA7" w:rsidRDefault="00293AA7" w:rsidP="00293AA7">
            <w:pPr>
              <w:jc w:val="center"/>
              <w:rPr>
                <w:rFonts w:ascii="Times New Roman" w:eastAsia="Times New Roman" w:hAnsi="Times New Roman" w:cs="Times New Roman"/>
                <w:color w:val="000000"/>
                <w:sz w:val="16"/>
                <w:szCs w:val="16"/>
                <w:lang w:eastAsia="ru-RU"/>
              </w:rPr>
            </w:pPr>
          </w:p>
          <w:p w:rsidR="00293AA7" w:rsidRPr="00293AA7" w:rsidRDefault="00293AA7" w:rsidP="00293AA7">
            <w:pPr>
              <w:jc w:val="center"/>
              <w:rPr>
                <w:rFonts w:ascii="Times New Roman" w:eastAsia="Times New Roman" w:hAnsi="Times New Roman" w:cs="Times New Roman"/>
                <w:color w:val="000000"/>
                <w:sz w:val="16"/>
                <w:szCs w:val="16"/>
                <w:lang w:eastAsia="ru-RU"/>
              </w:rPr>
            </w:pPr>
          </w:p>
          <w:p w:rsidR="00293AA7" w:rsidRPr="00293AA7" w:rsidRDefault="00293AA7" w:rsidP="00293AA7">
            <w:pPr>
              <w:jc w:val="center"/>
              <w:rPr>
                <w:rFonts w:ascii="Times New Roman" w:eastAsia="Times New Roman" w:hAnsi="Times New Roman" w:cs="Times New Roman"/>
                <w:color w:val="000000"/>
                <w:sz w:val="16"/>
                <w:szCs w:val="16"/>
                <w:lang w:eastAsia="ru-RU"/>
              </w:rPr>
            </w:pPr>
          </w:p>
          <w:p w:rsidR="00293AA7" w:rsidRPr="00293AA7" w:rsidRDefault="00293AA7" w:rsidP="00293AA7">
            <w:pPr>
              <w:jc w:val="center"/>
              <w:rPr>
                <w:rFonts w:ascii="Times New Roman" w:eastAsia="Times New Roman" w:hAnsi="Times New Roman" w:cs="Times New Roman"/>
                <w:color w:val="000000"/>
                <w:sz w:val="16"/>
                <w:szCs w:val="16"/>
                <w:lang w:eastAsia="ru-RU"/>
              </w:rPr>
            </w:pPr>
          </w:p>
          <w:p w:rsidR="00293AA7" w:rsidRPr="00293AA7" w:rsidRDefault="00293AA7" w:rsidP="00293AA7">
            <w:pPr>
              <w:jc w:val="center"/>
              <w:rPr>
                <w:rFonts w:ascii="Times New Roman" w:eastAsia="Times New Roman" w:hAnsi="Times New Roman" w:cs="Times New Roman"/>
                <w:color w:val="000000"/>
                <w:sz w:val="16"/>
                <w:szCs w:val="16"/>
                <w:lang w:eastAsia="ru-RU"/>
              </w:rPr>
            </w:pPr>
          </w:p>
          <w:p w:rsidR="00293AA7" w:rsidRPr="00293AA7" w:rsidRDefault="00293AA7" w:rsidP="00293AA7">
            <w:pPr>
              <w:jc w:val="center"/>
              <w:rPr>
                <w:rFonts w:ascii="Times New Roman" w:eastAsia="Times New Roman" w:hAnsi="Times New Roman" w:cs="Times New Roman"/>
                <w:color w:val="000000"/>
                <w:sz w:val="16"/>
                <w:szCs w:val="16"/>
                <w:lang w:eastAsia="ru-RU"/>
              </w:rPr>
            </w:pPr>
          </w:p>
          <w:p w:rsidR="00293AA7" w:rsidRPr="00293AA7" w:rsidRDefault="00293AA7" w:rsidP="00293AA7">
            <w:pPr>
              <w:jc w:val="center"/>
              <w:rPr>
                <w:rFonts w:ascii="Times New Roman" w:eastAsia="Times New Roman" w:hAnsi="Times New Roman" w:cs="Times New Roman"/>
                <w:color w:val="000000"/>
                <w:sz w:val="16"/>
                <w:szCs w:val="16"/>
                <w:lang w:eastAsia="ru-RU"/>
              </w:rPr>
            </w:pPr>
          </w:p>
          <w:p w:rsidR="00293AA7" w:rsidRPr="00293AA7" w:rsidRDefault="00293AA7" w:rsidP="00293AA7">
            <w:pPr>
              <w:jc w:val="center"/>
              <w:rPr>
                <w:rFonts w:ascii="Times New Roman" w:eastAsia="Times New Roman" w:hAnsi="Times New Roman" w:cs="Times New Roman"/>
                <w:color w:val="000000"/>
                <w:sz w:val="16"/>
                <w:szCs w:val="16"/>
                <w:lang w:eastAsia="ru-RU"/>
              </w:rPr>
            </w:pPr>
          </w:p>
          <w:p w:rsidR="00293AA7" w:rsidRPr="00293AA7" w:rsidRDefault="00293AA7" w:rsidP="00293AA7">
            <w:pPr>
              <w:jc w:val="center"/>
              <w:rPr>
                <w:rFonts w:ascii="Times New Roman" w:eastAsia="Times New Roman" w:hAnsi="Times New Roman" w:cs="Times New Roman"/>
                <w:color w:val="000000"/>
                <w:sz w:val="16"/>
                <w:szCs w:val="16"/>
                <w:lang w:eastAsia="ru-RU"/>
              </w:rPr>
            </w:pPr>
          </w:p>
          <w:p w:rsidR="00293AA7" w:rsidRPr="00293AA7" w:rsidRDefault="00293AA7" w:rsidP="00293AA7">
            <w:pPr>
              <w:jc w:val="center"/>
              <w:rPr>
                <w:rFonts w:ascii="Times New Roman" w:eastAsia="Times New Roman" w:hAnsi="Times New Roman" w:cs="Times New Roman"/>
                <w:color w:val="000000"/>
                <w:sz w:val="16"/>
                <w:szCs w:val="16"/>
                <w:lang w:eastAsia="ru-RU"/>
              </w:rPr>
            </w:pPr>
          </w:p>
        </w:tc>
        <w:tc>
          <w:tcPr>
            <w:tcW w:w="280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p w:rsidR="00293AA7" w:rsidRPr="00293AA7" w:rsidRDefault="00293AA7" w:rsidP="00293AA7">
            <w:pPr>
              <w:jc w:val="left"/>
              <w:rPr>
                <w:rFonts w:ascii="Times New Roman" w:eastAsia="Times New Roman" w:hAnsi="Times New Roman" w:cs="Times New Roman"/>
                <w:sz w:val="16"/>
                <w:szCs w:val="16"/>
                <w:lang w:eastAsia="ru-RU"/>
              </w:rPr>
            </w:pPr>
          </w:p>
          <w:p w:rsidR="00293AA7" w:rsidRPr="00293AA7" w:rsidRDefault="00293AA7" w:rsidP="00293AA7">
            <w:pPr>
              <w:jc w:val="left"/>
              <w:rPr>
                <w:rFonts w:ascii="Times New Roman" w:eastAsia="Times New Roman" w:hAnsi="Times New Roman" w:cs="Times New Roman"/>
                <w:sz w:val="16"/>
                <w:szCs w:val="16"/>
                <w:lang w:eastAsia="ru-RU"/>
              </w:rPr>
            </w:pPr>
          </w:p>
          <w:p w:rsidR="00293AA7" w:rsidRPr="00293AA7" w:rsidRDefault="00293AA7" w:rsidP="00293AA7">
            <w:pPr>
              <w:jc w:val="left"/>
              <w:rPr>
                <w:rFonts w:ascii="Times New Roman" w:eastAsia="Times New Roman" w:hAnsi="Times New Roman" w:cs="Times New Roman"/>
                <w:sz w:val="16"/>
                <w:szCs w:val="16"/>
                <w:lang w:eastAsia="ru-RU"/>
              </w:rPr>
            </w:pPr>
          </w:p>
          <w:p w:rsidR="00293AA7" w:rsidRPr="00293AA7" w:rsidRDefault="00293AA7" w:rsidP="00293AA7">
            <w:pPr>
              <w:jc w:val="left"/>
              <w:rPr>
                <w:rFonts w:ascii="Times New Roman" w:eastAsia="Times New Roman" w:hAnsi="Times New Roman" w:cs="Times New Roman"/>
                <w:sz w:val="16"/>
                <w:szCs w:val="16"/>
                <w:lang w:eastAsia="ru-RU"/>
              </w:rPr>
            </w:pPr>
          </w:p>
          <w:p w:rsidR="00293AA7" w:rsidRPr="00293AA7" w:rsidRDefault="00293AA7" w:rsidP="00293AA7">
            <w:pPr>
              <w:jc w:val="left"/>
              <w:rPr>
                <w:rFonts w:ascii="Times New Roman" w:eastAsia="Times New Roman" w:hAnsi="Times New Roman" w:cs="Times New Roman"/>
                <w:sz w:val="16"/>
                <w:szCs w:val="16"/>
                <w:lang w:eastAsia="ru-RU"/>
              </w:rPr>
            </w:pPr>
          </w:p>
          <w:p w:rsidR="00293AA7" w:rsidRPr="00293AA7" w:rsidRDefault="00293AA7" w:rsidP="00293AA7">
            <w:pPr>
              <w:jc w:val="left"/>
              <w:rPr>
                <w:rFonts w:ascii="Times New Roman" w:eastAsia="Times New Roman" w:hAnsi="Times New Roman" w:cs="Times New Roman"/>
                <w:sz w:val="16"/>
                <w:szCs w:val="16"/>
                <w:lang w:eastAsia="ru-RU"/>
              </w:rPr>
            </w:pP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Финансовое управление</w:t>
            </w:r>
          </w:p>
          <w:p w:rsidR="00293AA7" w:rsidRPr="00293AA7" w:rsidRDefault="00293AA7" w:rsidP="00293AA7">
            <w:pPr>
              <w:jc w:val="center"/>
              <w:rPr>
                <w:rFonts w:ascii="Times New Roman" w:eastAsia="Times New Roman" w:hAnsi="Times New Roman" w:cs="Times New Roman"/>
                <w:color w:val="000000"/>
                <w:sz w:val="16"/>
                <w:szCs w:val="16"/>
                <w:lang w:eastAsia="ru-RU"/>
              </w:rPr>
            </w:pPr>
          </w:p>
          <w:p w:rsidR="00293AA7" w:rsidRPr="00293AA7" w:rsidRDefault="00293AA7" w:rsidP="00293AA7">
            <w:pPr>
              <w:jc w:val="center"/>
              <w:rPr>
                <w:rFonts w:ascii="Times New Roman" w:eastAsia="Times New Roman" w:hAnsi="Times New Roman" w:cs="Times New Roman"/>
                <w:color w:val="000000"/>
                <w:sz w:val="16"/>
                <w:szCs w:val="16"/>
                <w:lang w:eastAsia="ru-RU"/>
              </w:rPr>
            </w:pPr>
          </w:p>
          <w:p w:rsidR="00293AA7" w:rsidRPr="00293AA7" w:rsidRDefault="00293AA7" w:rsidP="00293AA7">
            <w:pPr>
              <w:jc w:val="center"/>
              <w:rPr>
                <w:rFonts w:ascii="Times New Roman" w:eastAsia="Times New Roman" w:hAnsi="Times New Roman" w:cs="Times New Roman"/>
                <w:color w:val="000000"/>
                <w:sz w:val="16"/>
                <w:szCs w:val="16"/>
                <w:lang w:eastAsia="ru-RU"/>
              </w:rPr>
            </w:pPr>
          </w:p>
          <w:p w:rsidR="00293AA7" w:rsidRPr="00293AA7" w:rsidRDefault="00293AA7" w:rsidP="00293AA7">
            <w:pPr>
              <w:jc w:val="center"/>
              <w:rPr>
                <w:rFonts w:ascii="Times New Roman" w:eastAsia="Times New Roman" w:hAnsi="Times New Roman" w:cs="Times New Roman"/>
                <w:color w:val="000000"/>
                <w:sz w:val="16"/>
                <w:szCs w:val="16"/>
                <w:lang w:eastAsia="ru-RU"/>
              </w:rPr>
            </w:pPr>
          </w:p>
          <w:p w:rsidR="00293AA7" w:rsidRPr="00293AA7" w:rsidRDefault="00293AA7" w:rsidP="00293AA7">
            <w:pPr>
              <w:jc w:val="center"/>
              <w:rPr>
                <w:rFonts w:ascii="Times New Roman" w:eastAsia="Times New Roman" w:hAnsi="Times New Roman" w:cs="Times New Roman"/>
                <w:color w:val="000000"/>
                <w:sz w:val="16"/>
                <w:szCs w:val="16"/>
                <w:lang w:eastAsia="ru-RU"/>
              </w:rPr>
            </w:pPr>
          </w:p>
          <w:p w:rsidR="00293AA7" w:rsidRPr="00293AA7" w:rsidRDefault="00293AA7" w:rsidP="00293AA7">
            <w:pPr>
              <w:jc w:val="center"/>
              <w:rPr>
                <w:rFonts w:ascii="Times New Roman" w:eastAsia="Times New Roman" w:hAnsi="Times New Roman" w:cs="Times New Roman"/>
                <w:color w:val="000000"/>
                <w:sz w:val="16"/>
                <w:szCs w:val="16"/>
                <w:lang w:eastAsia="ru-RU"/>
              </w:rPr>
            </w:pPr>
          </w:p>
          <w:p w:rsidR="00293AA7" w:rsidRPr="00293AA7" w:rsidRDefault="00293AA7" w:rsidP="00293AA7">
            <w:pPr>
              <w:jc w:val="center"/>
              <w:rPr>
                <w:rFonts w:ascii="Times New Roman" w:eastAsia="Times New Roman" w:hAnsi="Times New Roman" w:cs="Times New Roman"/>
                <w:color w:val="000000"/>
                <w:sz w:val="16"/>
                <w:szCs w:val="16"/>
                <w:lang w:eastAsia="ru-RU"/>
              </w:rPr>
            </w:pPr>
          </w:p>
          <w:p w:rsidR="00293AA7" w:rsidRPr="00293AA7" w:rsidRDefault="00293AA7" w:rsidP="00293AA7">
            <w:pPr>
              <w:jc w:val="center"/>
              <w:rPr>
                <w:rFonts w:ascii="Times New Roman" w:eastAsia="Times New Roman" w:hAnsi="Times New Roman" w:cs="Times New Roman"/>
                <w:color w:val="000000"/>
                <w:sz w:val="16"/>
                <w:szCs w:val="16"/>
                <w:lang w:eastAsia="ru-RU"/>
              </w:rPr>
            </w:pPr>
          </w:p>
          <w:p w:rsidR="00293AA7" w:rsidRPr="00293AA7" w:rsidRDefault="00293AA7" w:rsidP="00293AA7">
            <w:pPr>
              <w:jc w:val="center"/>
              <w:rPr>
                <w:rFonts w:ascii="Times New Roman" w:eastAsia="Times New Roman" w:hAnsi="Times New Roman" w:cs="Times New Roman"/>
                <w:color w:val="000000"/>
                <w:sz w:val="16"/>
                <w:szCs w:val="16"/>
                <w:lang w:eastAsia="ru-RU"/>
              </w:rPr>
            </w:pPr>
          </w:p>
          <w:p w:rsidR="00293AA7" w:rsidRPr="00293AA7" w:rsidRDefault="00293AA7" w:rsidP="00293AA7">
            <w:pPr>
              <w:jc w:val="center"/>
              <w:rPr>
                <w:rFonts w:ascii="Times New Roman" w:eastAsia="Times New Roman" w:hAnsi="Times New Roman" w:cs="Times New Roman"/>
                <w:color w:val="000000"/>
                <w:sz w:val="16"/>
                <w:szCs w:val="16"/>
                <w:lang w:eastAsia="ru-RU"/>
              </w:rPr>
            </w:pPr>
          </w:p>
          <w:p w:rsidR="00293AA7" w:rsidRPr="00293AA7" w:rsidRDefault="00293AA7" w:rsidP="00293AA7">
            <w:pPr>
              <w:jc w:val="center"/>
              <w:rPr>
                <w:rFonts w:ascii="Times New Roman" w:eastAsia="Times New Roman" w:hAnsi="Times New Roman" w:cs="Times New Roman"/>
                <w:color w:val="000000"/>
                <w:sz w:val="16"/>
                <w:szCs w:val="16"/>
                <w:lang w:eastAsia="ru-RU"/>
              </w:rPr>
            </w:pPr>
          </w:p>
          <w:p w:rsidR="00293AA7" w:rsidRPr="00293AA7" w:rsidRDefault="00293AA7" w:rsidP="000B09C2">
            <w:pPr>
              <w:rPr>
                <w:rFonts w:ascii="Times New Roman" w:eastAsia="Times New Roman" w:hAnsi="Times New Roman" w:cs="Times New Roman"/>
                <w:color w:val="000000"/>
                <w:sz w:val="16"/>
                <w:szCs w:val="16"/>
                <w:lang w:eastAsia="ru-RU"/>
              </w:rPr>
            </w:pPr>
          </w:p>
        </w:tc>
        <w:tc>
          <w:tcPr>
            <w:tcW w:w="739"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992</w:t>
            </w:r>
          </w:p>
        </w:tc>
        <w:tc>
          <w:tcPr>
            <w:tcW w:w="456"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01</w:t>
            </w:r>
          </w:p>
        </w:tc>
        <w:tc>
          <w:tcPr>
            <w:tcW w:w="510"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06</w:t>
            </w:r>
          </w:p>
        </w:tc>
        <w:tc>
          <w:tcPr>
            <w:tcW w:w="1130"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12 3 01 02100</w:t>
            </w:r>
          </w:p>
        </w:tc>
        <w:tc>
          <w:tcPr>
            <w:tcW w:w="576"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120</w:t>
            </w:r>
          </w:p>
        </w:tc>
        <w:tc>
          <w:tcPr>
            <w:tcW w:w="1216"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10 249,7</w:t>
            </w:r>
          </w:p>
        </w:tc>
        <w:tc>
          <w:tcPr>
            <w:tcW w:w="1059"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10 599,7</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11 059,2</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11 167,7</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11 606,2</w:t>
            </w:r>
          </w:p>
        </w:tc>
      </w:tr>
      <w:tr w:rsidR="00293AA7" w:rsidRPr="00293AA7" w:rsidTr="0041711B">
        <w:trPr>
          <w:trHeight w:val="315"/>
        </w:trPr>
        <w:tc>
          <w:tcPr>
            <w:tcW w:w="756"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2806"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739"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992</w:t>
            </w:r>
          </w:p>
        </w:tc>
        <w:tc>
          <w:tcPr>
            <w:tcW w:w="456"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01</w:t>
            </w:r>
          </w:p>
        </w:tc>
        <w:tc>
          <w:tcPr>
            <w:tcW w:w="510"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06</w:t>
            </w:r>
          </w:p>
        </w:tc>
        <w:tc>
          <w:tcPr>
            <w:tcW w:w="1130"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12 3 01 02200</w:t>
            </w:r>
          </w:p>
        </w:tc>
        <w:tc>
          <w:tcPr>
            <w:tcW w:w="576"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240</w:t>
            </w:r>
          </w:p>
        </w:tc>
        <w:tc>
          <w:tcPr>
            <w:tcW w:w="1216"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1 335,2</w:t>
            </w:r>
          </w:p>
        </w:tc>
        <w:tc>
          <w:tcPr>
            <w:tcW w:w="1059"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1 572,4</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1 037,8</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820,7</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826,1</w:t>
            </w:r>
          </w:p>
        </w:tc>
      </w:tr>
      <w:tr w:rsidR="00293AA7" w:rsidRPr="00293AA7" w:rsidTr="0041711B">
        <w:trPr>
          <w:trHeight w:val="315"/>
        </w:trPr>
        <w:tc>
          <w:tcPr>
            <w:tcW w:w="756"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2806"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739"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992</w:t>
            </w:r>
          </w:p>
        </w:tc>
        <w:tc>
          <w:tcPr>
            <w:tcW w:w="456"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01</w:t>
            </w:r>
          </w:p>
        </w:tc>
        <w:tc>
          <w:tcPr>
            <w:tcW w:w="510"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06</w:t>
            </w:r>
          </w:p>
        </w:tc>
        <w:tc>
          <w:tcPr>
            <w:tcW w:w="1130"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12 3 01 02200</w:t>
            </w:r>
          </w:p>
        </w:tc>
        <w:tc>
          <w:tcPr>
            <w:tcW w:w="576"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850</w:t>
            </w:r>
          </w:p>
        </w:tc>
        <w:tc>
          <w:tcPr>
            <w:tcW w:w="1216"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23,8</w:t>
            </w:r>
          </w:p>
        </w:tc>
        <w:tc>
          <w:tcPr>
            <w:tcW w:w="1059"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19,0</w:t>
            </w:r>
          </w:p>
        </w:tc>
        <w:tc>
          <w:tcPr>
            <w:tcW w:w="1134"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18,7</w:t>
            </w:r>
          </w:p>
        </w:tc>
        <w:tc>
          <w:tcPr>
            <w:tcW w:w="993"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18,7</w:t>
            </w:r>
          </w:p>
        </w:tc>
        <w:tc>
          <w:tcPr>
            <w:tcW w:w="992"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18,7</w:t>
            </w:r>
          </w:p>
        </w:tc>
      </w:tr>
      <w:tr w:rsidR="00293AA7" w:rsidRPr="00293AA7" w:rsidTr="00293AA7">
        <w:trPr>
          <w:trHeight w:val="315"/>
        </w:trPr>
        <w:tc>
          <w:tcPr>
            <w:tcW w:w="756"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2806"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739" w:type="dxa"/>
            <w:tcBorders>
              <w:top w:val="nil"/>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06</w:t>
            </w:r>
          </w:p>
        </w:tc>
        <w:tc>
          <w:tcPr>
            <w:tcW w:w="1130"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12 3 01 74030</w:t>
            </w:r>
          </w:p>
        </w:tc>
        <w:tc>
          <w:tcPr>
            <w:tcW w:w="57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240</w:t>
            </w:r>
          </w:p>
        </w:tc>
        <w:tc>
          <w:tcPr>
            <w:tcW w:w="121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4,9</w:t>
            </w:r>
          </w:p>
        </w:tc>
        <w:tc>
          <w:tcPr>
            <w:tcW w:w="105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5,4</w:t>
            </w:r>
          </w:p>
        </w:tc>
        <w:tc>
          <w:tcPr>
            <w:tcW w:w="1134"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5,6</w:t>
            </w:r>
          </w:p>
        </w:tc>
        <w:tc>
          <w:tcPr>
            <w:tcW w:w="993"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5,6</w:t>
            </w:r>
          </w:p>
        </w:tc>
        <w:tc>
          <w:tcPr>
            <w:tcW w:w="992"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5,6</w:t>
            </w:r>
          </w:p>
        </w:tc>
      </w:tr>
      <w:tr w:rsidR="00293AA7" w:rsidRPr="00293AA7" w:rsidTr="00293AA7">
        <w:trPr>
          <w:trHeight w:val="315"/>
        </w:trPr>
        <w:tc>
          <w:tcPr>
            <w:tcW w:w="756"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2806"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739"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992</w:t>
            </w:r>
          </w:p>
        </w:tc>
        <w:tc>
          <w:tcPr>
            <w:tcW w:w="456"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01</w:t>
            </w:r>
          </w:p>
        </w:tc>
        <w:tc>
          <w:tcPr>
            <w:tcW w:w="510"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06</w:t>
            </w:r>
          </w:p>
        </w:tc>
        <w:tc>
          <w:tcPr>
            <w:tcW w:w="1130"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12 3 01 5549F</w:t>
            </w:r>
          </w:p>
        </w:tc>
        <w:tc>
          <w:tcPr>
            <w:tcW w:w="576"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120</w:t>
            </w:r>
          </w:p>
        </w:tc>
        <w:tc>
          <w:tcPr>
            <w:tcW w:w="12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207</w:t>
            </w:r>
          </w:p>
        </w:tc>
        <w:tc>
          <w:tcPr>
            <w:tcW w:w="10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r>
      <w:tr w:rsidR="00293AA7" w:rsidRPr="00293AA7" w:rsidTr="00293AA7">
        <w:trPr>
          <w:trHeight w:val="315"/>
        </w:trPr>
        <w:tc>
          <w:tcPr>
            <w:tcW w:w="756"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2806"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739"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992</w:t>
            </w:r>
          </w:p>
        </w:tc>
        <w:tc>
          <w:tcPr>
            <w:tcW w:w="456"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01</w:t>
            </w:r>
          </w:p>
        </w:tc>
        <w:tc>
          <w:tcPr>
            <w:tcW w:w="510"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06</w:t>
            </w:r>
          </w:p>
        </w:tc>
        <w:tc>
          <w:tcPr>
            <w:tcW w:w="1130"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12 3 01 55490</w:t>
            </w:r>
          </w:p>
        </w:tc>
        <w:tc>
          <w:tcPr>
            <w:tcW w:w="576"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120</w:t>
            </w:r>
          </w:p>
        </w:tc>
        <w:tc>
          <w:tcPr>
            <w:tcW w:w="1216" w:type="dxa"/>
            <w:tcBorders>
              <w:top w:val="single" w:sz="4" w:space="0" w:color="auto"/>
              <w:left w:val="nil"/>
              <w:bottom w:val="single" w:sz="4" w:space="0" w:color="auto"/>
              <w:right w:val="single" w:sz="4" w:space="0" w:color="auto"/>
            </w:tcBorders>
            <w:shd w:val="clear" w:color="000000" w:fill="FFFFFF"/>
            <w:noWrap/>
            <w:vAlign w:val="bottom"/>
            <w:hideMark/>
          </w:tcPr>
          <w:p w:rsidR="00293AA7" w:rsidRPr="00293AA7" w:rsidRDefault="00293AA7" w:rsidP="00293AA7">
            <w:pPr>
              <w:jc w:val="center"/>
              <w:rPr>
                <w:rFonts w:ascii="Times New Roman" w:eastAsia="Times New Roman" w:hAnsi="Times New Roman" w:cs="Times New Roman"/>
                <w:sz w:val="16"/>
                <w:szCs w:val="16"/>
                <w:lang w:eastAsia="ru-RU"/>
              </w:rPr>
            </w:pPr>
          </w:p>
        </w:tc>
        <w:tc>
          <w:tcPr>
            <w:tcW w:w="1059" w:type="dxa"/>
            <w:tcBorders>
              <w:top w:val="single" w:sz="4" w:space="0" w:color="auto"/>
              <w:left w:val="nil"/>
              <w:bottom w:val="single" w:sz="4" w:space="0" w:color="auto"/>
              <w:right w:val="single" w:sz="4" w:space="0" w:color="auto"/>
            </w:tcBorders>
            <w:shd w:val="clear" w:color="000000" w:fill="FFFFFF"/>
            <w:noWrap/>
            <w:vAlign w:val="bottom"/>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202,7</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293AA7" w:rsidRPr="00293AA7" w:rsidRDefault="00293AA7" w:rsidP="00293AA7">
            <w:pPr>
              <w:jc w:val="center"/>
              <w:rPr>
                <w:rFonts w:ascii="Times New Roman" w:eastAsia="Times New Roman" w:hAnsi="Times New Roman" w:cs="Times New Roman"/>
                <w:sz w:val="16"/>
                <w:szCs w:val="16"/>
                <w:lang w:eastAsia="ru-RU"/>
              </w:rPr>
            </w:pPr>
          </w:p>
        </w:tc>
        <w:tc>
          <w:tcPr>
            <w:tcW w:w="993" w:type="dxa"/>
            <w:tcBorders>
              <w:top w:val="single" w:sz="4" w:space="0" w:color="auto"/>
              <w:left w:val="nil"/>
              <w:bottom w:val="single" w:sz="4" w:space="0" w:color="auto"/>
              <w:right w:val="single" w:sz="4" w:space="0" w:color="auto"/>
            </w:tcBorders>
            <w:shd w:val="clear" w:color="000000" w:fill="FFFFFF"/>
            <w:noWrap/>
            <w:vAlign w:val="bottom"/>
            <w:hideMark/>
          </w:tcPr>
          <w:p w:rsidR="00293AA7" w:rsidRPr="00293AA7" w:rsidRDefault="00293AA7" w:rsidP="00293AA7">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293AA7" w:rsidRPr="00293AA7" w:rsidRDefault="00293AA7" w:rsidP="00293AA7">
            <w:pPr>
              <w:jc w:val="center"/>
              <w:rPr>
                <w:rFonts w:ascii="Times New Roman" w:eastAsia="Times New Roman" w:hAnsi="Times New Roman" w:cs="Times New Roman"/>
                <w:sz w:val="16"/>
                <w:szCs w:val="16"/>
                <w:lang w:eastAsia="ru-RU"/>
              </w:rPr>
            </w:pPr>
          </w:p>
        </w:tc>
      </w:tr>
      <w:tr w:rsidR="00293AA7" w:rsidRPr="00293AA7" w:rsidTr="000B09C2">
        <w:trPr>
          <w:trHeight w:val="450"/>
        </w:trPr>
        <w:tc>
          <w:tcPr>
            <w:tcW w:w="756"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2806"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color w:val="000000"/>
                <w:sz w:val="16"/>
                <w:szCs w:val="16"/>
                <w:lang w:eastAsia="ru-RU"/>
              </w:rPr>
            </w:pPr>
          </w:p>
        </w:tc>
        <w:tc>
          <w:tcPr>
            <w:tcW w:w="739" w:type="dxa"/>
            <w:tcBorders>
              <w:top w:val="nil"/>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06</w:t>
            </w:r>
          </w:p>
        </w:tc>
        <w:tc>
          <w:tcPr>
            <w:tcW w:w="1130"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12 3 01 55500</w:t>
            </w:r>
          </w:p>
        </w:tc>
        <w:tc>
          <w:tcPr>
            <w:tcW w:w="57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color w:val="000000"/>
                <w:sz w:val="16"/>
                <w:szCs w:val="16"/>
                <w:lang w:eastAsia="ru-RU"/>
              </w:rPr>
            </w:pPr>
            <w:r w:rsidRPr="00293AA7">
              <w:rPr>
                <w:rFonts w:ascii="Times New Roman" w:eastAsia="Times New Roman" w:hAnsi="Times New Roman" w:cs="Times New Roman"/>
                <w:color w:val="000000"/>
                <w:sz w:val="16"/>
                <w:szCs w:val="16"/>
                <w:lang w:eastAsia="ru-RU"/>
              </w:rPr>
              <w:t>120</w:t>
            </w:r>
          </w:p>
        </w:tc>
        <w:tc>
          <w:tcPr>
            <w:tcW w:w="1216" w:type="dxa"/>
            <w:tcBorders>
              <w:top w:val="nil"/>
              <w:left w:val="nil"/>
              <w:bottom w:val="single" w:sz="4" w:space="0" w:color="auto"/>
              <w:right w:val="single" w:sz="4" w:space="0" w:color="auto"/>
            </w:tcBorders>
            <w:shd w:val="clear" w:color="000000" w:fill="FFFFFF"/>
            <w:noWrap/>
            <w:hideMark/>
          </w:tcPr>
          <w:p w:rsidR="00293AA7" w:rsidRPr="00293AA7" w:rsidRDefault="00293AA7" w:rsidP="000B09C2">
            <w:pPr>
              <w:jc w:val="lef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059" w:type="dxa"/>
            <w:tcBorders>
              <w:top w:val="nil"/>
              <w:left w:val="nil"/>
              <w:bottom w:val="single" w:sz="4" w:space="0" w:color="auto"/>
              <w:right w:val="single" w:sz="4" w:space="0" w:color="auto"/>
            </w:tcBorders>
            <w:shd w:val="clear" w:color="000000" w:fill="FFFFFF"/>
            <w:noWrap/>
            <w:hideMark/>
          </w:tcPr>
          <w:p w:rsidR="00293AA7" w:rsidRPr="00293AA7" w:rsidRDefault="00293AA7" w:rsidP="000B09C2">
            <w:pPr>
              <w:jc w:val="lef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noWrap/>
            <w:hideMark/>
          </w:tcPr>
          <w:p w:rsidR="00293AA7" w:rsidRPr="00293AA7" w:rsidRDefault="00293AA7" w:rsidP="000B09C2">
            <w:pPr>
              <w:jc w:val="lef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noWrap/>
            <w:hideMark/>
          </w:tcPr>
          <w:p w:rsidR="00293AA7" w:rsidRPr="00293AA7" w:rsidRDefault="00293AA7" w:rsidP="000B09C2">
            <w:pPr>
              <w:jc w:val="lef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noWrap/>
            <w:hideMark/>
          </w:tcPr>
          <w:p w:rsidR="00293AA7" w:rsidRPr="00293AA7" w:rsidRDefault="00293AA7" w:rsidP="000B09C2">
            <w:pPr>
              <w:jc w:val="lef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r>
    </w:tbl>
    <w:p w:rsidR="00293AA7" w:rsidRPr="00293AA7" w:rsidRDefault="00293AA7" w:rsidP="00293AA7">
      <w:pPr>
        <w:widowControl w:val="0"/>
        <w:ind w:right="-370"/>
        <w:jc w:val="right"/>
        <w:rPr>
          <w:rFonts w:ascii="Times New Roman" w:eastAsia="Times New Roman" w:hAnsi="Times New Roman" w:cs="Times New Roman"/>
          <w:sz w:val="16"/>
          <w:szCs w:val="16"/>
          <w:lang w:eastAsia="ru-RU"/>
        </w:rPr>
      </w:pPr>
    </w:p>
    <w:p w:rsidR="00293AA7" w:rsidRPr="00293AA7" w:rsidRDefault="00293AA7" w:rsidP="00293AA7">
      <w:pPr>
        <w:widowControl w:val="0"/>
        <w:ind w:right="-370"/>
        <w:jc w:val="righ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p w:rsidR="00293AA7" w:rsidRPr="00293AA7" w:rsidRDefault="00293AA7" w:rsidP="00293AA7">
      <w:pPr>
        <w:widowControl w:val="0"/>
        <w:ind w:right="-370"/>
        <w:jc w:val="right"/>
        <w:rPr>
          <w:rFonts w:ascii="Times New Roman" w:eastAsia="Times New Roman" w:hAnsi="Times New Roman" w:cs="Times New Roman"/>
          <w:sz w:val="16"/>
          <w:szCs w:val="16"/>
          <w:lang w:eastAsia="ru-RU"/>
        </w:rPr>
      </w:pPr>
    </w:p>
    <w:p w:rsidR="00293AA7" w:rsidRPr="00293AA7" w:rsidRDefault="00293AA7" w:rsidP="00293AA7">
      <w:pPr>
        <w:widowControl w:val="0"/>
        <w:ind w:right="-171"/>
        <w:jc w:val="righ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Приложение к постановлению </w:t>
      </w:r>
    </w:p>
    <w:p w:rsidR="00293AA7" w:rsidRPr="00293AA7" w:rsidRDefault="00293AA7" w:rsidP="00293AA7">
      <w:pPr>
        <w:widowControl w:val="0"/>
        <w:ind w:right="-171"/>
        <w:jc w:val="righ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администрации Мокшанского района </w:t>
      </w:r>
    </w:p>
    <w:p w:rsidR="00293AA7" w:rsidRPr="00293AA7" w:rsidRDefault="00293AA7" w:rsidP="00293AA7">
      <w:pPr>
        <w:widowControl w:val="0"/>
        <w:ind w:right="-171"/>
        <w:jc w:val="righ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от 29.04.2022 №365</w:t>
      </w:r>
    </w:p>
    <w:p w:rsidR="00293AA7" w:rsidRPr="00293AA7" w:rsidRDefault="00293AA7" w:rsidP="00293AA7">
      <w:pPr>
        <w:widowControl w:val="0"/>
        <w:ind w:right="-171"/>
        <w:jc w:val="righ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«Приложение №11</w:t>
      </w:r>
    </w:p>
    <w:p w:rsidR="00293AA7" w:rsidRPr="00293AA7" w:rsidRDefault="00293AA7" w:rsidP="00293AA7">
      <w:pPr>
        <w:widowControl w:val="0"/>
        <w:ind w:right="-171"/>
        <w:jc w:val="righ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к муниципальной программе</w:t>
      </w:r>
    </w:p>
    <w:tbl>
      <w:tblPr>
        <w:tblW w:w="15276" w:type="dxa"/>
        <w:tblInd w:w="108" w:type="dxa"/>
        <w:tblLook w:val="04A0" w:firstRow="1" w:lastRow="0" w:firstColumn="1" w:lastColumn="0" w:noHBand="0" w:noVBand="1"/>
      </w:tblPr>
      <w:tblGrid>
        <w:gridCol w:w="15276"/>
      </w:tblGrid>
      <w:tr w:rsidR="00293AA7" w:rsidRPr="00293AA7" w:rsidTr="00AA0188">
        <w:trPr>
          <w:trHeight w:val="315"/>
        </w:trPr>
        <w:tc>
          <w:tcPr>
            <w:tcW w:w="15276" w:type="dxa"/>
            <w:tcBorders>
              <w:top w:val="nil"/>
              <w:left w:val="nil"/>
              <w:bottom w:val="nil"/>
              <w:right w:val="nil"/>
            </w:tcBorders>
            <w:shd w:val="clear" w:color="000000" w:fill="FFFFFF"/>
            <w:noWrap/>
            <w:vAlign w:val="bottom"/>
            <w:hideMark/>
          </w:tcPr>
          <w:p w:rsidR="00293AA7" w:rsidRPr="00293AA7" w:rsidRDefault="00293AA7" w:rsidP="00293AA7">
            <w:pPr>
              <w:jc w:val="center"/>
              <w:rPr>
                <w:rFonts w:ascii="Times New Roman" w:eastAsia="Times New Roman" w:hAnsi="Times New Roman" w:cs="Times New Roman"/>
                <w:b/>
                <w:bCs/>
                <w:sz w:val="16"/>
                <w:szCs w:val="16"/>
                <w:lang w:eastAsia="ru-RU"/>
              </w:rPr>
            </w:pPr>
            <w:r w:rsidRPr="00293AA7">
              <w:rPr>
                <w:rFonts w:ascii="Times New Roman" w:eastAsia="Times New Roman" w:hAnsi="Times New Roman" w:cs="Times New Roman"/>
                <w:b/>
                <w:bCs/>
                <w:sz w:val="16"/>
                <w:szCs w:val="16"/>
                <w:lang w:eastAsia="ru-RU"/>
              </w:rPr>
              <w:t>ПЕРЕЧЕНЬ МЕРОПРИЯТИЙ</w:t>
            </w:r>
          </w:p>
        </w:tc>
      </w:tr>
      <w:tr w:rsidR="00293AA7" w:rsidRPr="00293AA7" w:rsidTr="000B09C2">
        <w:trPr>
          <w:trHeight w:val="181"/>
        </w:trPr>
        <w:tc>
          <w:tcPr>
            <w:tcW w:w="15276" w:type="dxa"/>
            <w:tcBorders>
              <w:top w:val="nil"/>
              <w:left w:val="nil"/>
              <w:bottom w:val="nil"/>
              <w:right w:val="nil"/>
            </w:tcBorders>
            <w:shd w:val="clear" w:color="000000" w:fill="FFFFFF"/>
            <w:vAlign w:val="bottom"/>
            <w:hideMark/>
          </w:tcPr>
          <w:p w:rsidR="000B09C2" w:rsidRDefault="00293AA7" w:rsidP="00293AA7">
            <w:pPr>
              <w:jc w:val="center"/>
              <w:rPr>
                <w:rFonts w:ascii="Times New Roman" w:eastAsia="Times New Roman" w:hAnsi="Times New Roman" w:cs="Times New Roman"/>
                <w:b/>
                <w:bCs/>
                <w:sz w:val="16"/>
                <w:szCs w:val="16"/>
                <w:lang w:eastAsia="ru-RU"/>
              </w:rPr>
            </w:pPr>
            <w:r w:rsidRPr="00293AA7">
              <w:rPr>
                <w:rFonts w:ascii="Times New Roman" w:eastAsia="Times New Roman" w:hAnsi="Times New Roman" w:cs="Times New Roman"/>
                <w:b/>
                <w:bCs/>
                <w:sz w:val="16"/>
                <w:szCs w:val="16"/>
                <w:lang w:eastAsia="ru-RU"/>
              </w:rPr>
              <w:t>муниципальной программы Мокшанского района «Управление муниципальными финансами и муниципальным долгом Мокшанского района Пензенской области на 2014-2024 годы»</w:t>
            </w:r>
          </w:p>
          <w:p w:rsidR="00293AA7" w:rsidRPr="00293AA7" w:rsidRDefault="00293AA7" w:rsidP="00293AA7">
            <w:pPr>
              <w:jc w:val="center"/>
              <w:rPr>
                <w:rFonts w:ascii="Times New Roman" w:eastAsia="Times New Roman" w:hAnsi="Times New Roman" w:cs="Times New Roman"/>
                <w:b/>
                <w:bCs/>
                <w:sz w:val="16"/>
                <w:szCs w:val="16"/>
                <w:lang w:eastAsia="ru-RU"/>
              </w:rPr>
            </w:pPr>
            <w:r w:rsidRPr="00293AA7">
              <w:rPr>
                <w:rFonts w:ascii="Times New Roman" w:eastAsia="Times New Roman" w:hAnsi="Times New Roman" w:cs="Times New Roman"/>
                <w:b/>
                <w:bCs/>
                <w:sz w:val="16"/>
                <w:szCs w:val="16"/>
                <w:lang w:eastAsia="ru-RU"/>
              </w:rPr>
              <w:t xml:space="preserve"> на 2020 - 2024 годы</w:t>
            </w:r>
          </w:p>
        </w:tc>
      </w:tr>
    </w:tbl>
    <w:p w:rsidR="00293AA7" w:rsidRPr="00293AA7" w:rsidRDefault="00293AA7" w:rsidP="00293AA7">
      <w:pPr>
        <w:widowControl w:val="0"/>
        <w:ind w:right="-370"/>
        <w:jc w:val="left"/>
        <w:rPr>
          <w:rFonts w:ascii="Times New Roman" w:eastAsia="Times New Roman" w:hAnsi="Times New Roman" w:cs="Times New Roman"/>
          <w:sz w:val="16"/>
          <w:szCs w:val="16"/>
          <w:lang w:eastAsia="ru-RU"/>
        </w:rPr>
      </w:pPr>
    </w:p>
    <w:tbl>
      <w:tblPr>
        <w:tblW w:w="15031" w:type="dxa"/>
        <w:tblInd w:w="103" w:type="dxa"/>
        <w:tblLook w:val="04A0" w:firstRow="1" w:lastRow="0" w:firstColumn="1" w:lastColumn="0" w:noHBand="0" w:noVBand="1"/>
      </w:tblPr>
      <w:tblGrid>
        <w:gridCol w:w="485"/>
        <w:gridCol w:w="1796"/>
        <w:gridCol w:w="2286"/>
        <w:gridCol w:w="877"/>
        <w:gridCol w:w="1304"/>
        <w:gridCol w:w="1290"/>
        <w:gridCol w:w="881"/>
        <w:gridCol w:w="1124"/>
        <w:gridCol w:w="1138"/>
        <w:gridCol w:w="2371"/>
        <w:gridCol w:w="1479"/>
      </w:tblGrid>
      <w:tr w:rsidR="00293AA7" w:rsidRPr="00293AA7" w:rsidTr="000B09C2">
        <w:trPr>
          <w:trHeight w:val="285"/>
        </w:trPr>
        <w:tc>
          <w:tcPr>
            <w:tcW w:w="48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w:t>
            </w:r>
            <w:proofErr w:type="gramStart"/>
            <w:r w:rsidRPr="00293AA7">
              <w:rPr>
                <w:rFonts w:ascii="Times New Roman" w:eastAsia="Times New Roman" w:hAnsi="Times New Roman" w:cs="Times New Roman"/>
                <w:sz w:val="16"/>
                <w:szCs w:val="16"/>
                <w:lang w:eastAsia="ru-RU"/>
              </w:rPr>
              <w:t>п</w:t>
            </w:r>
            <w:proofErr w:type="gramEnd"/>
            <w:r w:rsidRPr="00293AA7">
              <w:rPr>
                <w:rFonts w:ascii="Times New Roman" w:eastAsia="Times New Roman" w:hAnsi="Times New Roman" w:cs="Times New Roman"/>
                <w:sz w:val="16"/>
                <w:szCs w:val="16"/>
                <w:lang w:eastAsia="ru-RU"/>
              </w:rPr>
              <w:t>/п</w:t>
            </w:r>
          </w:p>
        </w:tc>
        <w:tc>
          <w:tcPr>
            <w:tcW w:w="179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Наименование  мероприятия</w:t>
            </w:r>
          </w:p>
        </w:tc>
        <w:tc>
          <w:tcPr>
            <w:tcW w:w="228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Исполнители</w:t>
            </w:r>
          </w:p>
        </w:tc>
        <w:tc>
          <w:tcPr>
            <w:tcW w:w="87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Срок </w:t>
            </w:r>
            <w:proofErr w:type="spellStart"/>
            <w:proofErr w:type="gramStart"/>
            <w:r w:rsidRPr="00293AA7">
              <w:rPr>
                <w:rFonts w:ascii="Times New Roman" w:eastAsia="Times New Roman" w:hAnsi="Times New Roman" w:cs="Times New Roman"/>
                <w:sz w:val="16"/>
                <w:szCs w:val="16"/>
                <w:lang w:eastAsia="ru-RU"/>
              </w:rPr>
              <w:t>исполне-ния</w:t>
            </w:r>
            <w:proofErr w:type="spellEnd"/>
            <w:proofErr w:type="gramEnd"/>
            <w:r w:rsidRPr="00293AA7">
              <w:rPr>
                <w:rFonts w:ascii="Times New Roman" w:eastAsia="Times New Roman" w:hAnsi="Times New Roman" w:cs="Times New Roman"/>
                <w:sz w:val="16"/>
                <w:szCs w:val="16"/>
                <w:lang w:eastAsia="ru-RU"/>
              </w:rPr>
              <w:t xml:space="preserve"> (год)</w:t>
            </w:r>
          </w:p>
        </w:tc>
        <w:tc>
          <w:tcPr>
            <w:tcW w:w="5737" w:type="dxa"/>
            <w:gridSpan w:val="5"/>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Объем финансирования, тыс. рублей</w:t>
            </w:r>
          </w:p>
        </w:tc>
        <w:tc>
          <w:tcPr>
            <w:tcW w:w="237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47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0B09C2">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Связь с показателем муниципальной программы (</w:t>
            </w:r>
            <w:proofErr w:type="gramStart"/>
            <w:r w:rsidRPr="00293AA7">
              <w:rPr>
                <w:rFonts w:ascii="Times New Roman" w:eastAsia="Times New Roman" w:hAnsi="Times New Roman" w:cs="Times New Roman"/>
                <w:sz w:val="16"/>
                <w:szCs w:val="16"/>
                <w:lang w:eastAsia="ru-RU"/>
              </w:rPr>
              <w:t>под-программы</w:t>
            </w:r>
            <w:proofErr w:type="gramEnd"/>
            <w:r w:rsidRPr="00293AA7">
              <w:rPr>
                <w:rFonts w:ascii="Times New Roman" w:eastAsia="Times New Roman" w:hAnsi="Times New Roman" w:cs="Times New Roman"/>
                <w:sz w:val="16"/>
                <w:szCs w:val="16"/>
                <w:lang w:eastAsia="ru-RU"/>
              </w:rPr>
              <w:t xml:space="preserve">) </w:t>
            </w:r>
          </w:p>
        </w:tc>
      </w:tr>
      <w:tr w:rsidR="00293AA7" w:rsidRPr="00293AA7" w:rsidTr="000B09C2">
        <w:trPr>
          <w:trHeight w:val="608"/>
        </w:trPr>
        <w:tc>
          <w:tcPr>
            <w:tcW w:w="485"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796"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286"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304"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всего</w:t>
            </w:r>
          </w:p>
        </w:tc>
        <w:tc>
          <w:tcPr>
            <w:tcW w:w="1290"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Бюджет Мокшанского района</w:t>
            </w:r>
          </w:p>
        </w:tc>
        <w:tc>
          <w:tcPr>
            <w:tcW w:w="88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proofErr w:type="gramStart"/>
            <w:r w:rsidRPr="00293AA7">
              <w:rPr>
                <w:rFonts w:ascii="Times New Roman" w:eastAsia="Times New Roman" w:hAnsi="Times New Roman" w:cs="Times New Roman"/>
                <w:sz w:val="16"/>
                <w:szCs w:val="16"/>
                <w:lang w:eastAsia="ru-RU"/>
              </w:rPr>
              <w:t>Феде-</w:t>
            </w:r>
            <w:proofErr w:type="spellStart"/>
            <w:r w:rsidRPr="00293AA7">
              <w:rPr>
                <w:rFonts w:ascii="Times New Roman" w:eastAsia="Times New Roman" w:hAnsi="Times New Roman" w:cs="Times New Roman"/>
                <w:sz w:val="16"/>
                <w:szCs w:val="16"/>
                <w:lang w:eastAsia="ru-RU"/>
              </w:rPr>
              <w:t>ральные</w:t>
            </w:r>
            <w:proofErr w:type="spellEnd"/>
            <w:proofErr w:type="gramEnd"/>
            <w:r w:rsidRPr="00293AA7">
              <w:rPr>
                <w:rFonts w:ascii="Times New Roman" w:eastAsia="Times New Roman" w:hAnsi="Times New Roman" w:cs="Times New Roman"/>
                <w:sz w:val="16"/>
                <w:szCs w:val="16"/>
                <w:lang w:eastAsia="ru-RU"/>
              </w:rPr>
              <w:t xml:space="preserve"> средства</w:t>
            </w:r>
          </w:p>
        </w:tc>
        <w:tc>
          <w:tcPr>
            <w:tcW w:w="1124"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бюджет Пензенской области</w:t>
            </w:r>
          </w:p>
        </w:tc>
        <w:tc>
          <w:tcPr>
            <w:tcW w:w="1138"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proofErr w:type="spellStart"/>
            <w:proofErr w:type="gramStart"/>
            <w:r w:rsidRPr="00293AA7">
              <w:rPr>
                <w:rFonts w:ascii="Times New Roman" w:eastAsia="Times New Roman" w:hAnsi="Times New Roman" w:cs="Times New Roman"/>
                <w:sz w:val="16"/>
                <w:szCs w:val="16"/>
                <w:lang w:eastAsia="ru-RU"/>
              </w:rPr>
              <w:t>внебюджет-ные</w:t>
            </w:r>
            <w:proofErr w:type="spellEnd"/>
            <w:proofErr w:type="gramEnd"/>
            <w:r w:rsidRPr="00293AA7">
              <w:rPr>
                <w:rFonts w:ascii="Times New Roman" w:eastAsia="Times New Roman" w:hAnsi="Times New Roman" w:cs="Times New Roman"/>
                <w:sz w:val="16"/>
                <w:szCs w:val="16"/>
                <w:lang w:eastAsia="ru-RU"/>
              </w:rPr>
              <w:t xml:space="preserve"> и иные средства </w:t>
            </w:r>
          </w:p>
        </w:tc>
        <w:tc>
          <w:tcPr>
            <w:tcW w:w="2371"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479"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r>
      <w:tr w:rsidR="00293AA7" w:rsidRPr="00293AA7" w:rsidTr="000B09C2">
        <w:trPr>
          <w:trHeight w:val="240"/>
        </w:trPr>
        <w:tc>
          <w:tcPr>
            <w:tcW w:w="485" w:type="dxa"/>
            <w:tcBorders>
              <w:top w:val="nil"/>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b/>
                <w:bCs/>
                <w:sz w:val="16"/>
                <w:szCs w:val="16"/>
                <w:lang w:eastAsia="ru-RU"/>
              </w:rPr>
            </w:pPr>
            <w:r w:rsidRPr="00293AA7">
              <w:rPr>
                <w:rFonts w:ascii="Times New Roman" w:eastAsia="Times New Roman" w:hAnsi="Times New Roman" w:cs="Times New Roman"/>
                <w:b/>
                <w:bCs/>
                <w:sz w:val="16"/>
                <w:szCs w:val="16"/>
                <w:lang w:eastAsia="ru-RU"/>
              </w:rPr>
              <w:t>1</w:t>
            </w:r>
          </w:p>
        </w:tc>
        <w:tc>
          <w:tcPr>
            <w:tcW w:w="179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b/>
                <w:bCs/>
                <w:sz w:val="16"/>
                <w:szCs w:val="16"/>
                <w:lang w:eastAsia="ru-RU"/>
              </w:rPr>
            </w:pPr>
            <w:r w:rsidRPr="00293AA7">
              <w:rPr>
                <w:rFonts w:ascii="Times New Roman" w:eastAsia="Times New Roman" w:hAnsi="Times New Roman" w:cs="Times New Roman"/>
                <w:b/>
                <w:bCs/>
                <w:sz w:val="16"/>
                <w:szCs w:val="16"/>
                <w:lang w:eastAsia="ru-RU"/>
              </w:rPr>
              <w:t>2</w:t>
            </w:r>
          </w:p>
        </w:tc>
        <w:tc>
          <w:tcPr>
            <w:tcW w:w="228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b/>
                <w:bCs/>
                <w:sz w:val="16"/>
                <w:szCs w:val="16"/>
                <w:lang w:eastAsia="ru-RU"/>
              </w:rPr>
            </w:pPr>
            <w:r w:rsidRPr="00293AA7">
              <w:rPr>
                <w:rFonts w:ascii="Times New Roman" w:eastAsia="Times New Roman" w:hAnsi="Times New Roman" w:cs="Times New Roman"/>
                <w:b/>
                <w:bCs/>
                <w:sz w:val="16"/>
                <w:szCs w:val="16"/>
                <w:lang w:eastAsia="ru-RU"/>
              </w:rPr>
              <w:t>3</w:t>
            </w:r>
          </w:p>
        </w:tc>
        <w:tc>
          <w:tcPr>
            <w:tcW w:w="877"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b/>
                <w:bCs/>
                <w:sz w:val="16"/>
                <w:szCs w:val="16"/>
                <w:lang w:eastAsia="ru-RU"/>
              </w:rPr>
            </w:pPr>
            <w:r w:rsidRPr="00293AA7">
              <w:rPr>
                <w:rFonts w:ascii="Times New Roman" w:eastAsia="Times New Roman" w:hAnsi="Times New Roman" w:cs="Times New Roman"/>
                <w:b/>
                <w:bCs/>
                <w:sz w:val="16"/>
                <w:szCs w:val="16"/>
                <w:lang w:eastAsia="ru-RU"/>
              </w:rPr>
              <w:t>4</w:t>
            </w:r>
          </w:p>
        </w:tc>
        <w:tc>
          <w:tcPr>
            <w:tcW w:w="1304"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b/>
                <w:bCs/>
                <w:sz w:val="16"/>
                <w:szCs w:val="16"/>
                <w:lang w:eastAsia="ru-RU"/>
              </w:rPr>
            </w:pPr>
            <w:r w:rsidRPr="00293AA7">
              <w:rPr>
                <w:rFonts w:ascii="Times New Roman" w:eastAsia="Times New Roman" w:hAnsi="Times New Roman" w:cs="Times New Roman"/>
                <w:b/>
                <w:bCs/>
                <w:sz w:val="16"/>
                <w:szCs w:val="16"/>
                <w:lang w:eastAsia="ru-RU"/>
              </w:rPr>
              <w:t>5</w:t>
            </w:r>
          </w:p>
        </w:tc>
        <w:tc>
          <w:tcPr>
            <w:tcW w:w="1290"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b/>
                <w:bCs/>
                <w:sz w:val="16"/>
                <w:szCs w:val="16"/>
                <w:lang w:eastAsia="ru-RU"/>
              </w:rPr>
            </w:pPr>
            <w:r w:rsidRPr="00293AA7">
              <w:rPr>
                <w:rFonts w:ascii="Times New Roman" w:eastAsia="Times New Roman" w:hAnsi="Times New Roman" w:cs="Times New Roman"/>
                <w:b/>
                <w:bCs/>
                <w:sz w:val="16"/>
                <w:szCs w:val="16"/>
                <w:lang w:eastAsia="ru-RU"/>
              </w:rPr>
              <w:t>6</w:t>
            </w:r>
          </w:p>
        </w:tc>
        <w:tc>
          <w:tcPr>
            <w:tcW w:w="88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b/>
                <w:bCs/>
                <w:sz w:val="16"/>
                <w:szCs w:val="16"/>
                <w:lang w:eastAsia="ru-RU"/>
              </w:rPr>
            </w:pPr>
            <w:r w:rsidRPr="00293AA7">
              <w:rPr>
                <w:rFonts w:ascii="Times New Roman" w:eastAsia="Times New Roman" w:hAnsi="Times New Roman" w:cs="Times New Roman"/>
                <w:b/>
                <w:bCs/>
                <w:sz w:val="16"/>
                <w:szCs w:val="16"/>
                <w:lang w:eastAsia="ru-RU"/>
              </w:rPr>
              <w:t>7</w:t>
            </w:r>
          </w:p>
        </w:tc>
        <w:tc>
          <w:tcPr>
            <w:tcW w:w="1124"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b/>
                <w:bCs/>
                <w:sz w:val="16"/>
                <w:szCs w:val="16"/>
                <w:lang w:eastAsia="ru-RU"/>
              </w:rPr>
            </w:pPr>
            <w:r w:rsidRPr="00293AA7">
              <w:rPr>
                <w:rFonts w:ascii="Times New Roman" w:eastAsia="Times New Roman" w:hAnsi="Times New Roman" w:cs="Times New Roman"/>
                <w:b/>
                <w:bCs/>
                <w:sz w:val="16"/>
                <w:szCs w:val="16"/>
                <w:lang w:eastAsia="ru-RU"/>
              </w:rPr>
              <w:t>8</w:t>
            </w:r>
          </w:p>
        </w:tc>
        <w:tc>
          <w:tcPr>
            <w:tcW w:w="1138"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b/>
                <w:bCs/>
                <w:sz w:val="16"/>
                <w:szCs w:val="16"/>
                <w:lang w:eastAsia="ru-RU"/>
              </w:rPr>
            </w:pPr>
            <w:r w:rsidRPr="00293AA7">
              <w:rPr>
                <w:rFonts w:ascii="Times New Roman" w:eastAsia="Times New Roman" w:hAnsi="Times New Roman" w:cs="Times New Roman"/>
                <w:b/>
                <w:bCs/>
                <w:sz w:val="16"/>
                <w:szCs w:val="16"/>
                <w:lang w:eastAsia="ru-RU"/>
              </w:rPr>
              <w:t>9</w:t>
            </w:r>
          </w:p>
        </w:tc>
        <w:tc>
          <w:tcPr>
            <w:tcW w:w="237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b/>
                <w:bCs/>
                <w:sz w:val="16"/>
                <w:szCs w:val="16"/>
                <w:lang w:eastAsia="ru-RU"/>
              </w:rPr>
            </w:pPr>
            <w:r w:rsidRPr="00293AA7">
              <w:rPr>
                <w:rFonts w:ascii="Times New Roman" w:eastAsia="Times New Roman" w:hAnsi="Times New Roman" w:cs="Times New Roman"/>
                <w:b/>
                <w:bCs/>
                <w:sz w:val="16"/>
                <w:szCs w:val="16"/>
                <w:lang w:eastAsia="ru-RU"/>
              </w:rPr>
              <w:t>10</w:t>
            </w:r>
          </w:p>
        </w:tc>
        <w:tc>
          <w:tcPr>
            <w:tcW w:w="147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b/>
                <w:bCs/>
                <w:sz w:val="16"/>
                <w:szCs w:val="16"/>
                <w:lang w:eastAsia="ru-RU"/>
              </w:rPr>
            </w:pPr>
            <w:r w:rsidRPr="00293AA7">
              <w:rPr>
                <w:rFonts w:ascii="Times New Roman" w:eastAsia="Times New Roman" w:hAnsi="Times New Roman" w:cs="Times New Roman"/>
                <w:b/>
                <w:bCs/>
                <w:sz w:val="16"/>
                <w:szCs w:val="16"/>
                <w:lang w:eastAsia="ru-RU"/>
              </w:rPr>
              <w:t>11</w:t>
            </w:r>
          </w:p>
        </w:tc>
      </w:tr>
      <w:tr w:rsidR="00293AA7" w:rsidRPr="00293AA7" w:rsidTr="000B09C2">
        <w:trPr>
          <w:trHeight w:val="315"/>
        </w:trPr>
        <w:tc>
          <w:tcPr>
            <w:tcW w:w="1355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b/>
                <w:bCs/>
                <w:sz w:val="16"/>
                <w:szCs w:val="16"/>
                <w:lang w:eastAsia="ru-RU"/>
              </w:rPr>
            </w:pPr>
            <w:r w:rsidRPr="00293AA7">
              <w:rPr>
                <w:rFonts w:ascii="Times New Roman" w:eastAsia="Times New Roman" w:hAnsi="Times New Roman" w:cs="Times New Roman"/>
                <w:b/>
                <w:bCs/>
                <w:sz w:val="16"/>
                <w:szCs w:val="16"/>
                <w:lang w:eastAsia="ru-RU"/>
              </w:rPr>
              <w:t>Подпрограмма 1«Управление муниципальным долгом Мокшанского района»</w:t>
            </w:r>
          </w:p>
        </w:tc>
        <w:tc>
          <w:tcPr>
            <w:tcW w:w="147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b/>
                <w:bCs/>
                <w:sz w:val="16"/>
                <w:szCs w:val="16"/>
                <w:lang w:eastAsia="ru-RU"/>
              </w:rPr>
            </w:pPr>
            <w:r w:rsidRPr="00293AA7">
              <w:rPr>
                <w:rFonts w:ascii="Times New Roman" w:eastAsia="Times New Roman" w:hAnsi="Times New Roman" w:cs="Times New Roman"/>
                <w:b/>
                <w:bCs/>
                <w:sz w:val="16"/>
                <w:szCs w:val="16"/>
                <w:lang w:eastAsia="ru-RU"/>
              </w:rPr>
              <w:t> </w:t>
            </w:r>
          </w:p>
        </w:tc>
      </w:tr>
      <w:tr w:rsidR="00293AA7" w:rsidRPr="00293AA7" w:rsidTr="000B09C2">
        <w:trPr>
          <w:trHeight w:val="121"/>
        </w:trPr>
        <w:tc>
          <w:tcPr>
            <w:tcW w:w="1355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Цель: Эффективное  управление муниципальным долгом Мокшанского района»</w:t>
            </w:r>
          </w:p>
        </w:tc>
        <w:tc>
          <w:tcPr>
            <w:tcW w:w="147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w:t>
            </w:r>
          </w:p>
        </w:tc>
      </w:tr>
      <w:tr w:rsidR="00293AA7" w:rsidRPr="00293AA7" w:rsidTr="000B09C2">
        <w:trPr>
          <w:trHeight w:val="240"/>
        </w:trPr>
        <w:tc>
          <w:tcPr>
            <w:tcW w:w="1355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Задача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47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w:t>
            </w:r>
          </w:p>
        </w:tc>
      </w:tr>
      <w:tr w:rsidR="00293AA7" w:rsidRPr="00293AA7" w:rsidTr="000B09C2">
        <w:trPr>
          <w:trHeight w:val="480"/>
        </w:trPr>
        <w:tc>
          <w:tcPr>
            <w:tcW w:w="1355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Основное мероприятие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47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w:t>
            </w:r>
          </w:p>
        </w:tc>
      </w:tr>
      <w:tr w:rsidR="00293AA7" w:rsidRPr="00293AA7" w:rsidTr="000B09C2">
        <w:trPr>
          <w:trHeight w:val="1035"/>
        </w:trPr>
        <w:tc>
          <w:tcPr>
            <w:tcW w:w="48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1.1.</w:t>
            </w: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tc>
        <w:tc>
          <w:tcPr>
            <w:tcW w:w="179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lastRenderedPageBreak/>
              <w:t xml:space="preserve">Своевременное погашение долговых обязательств Мокшанского района и исполнение заемщиками обязательств по </w:t>
            </w:r>
            <w:r w:rsidRPr="00293AA7">
              <w:rPr>
                <w:rFonts w:ascii="Times New Roman" w:eastAsia="Times New Roman" w:hAnsi="Times New Roman" w:cs="Times New Roman"/>
                <w:sz w:val="16"/>
                <w:szCs w:val="16"/>
                <w:lang w:eastAsia="ru-RU"/>
              </w:rPr>
              <w:lastRenderedPageBreak/>
              <w:t>выданным муниципальным гарантиям Мокшанского района</w:t>
            </w: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tc>
        <w:tc>
          <w:tcPr>
            <w:tcW w:w="228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lastRenderedPageBreak/>
              <w:t>Финансовое управление, Администрация Мокшанского района</w:t>
            </w: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tc>
        <w:tc>
          <w:tcPr>
            <w:tcW w:w="877"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lastRenderedPageBreak/>
              <w:t>2020</w:t>
            </w:r>
          </w:p>
        </w:tc>
        <w:tc>
          <w:tcPr>
            <w:tcW w:w="1304"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13 166,4</w:t>
            </w:r>
          </w:p>
        </w:tc>
        <w:tc>
          <w:tcPr>
            <w:tcW w:w="1290"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13 166,4   </w:t>
            </w:r>
          </w:p>
        </w:tc>
        <w:tc>
          <w:tcPr>
            <w:tcW w:w="88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1124"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237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47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w:t>
            </w:r>
          </w:p>
        </w:tc>
      </w:tr>
      <w:tr w:rsidR="00293AA7" w:rsidRPr="00293AA7" w:rsidTr="000B09C2">
        <w:trPr>
          <w:trHeight w:val="1005"/>
        </w:trPr>
        <w:tc>
          <w:tcPr>
            <w:tcW w:w="485"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796"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286"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877" w:type="dxa"/>
            <w:tcBorders>
              <w:top w:val="single" w:sz="4" w:space="0" w:color="auto"/>
              <w:left w:val="single" w:sz="4" w:space="0" w:color="auto"/>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2021</w:t>
            </w:r>
          </w:p>
        </w:tc>
        <w:tc>
          <w:tcPr>
            <w:tcW w:w="1304"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23 767,4</w:t>
            </w:r>
          </w:p>
        </w:tc>
        <w:tc>
          <w:tcPr>
            <w:tcW w:w="1290"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23 767,4   </w:t>
            </w:r>
          </w:p>
        </w:tc>
        <w:tc>
          <w:tcPr>
            <w:tcW w:w="881"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1124"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1138"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2371"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479"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w:t>
            </w:r>
          </w:p>
        </w:tc>
      </w:tr>
      <w:tr w:rsidR="00293AA7" w:rsidRPr="00293AA7" w:rsidTr="000B09C2">
        <w:trPr>
          <w:trHeight w:val="1005"/>
        </w:trPr>
        <w:tc>
          <w:tcPr>
            <w:tcW w:w="485"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796"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286"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877" w:type="dxa"/>
            <w:tcBorders>
              <w:top w:val="single" w:sz="4" w:space="0" w:color="auto"/>
              <w:left w:val="single" w:sz="4" w:space="0" w:color="auto"/>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2022</w:t>
            </w:r>
          </w:p>
        </w:tc>
        <w:tc>
          <w:tcPr>
            <w:tcW w:w="1304"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12 000,0</w:t>
            </w:r>
          </w:p>
        </w:tc>
        <w:tc>
          <w:tcPr>
            <w:tcW w:w="1290"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12 000,0   </w:t>
            </w:r>
          </w:p>
        </w:tc>
        <w:tc>
          <w:tcPr>
            <w:tcW w:w="881"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1124"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1138"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2371"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479"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w:t>
            </w:r>
          </w:p>
        </w:tc>
      </w:tr>
      <w:tr w:rsidR="00293AA7" w:rsidRPr="00293AA7" w:rsidTr="000B09C2">
        <w:trPr>
          <w:trHeight w:val="1005"/>
        </w:trPr>
        <w:tc>
          <w:tcPr>
            <w:tcW w:w="485"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796"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286"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877" w:type="dxa"/>
            <w:tcBorders>
              <w:top w:val="single" w:sz="4" w:space="0" w:color="auto"/>
              <w:left w:val="nil"/>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2023</w:t>
            </w:r>
          </w:p>
        </w:tc>
        <w:tc>
          <w:tcPr>
            <w:tcW w:w="1304"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14 220,0</w:t>
            </w:r>
          </w:p>
        </w:tc>
        <w:tc>
          <w:tcPr>
            <w:tcW w:w="1290"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14 220,0   </w:t>
            </w:r>
          </w:p>
        </w:tc>
        <w:tc>
          <w:tcPr>
            <w:tcW w:w="881"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1124"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1138"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2371"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479"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w:t>
            </w:r>
          </w:p>
        </w:tc>
      </w:tr>
      <w:tr w:rsidR="00293AA7" w:rsidRPr="00293AA7" w:rsidTr="000B09C2">
        <w:trPr>
          <w:trHeight w:val="1005"/>
        </w:trPr>
        <w:tc>
          <w:tcPr>
            <w:tcW w:w="485"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796"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286"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877"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2024</w:t>
            </w:r>
          </w:p>
        </w:tc>
        <w:tc>
          <w:tcPr>
            <w:tcW w:w="1304"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12 600,0</w:t>
            </w:r>
          </w:p>
        </w:tc>
        <w:tc>
          <w:tcPr>
            <w:tcW w:w="1290"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12 600,0   </w:t>
            </w:r>
          </w:p>
        </w:tc>
        <w:tc>
          <w:tcPr>
            <w:tcW w:w="88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1124"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237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47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w:t>
            </w:r>
          </w:p>
        </w:tc>
      </w:tr>
      <w:tr w:rsidR="00293AA7" w:rsidRPr="00293AA7" w:rsidTr="000B09C2">
        <w:trPr>
          <w:trHeight w:val="240"/>
        </w:trPr>
        <w:tc>
          <w:tcPr>
            <w:tcW w:w="1355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Задача 2. Соблюдение установленного законодательством ограничения предельного объема расходов на обслуживание муниципального долга</w:t>
            </w:r>
          </w:p>
        </w:tc>
        <w:tc>
          <w:tcPr>
            <w:tcW w:w="147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w:t>
            </w:r>
          </w:p>
        </w:tc>
      </w:tr>
      <w:tr w:rsidR="00293AA7" w:rsidRPr="00293AA7" w:rsidTr="000B09C2">
        <w:trPr>
          <w:trHeight w:val="240"/>
        </w:trPr>
        <w:tc>
          <w:tcPr>
            <w:tcW w:w="1355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Основное мероприятие 2. Соблюдение установленного законодательством ограничения предельного объема расходов на обслуживание муниципального долга</w:t>
            </w:r>
          </w:p>
        </w:tc>
        <w:tc>
          <w:tcPr>
            <w:tcW w:w="147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1.1.</w:t>
            </w:r>
          </w:p>
        </w:tc>
      </w:tr>
      <w:tr w:rsidR="00293AA7" w:rsidRPr="00293AA7" w:rsidTr="000B09C2">
        <w:trPr>
          <w:trHeight w:val="1230"/>
        </w:trPr>
        <w:tc>
          <w:tcPr>
            <w:tcW w:w="48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1.2.</w:t>
            </w: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tc>
        <w:tc>
          <w:tcPr>
            <w:tcW w:w="179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lastRenderedPageBreak/>
              <w:t>Своевременное исполнение обязательств по обслуживанию муниципального внутреннего долга Мокшанского района</w:t>
            </w: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tc>
        <w:tc>
          <w:tcPr>
            <w:tcW w:w="228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lastRenderedPageBreak/>
              <w:t xml:space="preserve">Финансовое </w:t>
            </w:r>
            <w:proofErr w:type="spellStart"/>
            <w:r w:rsidRPr="00293AA7">
              <w:rPr>
                <w:rFonts w:ascii="Times New Roman" w:eastAsia="Times New Roman" w:hAnsi="Times New Roman" w:cs="Times New Roman"/>
                <w:sz w:val="16"/>
                <w:szCs w:val="16"/>
                <w:lang w:eastAsia="ru-RU"/>
              </w:rPr>
              <w:t>управление</w:t>
            </w:r>
            <w:proofErr w:type="gramStart"/>
            <w:r w:rsidRPr="00293AA7">
              <w:rPr>
                <w:rFonts w:ascii="Times New Roman" w:eastAsia="Times New Roman" w:hAnsi="Times New Roman" w:cs="Times New Roman"/>
                <w:sz w:val="16"/>
                <w:szCs w:val="16"/>
                <w:lang w:eastAsia="ru-RU"/>
              </w:rPr>
              <w:t>,А</w:t>
            </w:r>
            <w:proofErr w:type="gramEnd"/>
            <w:r w:rsidRPr="00293AA7">
              <w:rPr>
                <w:rFonts w:ascii="Times New Roman" w:eastAsia="Times New Roman" w:hAnsi="Times New Roman" w:cs="Times New Roman"/>
                <w:sz w:val="16"/>
                <w:szCs w:val="16"/>
                <w:lang w:eastAsia="ru-RU"/>
              </w:rPr>
              <w:t>дминистрация</w:t>
            </w:r>
            <w:proofErr w:type="spellEnd"/>
            <w:r w:rsidRPr="00293AA7">
              <w:rPr>
                <w:rFonts w:ascii="Times New Roman" w:eastAsia="Times New Roman" w:hAnsi="Times New Roman" w:cs="Times New Roman"/>
                <w:sz w:val="16"/>
                <w:szCs w:val="16"/>
                <w:lang w:eastAsia="ru-RU"/>
              </w:rPr>
              <w:t xml:space="preserve"> Мокшанского района</w:t>
            </w: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tc>
        <w:tc>
          <w:tcPr>
            <w:tcW w:w="877"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lastRenderedPageBreak/>
              <w:t>2020</w:t>
            </w:r>
          </w:p>
        </w:tc>
        <w:tc>
          <w:tcPr>
            <w:tcW w:w="1304"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2 303,1</w:t>
            </w:r>
          </w:p>
        </w:tc>
        <w:tc>
          <w:tcPr>
            <w:tcW w:w="1290"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2 303,1   </w:t>
            </w:r>
          </w:p>
        </w:tc>
        <w:tc>
          <w:tcPr>
            <w:tcW w:w="88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1124"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237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47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1.1.</w:t>
            </w:r>
          </w:p>
        </w:tc>
      </w:tr>
      <w:tr w:rsidR="00293AA7" w:rsidRPr="00293AA7" w:rsidTr="000B09C2">
        <w:trPr>
          <w:trHeight w:val="1230"/>
        </w:trPr>
        <w:tc>
          <w:tcPr>
            <w:tcW w:w="485"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796"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286"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877" w:type="dxa"/>
            <w:tcBorders>
              <w:top w:val="single" w:sz="4" w:space="0" w:color="auto"/>
              <w:left w:val="single" w:sz="4" w:space="0" w:color="auto"/>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2021</w:t>
            </w:r>
          </w:p>
        </w:tc>
        <w:tc>
          <w:tcPr>
            <w:tcW w:w="1304"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1 638,8</w:t>
            </w:r>
          </w:p>
        </w:tc>
        <w:tc>
          <w:tcPr>
            <w:tcW w:w="1290"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1 638,8   </w:t>
            </w:r>
          </w:p>
        </w:tc>
        <w:tc>
          <w:tcPr>
            <w:tcW w:w="881"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1124"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1138"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2371"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479"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1.1.</w:t>
            </w:r>
          </w:p>
        </w:tc>
      </w:tr>
      <w:tr w:rsidR="00293AA7" w:rsidRPr="00293AA7" w:rsidTr="000B09C2">
        <w:trPr>
          <w:trHeight w:val="1230"/>
        </w:trPr>
        <w:tc>
          <w:tcPr>
            <w:tcW w:w="485"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796"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286"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877" w:type="dxa"/>
            <w:tcBorders>
              <w:top w:val="single" w:sz="4" w:space="0" w:color="auto"/>
              <w:left w:val="single" w:sz="4" w:space="0" w:color="auto"/>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2022</w:t>
            </w:r>
          </w:p>
        </w:tc>
        <w:tc>
          <w:tcPr>
            <w:tcW w:w="1304"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2 461,9</w:t>
            </w:r>
          </w:p>
        </w:tc>
        <w:tc>
          <w:tcPr>
            <w:tcW w:w="1290"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2 461,9   </w:t>
            </w:r>
          </w:p>
        </w:tc>
        <w:tc>
          <w:tcPr>
            <w:tcW w:w="881"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1124"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1138"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2371"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479"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1.1.</w:t>
            </w:r>
          </w:p>
        </w:tc>
      </w:tr>
      <w:tr w:rsidR="00293AA7" w:rsidRPr="00293AA7" w:rsidTr="000B09C2">
        <w:trPr>
          <w:trHeight w:val="1230"/>
        </w:trPr>
        <w:tc>
          <w:tcPr>
            <w:tcW w:w="485"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796"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286"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877" w:type="dxa"/>
            <w:tcBorders>
              <w:top w:val="single" w:sz="4" w:space="0" w:color="auto"/>
              <w:left w:val="nil"/>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2023</w:t>
            </w:r>
          </w:p>
        </w:tc>
        <w:tc>
          <w:tcPr>
            <w:tcW w:w="1304"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1 946,3</w:t>
            </w:r>
          </w:p>
        </w:tc>
        <w:tc>
          <w:tcPr>
            <w:tcW w:w="1290"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1 946,3   </w:t>
            </w:r>
          </w:p>
        </w:tc>
        <w:tc>
          <w:tcPr>
            <w:tcW w:w="881"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1124"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1138"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2371"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479"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1.1.</w:t>
            </w:r>
          </w:p>
        </w:tc>
      </w:tr>
      <w:tr w:rsidR="00293AA7" w:rsidRPr="00293AA7" w:rsidTr="000B09C2">
        <w:trPr>
          <w:trHeight w:val="1230"/>
        </w:trPr>
        <w:tc>
          <w:tcPr>
            <w:tcW w:w="485"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796"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286"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877"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2024</w:t>
            </w:r>
          </w:p>
        </w:tc>
        <w:tc>
          <w:tcPr>
            <w:tcW w:w="1304"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1 946,3</w:t>
            </w:r>
          </w:p>
        </w:tc>
        <w:tc>
          <w:tcPr>
            <w:tcW w:w="1290"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1 946,3   </w:t>
            </w:r>
          </w:p>
        </w:tc>
        <w:tc>
          <w:tcPr>
            <w:tcW w:w="88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1124"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237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w:t>
            </w:r>
            <w:r w:rsidRPr="00293AA7">
              <w:rPr>
                <w:rFonts w:ascii="Times New Roman" w:eastAsia="Times New Roman" w:hAnsi="Times New Roman" w:cs="Times New Roman"/>
                <w:sz w:val="16"/>
                <w:szCs w:val="16"/>
                <w:lang w:eastAsia="ru-RU"/>
              </w:rPr>
              <w:lastRenderedPageBreak/>
              <w:t>расходов, которые осуществляются за счет субвенций, предоставляемых из бюджетов бюджетной системы Российской Федерации</w:t>
            </w:r>
          </w:p>
        </w:tc>
        <w:tc>
          <w:tcPr>
            <w:tcW w:w="147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lastRenderedPageBreak/>
              <w:t>1.1.</w:t>
            </w:r>
          </w:p>
        </w:tc>
      </w:tr>
      <w:tr w:rsidR="00293AA7" w:rsidRPr="00293AA7" w:rsidTr="000B09C2">
        <w:trPr>
          <w:trHeight w:val="240"/>
        </w:trPr>
        <w:tc>
          <w:tcPr>
            <w:tcW w:w="1355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b/>
                <w:bCs/>
                <w:sz w:val="16"/>
                <w:szCs w:val="16"/>
                <w:lang w:eastAsia="ru-RU"/>
              </w:rPr>
            </w:pPr>
            <w:r w:rsidRPr="00293AA7">
              <w:rPr>
                <w:rFonts w:ascii="Times New Roman" w:eastAsia="Times New Roman" w:hAnsi="Times New Roman" w:cs="Times New Roman"/>
                <w:b/>
                <w:bCs/>
                <w:sz w:val="16"/>
                <w:szCs w:val="16"/>
                <w:lang w:eastAsia="ru-RU"/>
              </w:rPr>
              <w:lastRenderedPageBreak/>
              <w:t>Подпрограмма 2 «Предоставление межбюджетных трансфертов из бюджета Мокшанского района»</w:t>
            </w:r>
          </w:p>
        </w:tc>
        <w:tc>
          <w:tcPr>
            <w:tcW w:w="147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b/>
                <w:bCs/>
                <w:sz w:val="16"/>
                <w:szCs w:val="16"/>
                <w:lang w:eastAsia="ru-RU"/>
              </w:rPr>
            </w:pPr>
            <w:r w:rsidRPr="00293AA7">
              <w:rPr>
                <w:rFonts w:ascii="Times New Roman" w:eastAsia="Times New Roman" w:hAnsi="Times New Roman" w:cs="Times New Roman"/>
                <w:b/>
                <w:bCs/>
                <w:sz w:val="16"/>
                <w:szCs w:val="16"/>
                <w:lang w:eastAsia="ru-RU"/>
              </w:rPr>
              <w:t> </w:t>
            </w:r>
          </w:p>
        </w:tc>
      </w:tr>
      <w:tr w:rsidR="00293AA7" w:rsidRPr="00293AA7" w:rsidTr="000B09C2">
        <w:trPr>
          <w:trHeight w:val="240"/>
        </w:trPr>
        <w:tc>
          <w:tcPr>
            <w:tcW w:w="1355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Цель подпрограммы: Совершенствование межбюджетных отношений</w:t>
            </w:r>
          </w:p>
        </w:tc>
        <w:tc>
          <w:tcPr>
            <w:tcW w:w="147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w:t>
            </w:r>
          </w:p>
        </w:tc>
      </w:tr>
      <w:tr w:rsidR="00293AA7" w:rsidRPr="00293AA7" w:rsidTr="000B09C2">
        <w:trPr>
          <w:trHeight w:val="240"/>
        </w:trPr>
        <w:tc>
          <w:tcPr>
            <w:tcW w:w="1355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Задача 1. Выравнивание бюджетной обеспеченности поселений Мокшанского района</w:t>
            </w:r>
          </w:p>
        </w:tc>
        <w:tc>
          <w:tcPr>
            <w:tcW w:w="147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w:t>
            </w:r>
          </w:p>
        </w:tc>
      </w:tr>
      <w:tr w:rsidR="00293AA7" w:rsidRPr="00293AA7" w:rsidTr="000B09C2">
        <w:trPr>
          <w:trHeight w:val="240"/>
        </w:trPr>
        <w:tc>
          <w:tcPr>
            <w:tcW w:w="1355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Основное мероприятие 1. Выравнивание бюджетной обеспеченности поселений Мокшанского района</w:t>
            </w:r>
          </w:p>
        </w:tc>
        <w:tc>
          <w:tcPr>
            <w:tcW w:w="147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2.1.</w:t>
            </w:r>
          </w:p>
        </w:tc>
      </w:tr>
      <w:tr w:rsidR="00293AA7" w:rsidRPr="00293AA7" w:rsidTr="0041711B">
        <w:trPr>
          <w:trHeight w:val="478"/>
        </w:trPr>
        <w:tc>
          <w:tcPr>
            <w:tcW w:w="48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2.1.</w:t>
            </w: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tc>
        <w:tc>
          <w:tcPr>
            <w:tcW w:w="179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Поддержание бюджетной обеспеченности поселений на уровне не ниже 70% от </w:t>
            </w:r>
            <w:proofErr w:type="gramStart"/>
            <w:r w:rsidRPr="00293AA7">
              <w:rPr>
                <w:rFonts w:ascii="Times New Roman" w:eastAsia="Times New Roman" w:hAnsi="Times New Roman" w:cs="Times New Roman"/>
                <w:sz w:val="16"/>
                <w:szCs w:val="16"/>
                <w:lang w:eastAsia="ru-RU"/>
              </w:rPr>
              <w:t>гарантированного</w:t>
            </w:r>
            <w:proofErr w:type="gramEnd"/>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tc>
        <w:tc>
          <w:tcPr>
            <w:tcW w:w="228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Финансовое управление</w:t>
            </w: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tc>
        <w:tc>
          <w:tcPr>
            <w:tcW w:w="877"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2020</w:t>
            </w:r>
          </w:p>
        </w:tc>
        <w:tc>
          <w:tcPr>
            <w:tcW w:w="1304"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19 847,4</w:t>
            </w:r>
          </w:p>
        </w:tc>
        <w:tc>
          <w:tcPr>
            <w:tcW w:w="1290"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12 360,0   </w:t>
            </w:r>
          </w:p>
        </w:tc>
        <w:tc>
          <w:tcPr>
            <w:tcW w:w="88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1124"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7 487,4   </w:t>
            </w:r>
          </w:p>
        </w:tc>
        <w:tc>
          <w:tcPr>
            <w:tcW w:w="1138"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237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47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2.1.</w:t>
            </w:r>
          </w:p>
        </w:tc>
      </w:tr>
      <w:tr w:rsidR="00293AA7" w:rsidRPr="00293AA7" w:rsidTr="000B09C2">
        <w:trPr>
          <w:trHeight w:val="480"/>
        </w:trPr>
        <w:tc>
          <w:tcPr>
            <w:tcW w:w="485"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796"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286"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877"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2021</w:t>
            </w:r>
          </w:p>
        </w:tc>
        <w:tc>
          <w:tcPr>
            <w:tcW w:w="1304"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20 113,8</w:t>
            </w:r>
          </w:p>
        </w:tc>
        <w:tc>
          <w:tcPr>
            <w:tcW w:w="1290"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12 360,0   </w:t>
            </w:r>
          </w:p>
        </w:tc>
        <w:tc>
          <w:tcPr>
            <w:tcW w:w="88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1124"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7 753,8   </w:t>
            </w:r>
          </w:p>
        </w:tc>
        <w:tc>
          <w:tcPr>
            <w:tcW w:w="1138"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237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47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2.1.</w:t>
            </w:r>
          </w:p>
        </w:tc>
      </w:tr>
      <w:tr w:rsidR="00293AA7" w:rsidRPr="00293AA7" w:rsidTr="000B09C2">
        <w:trPr>
          <w:trHeight w:val="480"/>
        </w:trPr>
        <w:tc>
          <w:tcPr>
            <w:tcW w:w="485"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796"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286"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877"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2022</w:t>
            </w:r>
          </w:p>
        </w:tc>
        <w:tc>
          <w:tcPr>
            <w:tcW w:w="1304"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20 520,4</w:t>
            </w:r>
          </w:p>
        </w:tc>
        <w:tc>
          <w:tcPr>
            <w:tcW w:w="1290"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12 483,6   </w:t>
            </w:r>
          </w:p>
        </w:tc>
        <w:tc>
          <w:tcPr>
            <w:tcW w:w="88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1124"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8 036,8   </w:t>
            </w:r>
          </w:p>
        </w:tc>
        <w:tc>
          <w:tcPr>
            <w:tcW w:w="1138"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237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47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2.1.</w:t>
            </w:r>
          </w:p>
        </w:tc>
      </w:tr>
      <w:tr w:rsidR="00293AA7" w:rsidRPr="00293AA7" w:rsidTr="000B09C2">
        <w:trPr>
          <w:trHeight w:val="480"/>
        </w:trPr>
        <w:tc>
          <w:tcPr>
            <w:tcW w:w="485"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796"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286"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877"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2023</w:t>
            </w:r>
          </w:p>
        </w:tc>
        <w:tc>
          <w:tcPr>
            <w:tcW w:w="1304"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20 496,5</w:t>
            </w:r>
          </w:p>
        </w:tc>
        <w:tc>
          <w:tcPr>
            <w:tcW w:w="1290"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12 483,6   </w:t>
            </w:r>
          </w:p>
        </w:tc>
        <w:tc>
          <w:tcPr>
            <w:tcW w:w="881"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1124"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8 012,9   </w:t>
            </w:r>
          </w:p>
        </w:tc>
        <w:tc>
          <w:tcPr>
            <w:tcW w:w="1138"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2371"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479"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2.1.</w:t>
            </w:r>
          </w:p>
        </w:tc>
      </w:tr>
      <w:tr w:rsidR="00293AA7" w:rsidRPr="00293AA7" w:rsidTr="000B09C2">
        <w:trPr>
          <w:trHeight w:val="480"/>
        </w:trPr>
        <w:tc>
          <w:tcPr>
            <w:tcW w:w="485"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796"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286"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877" w:type="dxa"/>
            <w:tcBorders>
              <w:top w:val="single" w:sz="4" w:space="0" w:color="auto"/>
              <w:left w:val="nil"/>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2024</w:t>
            </w:r>
          </w:p>
        </w:tc>
        <w:tc>
          <w:tcPr>
            <w:tcW w:w="1304"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20 454,8</w:t>
            </w:r>
          </w:p>
        </w:tc>
        <w:tc>
          <w:tcPr>
            <w:tcW w:w="1290"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12 483,6   </w:t>
            </w:r>
          </w:p>
        </w:tc>
        <w:tc>
          <w:tcPr>
            <w:tcW w:w="881"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1124"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7 971,2   </w:t>
            </w:r>
          </w:p>
        </w:tc>
        <w:tc>
          <w:tcPr>
            <w:tcW w:w="1138"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237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47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2.1.</w:t>
            </w:r>
          </w:p>
        </w:tc>
      </w:tr>
      <w:tr w:rsidR="00293AA7" w:rsidRPr="00293AA7" w:rsidTr="000B09C2">
        <w:trPr>
          <w:trHeight w:val="240"/>
        </w:trPr>
        <w:tc>
          <w:tcPr>
            <w:tcW w:w="1355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Задача 2. Оказание поселениям Мокшанского района дополнительной финансовой поддержки для осуществления закрепленных за ними законодательством полномочий</w:t>
            </w:r>
          </w:p>
        </w:tc>
        <w:tc>
          <w:tcPr>
            <w:tcW w:w="147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w:t>
            </w:r>
          </w:p>
        </w:tc>
      </w:tr>
      <w:tr w:rsidR="00293AA7" w:rsidRPr="00293AA7" w:rsidTr="000B09C2">
        <w:trPr>
          <w:trHeight w:val="240"/>
        </w:trPr>
        <w:tc>
          <w:tcPr>
            <w:tcW w:w="1355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Основное мероприятие 2. Оказание поселениям Мокшанского района дополнительной финансовой поддержки</w:t>
            </w:r>
          </w:p>
        </w:tc>
        <w:tc>
          <w:tcPr>
            <w:tcW w:w="147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3.</w:t>
            </w:r>
          </w:p>
        </w:tc>
      </w:tr>
      <w:tr w:rsidR="00293AA7" w:rsidRPr="00293AA7" w:rsidTr="000B09C2">
        <w:trPr>
          <w:trHeight w:val="585"/>
        </w:trPr>
        <w:tc>
          <w:tcPr>
            <w:tcW w:w="485" w:type="dxa"/>
            <w:vMerge w:val="restart"/>
            <w:tcBorders>
              <w:top w:val="nil"/>
              <w:left w:val="single" w:sz="4" w:space="0" w:color="auto"/>
              <w:bottom w:val="single" w:sz="4" w:space="0" w:color="000000"/>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2.2.</w:t>
            </w:r>
          </w:p>
        </w:tc>
        <w:tc>
          <w:tcPr>
            <w:tcW w:w="1796" w:type="dxa"/>
            <w:vMerge w:val="restart"/>
            <w:tcBorders>
              <w:top w:val="nil"/>
              <w:left w:val="single" w:sz="4" w:space="0" w:color="auto"/>
              <w:bottom w:val="single" w:sz="4" w:space="0" w:color="000000"/>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2286" w:type="dxa"/>
            <w:vMerge w:val="restart"/>
            <w:tcBorders>
              <w:top w:val="nil"/>
              <w:left w:val="single" w:sz="4" w:space="0" w:color="auto"/>
              <w:bottom w:val="single" w:sz="4" w:space="0" w:color="000000"/>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Финансовое управление</w:t>
            </w:r>
          </w:p>
        </w:tc>
        <w:tc>
          <w:tcPr>
            <w:tcW w:w="877"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2020</w:t>
            </w:r>
          </w:p>
        </w:tc>
        <w:tc>
          <w:tcPr>
            <w:tcW w:w="1304"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1 064,1   </w:t>
            </w:r>
          </w:p>
        </w:tc>
        <w:tc>
          <w:tcPr>
            <w:tcW w:w="1290"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1 064,1   </w:t>
            </w:r>
          </w:p>
        </w:tc>
        <w:tc>
          <w:tcPr>
            <w:tcW w:w="88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1124"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237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7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3.</w:t>
            </w:r>
          </w:p>
        </w:tc>
      </w:tr>
      <w:tr w:rsidR="00293AA7" w:rsidRPr="00293AA7" w:rsidTr="000B09C2">
        <w:trPr>
          <w:trHeight w:val="585"/>
        </w:trPr>
        <w:tc>
          <w:tcPr>
            <w:tcW w:w="485" w:type="dxa"/>
            <w:vMerge/>
            <w:tcBorders>
              <w:top w:val="nil"/>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796" w:type="dxa"/>
            <w:vMerge/>
            <w:tcBorders>
              <w:top w:val="nil"/>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286" w:type="dxa"/>
            <w:vMerge/>
            <w:tcBorders>
              <w:top w:val="nil"/>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877"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2021</w:t>
            </w:r>
          </w:p>
        </w:tc>
        <w:tc>
          <w:tcPr>
            <w:tcW w:w="1304"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594,3   </w:t>
            </w:r>
          </w:p>
        </w:tc>
        <w:tc>
          <w:tcPr>
            <w:tcW w:w="1290"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594,3   </w:t>
            </w:r>
          </w:p>
        </w:tc>
        <w:tc>
          <w:tcPr>
            <w:tcW w:w="88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1124"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237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7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3.</w:t>
            </w:r>
          </w:p>
        </w:tc>
      </w:tr>
      <w:tr w:rsidR="00293AA7" w:rsidRPr="00293AA7" w:rsidTr="000B09C2">
        <w:trPr>
          <w:trHeight w:val="585"/>
        </w:trPr>
        <w:tc>
          <w:tcPr>
            <w:tcW w:w="485" w:type="dxa"/>
            <w:vMerge/>
            <w:tcBorders>
              <w:top w:val="nil"/>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796" w:type="dxa"/>
            <w:vMerge/>
            <w:tcBorders>
              <w:top w:val="nil"/>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286" w:type="dxa"/>
            <w:vMerge/>
            <w:tcBorders>
              <w:top w:val="nil"/>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877"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2022</w:t>
            </w:r>
          </w:p>
        </w:tc>
        <w:tc>
          <w:tcPr>
            <w:tcW w:w="1304"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736,7   </w:t>
            </w:r>
          </w:p>
        </w:tc>
        <w:tc>
          <w:tcPr>
            <w:tcW w:w="1290"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736,7   </w:t>
            </w:r>
          </w:p>
        </w:tc>
        <w:tc>
          <w:tcPr>
            <w:tcW w:w="88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1124"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237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7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3.</w:t>
            </w:r>
          </w:p>
        </w:tc>
      </w:tr>
      <w:tr w:rsidR="00293AA7" w:rsidRPr="00293AA7" w:rsidTr="000B09C2">
        <w:trPr>
          <w:trHeight w:val="585"/>
        </w:trPr>
        <w:tc>
          <w:tcPr>
            <w:tcW w:w="485" w:type="dxa"/>
            <w:vMerge/>
            <w:tcBorders>
              <w:top w:val="nil"/>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796" w:type="dxa"/>
            <w:vMerge/>
            <w:tcBorders>
              <w:top w:val="nil"/>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286" w:type="dxa"/>
            <w:vMerge/>
            <w:tcBorders>
              <w:top w:val="nil"/>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877"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2023</w:t>
            </w:r>
          </w:p>
        </w:tc>
        <w:tc>
          <w:tcPr>
            <w:tcW w:w="1304"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736,7   </w:t>
            </w:r>
          </w:p>
        </w:tc>
        <w:tc>
          <w:tcPr>
            <w:tcW w:w="1290"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736,7   </w:t>
            </w:r>
          </w:p>
        </w:tc>
        <w:tc>
          <w:tcPr>
            <w:tcW w:w="88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1124"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237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7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3.</w:t>
            </w:r>
          </w:p>
        </w:tc>
      </w:tr>
      <w:tr w:rsidR="00293AA7" w:rsidRPr="00293AA7" w:rsidTr="0041711B">
        <w:trPr>
          <w:trHeight w:val="810"/>
        </w:trPr>
        <w:tc>
          <w:tcPr>
            <w:tcW w:w="485"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796"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286" w:type="dxa"/>
            <w:vMerge/>
            <w:tcBorders>
              <w:top w:val="nil"/>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877" w:type="dxa"/>
            <w:tcBorders>
              <w:top w:val="single" w:sz="4" w:space="0" w:color="auto"/>
              <w:left w:val="single" w:sz="4" w:space="0" w:color="auto"/>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2024</w:t>
            </w:r>
          </w:p>
        </w:tc>
        <w:tc>
          <w:tcPr>
            <w:tcW w:w="1304"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736,7   </w:t>
            </w:r>
          </w:p>
        </w:tc>
        <w:tc>
          <w:tcPr>
            <w:tcW w:w="1290"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736,7   </w:t>
            </w:r>
          </w:p>
        </w:tc>
        <w:tc>
          <w:tcPr>
            <w:tcW w:w="881"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1124"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1138"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2371"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79"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3.</w:t>
            </w:r>
          </w:p>
        </w:tc>
      </w:tr>
      <w:tr w:rsidR="00293AA7" w:rsidRPr="00293AA7" w:rsidTr="0041711B">
        <w:trPr>
          <w:trHeight w:val="585"/>
        </w:trPr>
        <w:tc>
          <w:tcPr>
            <w:tcW w:w="48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lastRenderedPageBreak/>
              <w:t>2.3.</w:t>
            </w:r>
          </w:p>
        </w:tc>
        <w:tc>
          <w:tcPr>
            <w:tcW w:w="179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tc>
        <w:tc>
          <w:tcPr>
            <w:tcW w:w="228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Финансовое управление</w:t>
            </w:r>
          </w:p>
        </w:tc>
        <w:tc>
          <w:tcPr>
            <w:tcW w:w="877"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2020</w:t>
            </w:r>
          </w:p>
        </w:tc>
        <w:tc>
          <w:tcPr>
            <w:tcW w:w="1304"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1 442,8</w:t>
            </w:r>
          </w:p>
        </w:tc>
        <w:tc>
          <w:tcPr>
            <w:tcW w:w="1290"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1 442,8   </w:t>
            </w:r>
          </w:p>
        </w:tc>
        <w:tc>
          <w:tcPr>
            <w:tcW w:w="881"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1124"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1138"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2371"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79"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3.</w:t>
            </w:r>
          </w:p>
        </w:tc>
      </w:tr>
      <w:tr w:rsidR="00293AA7" w:rsidRPr="00293AA7" w:rsidTr="0041711B">
        <w:trPr>
          <w:trHeight w:val="585"/>
        </w:trPr>
        <w:tc>
          <w:tcPr>
            <w:tcW w:w="485" w:type="dxa"/>
            <w:vMerge/>
            <w:tcBorders>
              <w:top w:val="single" w:sz="4" w:space="0" w:color="auto"/>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796" w:type="dxa"/>
            <w:vMerge/>
            <w:tcBorders>
              <w:top w:val="single" w:sz="4" w:space="0" w:color="auto"/>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286" w:type="dxa"/>
            <w:vMerge/>
            <w:tcBorders>
              <w:top w:val="single" w:sz="4" w:space="0" w:color="auto"/>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877" w:type="dxa"/>
            <w:tcBorders>
              <w:top w:val="single" w:sz="4" w:space="0" w:color="auto"/>
              <w:left w:val="nil"/>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2021</w:t>
            </w:r>
          </w:p>
        </w:tc>
        <w:tc>
          <w:tcPr>
            <w:tcW w:w="1304"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4 525,2</w:t>
            </w:r>
          </w:p>
        </w:tc>
        <w:tc>
          <w:tcPr>
            <w:tcW w:w="1290"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4 525,2   </w:t>
            </w:r>
          </w:p>
        </w:tc>
        <w:tc>
          <w:tcPr>
            <w:tcW w:w="881"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1124"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1138"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2371"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79"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3.</w:t>
            </w:r>
          </w:p>
        </w:tc>
      </w:tr>
      <w:tr w:rsidR="00293AA7" w:rsidRPr="00293AA7" w:rsidTr="000B09C2">
        <w:trPr>
          <w:trHeight w:val="585"/>
        </w:trPr>
        <w:tc>
          <w:tcPr>
            <w:tcW w:w="485" w:type="dxa"/>
            <w:vMerge/>
            <w:tcBorders>
              <w:top w:val="nil"/>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796" w:type="dxa"/>
            <w:vMerge/>
            <w:tcBorders>
              <w:top w:val="nil"/>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286" w:type="dxa"/>
            <w:vMerge/>
            <w:tcBorders>
              <w:top w:val="nil"/>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877"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2022</w:t>
            </w:r>
          </w:p>
        </w:tc>
        <w:tc>
          <w:tcPr>
            <w:tcW w:w="1304"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776,8</w:t>
            </w:r>
          </w:p>
        </w:tc>
        <w:tc>
          <w:tcPr>
            <w:tcW w:w="1290"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776,8   </w:t>
            </w:r>
          </w:p>
        </w:tc>
        <w:tc>
          <w:tcPr>
            <w:tcW w:w="88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1124"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237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7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3.</w:t>
            </w:r>
          </w:p>
        </w:tc>
      </w:tr>
      <w:tr w:rsidR="00293AA7" w:rsidRPr="00293AA7" w:rsidTr="000B09C2">
        <w:trPr>
          <w:trHeight w:val="585"/>
        </w:trPr>
        <w:tc>
          <w:tcPr>
            <w:tcW w:w="485" w:type="dxa"/>
            <w:vMerge/>
            <w:tcBorders>
              <w:top w:val="nil"/>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796" w:type="dxa"/>
            <w:vMerge/>
            <w:tcBorders>
              <w:top w:val="nil"/>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286" w:type="dxa"/>
            <w:vMerge/>
            <w:tcBorders>
              <w:top w:val="nil"/>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877"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2023</w:t>
            </w:r>
          </w:p>
        </w:tc>
        <w:tc>
          <w:tcPr>
            <w:tcW w:w="1304"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tc>
        <w:tc>
          <w:tcPr>
            <w:tcW w:w="1290"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88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1124"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237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7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3.</w:t>
            </w:r>
          </w:p>
        </w:tc>
      </w:tr>
      <w:tr w:rsidR="00293AA7" w:rsidRPr="00293AA7" w:rsidTr="000B09C2">
        <w:trPr>
          <w:trHeight w:val="585"/>
        </w:trPr>
        <w:tc>
          <w:tcPr>
            <w:tcW w:w="485" w:type="dxa"/>
            <w:vMerge/>
            <w:tcBorders>
              <w:top w:val="nil"/>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796" w:type="dxa"/>
            <w:vMerge/>
            <w:tcBorders>
              <w:top w:val="nil"/>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286" w:type="dxa"/>
            <w:vMerge/>
            <w:tcBorders>
              <w:top w:val="nil"/>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877" w:type="dxa"/>
            <w:tcBorders>
              <w:top w:val="nil"/>
              <w:left w:val="nil"/>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2024</w:t>
            </w:r>
          </w:p>
        </w:tc>
        <w:tc>
          <w:tcPr>
            <w:tcW w:w="1304"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1290"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88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1124"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237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7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3.</w:t>
            </w:r>
          </w:p>
        </w:tc>
      </w:tr>
      <w:tr w:rsidR="00293AA7" w:rsidRPr="00293AA7" w:rsidTr="000B09C2">
        <w:trPr>
          <w:trHeight w:val="240"/>
        </w:trPr>
        <w:tc>
          <w:tcPr>
            <w:tcW w:w="1355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b/>
                <w:bCs/>
                <w:sz w:val="16"/>
                <w:szCs w:val="16"/>
                <w:lang w:eastAsia="ru-RU"/>
              </w:rPr>
            </w:pPr>
            <w:r w:rsidRPr="00293AA7">
              <w:rPr>
                <w:rFonts w:ascii="Times New Roman" w:eastAsia="Times New Roman" w:hAnsi="Times New Roman" w:cs="Times New Roman"/>
                <w:b/>
                <w:bCs/>
                <w:sz w:val="16"/>
                <w:szCs w:val="16"/>
                <w:lang w:eastAsia="ru-RU"/>
              </w:rPr>
              <w:t>Подпрограмма 3 «Обеспечение деятельности Финансового управления администрации Мокшанского района»</w:t>
            </w:r>
          </w:p>
        </w:tc>
        <w:tc>
          <w:tcPr>
            <w:tcW w:w="147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b/>
                <w:bCs/>
                <w:sz w:val="16"/>
                <w:szCs w:val="16"/>
                <w:lang w:eastAsia="ru-RU"/>
              </w:rPr>
            </w:pPr>
            <w:r w:rsidRPr="00293AA7">
              <w:rPr>
                <w:rFonts w:ascii="Times New Roman" w:eastAsia="Times New Roman" w:hAnsi="Times New Roman" w:cs="Times New Roman"/>
                <w:b/>
                <w:bCs/>
                <w:sz w:val="16"/>
                <w:szCs w:val="16"/>
                <w:lang w:eastAsia="ru-RU"/>
              </w:rPr>
              <w:t> </w:t>
            </w:r>
          </w:p>
        </w:tc>
      </w:tr>
      <w:tr w:rsidR="00293AA7" w:rsidRPr="00293AA7" w:rsidTr="000B09C2">
        <w:trPr>
          <w:trHeight w:val="240"/>
        </w:trPr>
        <w:tc>
          <w:tcPr>
            <w:tcW w:w="1355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Цель подпрограммы: Обеспечение сбалансированности и устойчивости бюджета Мокшанского района и организация бюджетного процесса</w:t>
            </w:r>
          </w:p>
        </w:tc>
        <w:tc>
          <w:tcPr>
            <w:tcW w:w="1479"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w:t>
            </w:r>
          </w:p>
        </w:tc>
      </w:tr>
      <w:tr w:rsidR="00293AA7" w:rsidRPr="00293AA7" w:rsidTr="000B09C2">
        <w:trPr>
          <w:trHeight w:val="240"/>
        </w:trPr>
        <w:tc>
          <w:tcPr>
            <w:tcW w:w="1355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Задача 1. Формирование и организация исполнения бюджета Мокшанского района, осуществление финансового контроля</w:t>
            </w:r>
          </w:p>
        </w:tc>
        <w:tc>
          <w:tcPr>
            <w:tcW w:w="147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w:t>
            </w:r>
          </w:p>
        </w:tc>
      </w:tr>
      <w:tr w:rsidR="00293AA7" w:rsidRPr="00293AA7" w:rsidTr="000B09C2">
        <w:trPr>
          <w:trHeight w:val="720"/>
        </w:trPr>
        <w:tc>
          <w:tcPr>
            <w:tcW w:w="1355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Основное мероприятие 1. Формирование и эффективная организация исполнения бюджета Мокшанского района, осуществление финансового контроля</w:t>
            </w:r>
          </w:p>
        </w:tc>
        <w:tc>
          <w:tcPr>
            <w:tcW w:w="1479"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3.1.                              3.2.                                  3.3.</w:t>
            </w:r>
          </w:p>
        </w:tc>
      </w:tr>
      <w:tr w:rsidR="00293AA7" w:rsidRPr="00293AA7" w:rsidTr="0041711B">
        <w:trPr>
          <w:trHeight w:val="589"/>
        </w:trPr>
        <w:tc>
          <w:tcPr>
            <w:tcW w:w="485" w:type="dxa"/>
            <w:tcBorders>
              <w:top w:val="nil"/>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3.1.</w:t>
            </w:r>
          </w:p>
        </w:tc>
        <w:tc>
          <w:tcPr>
            <w:tcW w:w="179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Подготовка уточнений в бюджет Мокшанского района на текущий год и на плановый период</w:t>
            </w:r>
          </w:p>
        </w:tc>
        <w:tc>
          <w:tcPr>
            <w:tcW w:w="228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Финансовое управление</w:t>
            </w: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p w:rsidR="00293AA7" w:rsidRPr="00293AA7" w:rsidRDefault="00293AA7" w:rsidP="00293AA7">
            <w:pPr>
              <w:jc w:val="center"/>
              <w:rPr>
                <w:rFonts w:ascii="Times New Roman" w:eastAsia="Times New Roman" w:hAnsi="Times New Roman" w:cs="Times New Roman"/>
                <w:sz w:val="16"/>
                <w:szCs w:val="16"/>
                <w:lang w:eastAsia="ru-RU"/>
              </w:rPr>
            </w:pPr>
          </w:p>
        </w:tc>
        <w:tc>
          <w:tcPr>
            <w:tcW w:w="877" w:type="dxa"/>
            <w:tcBorders>
              <w:top w:val="nil"/>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lastRenderedPageBreak/>
              <w:t>2020</w:t>
            </w:r>
          </w:p>
        </w:tc>
        <w:tc>
          <w:tcPr>
            <w:tcW w:w="1304" w:type="dxa"/>
            <w:tcBorders>
              <w:top w:val="nil"/>
              <w:left w:val="nil"/>
              <w:bottom w:val="single" w:sz="4" w:space="0" w:color="auto"/>
              <w:right w:val="single" w:sz="4" w:space="0" w:color="auto"/>
            </w:tcBorders>
            <w:shd w:val="clear" w:color="000000" w:fill="FFFFFF"/>
            <w:noWrap/>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11 820,6</w:t>
            </w:r>
          </w:p>
        </w:tc>
        <w:tc>
          <w:tcPr>
            <w:tcW w:w="1290" w:type="dxa"/>
            <w:tcBorders>
              <w:top w:val="nil"/>
              <w:left w:val="nil"/>
              <w:bottom w:val="single" w:sz="4" w:space="0" w:color="auto"/>
              <w:right w:val="single" w:sz="4" w:space="0" w:color="auto"/>
            </w:tcBorders>
            <w:shd w:val="clear" w:color="000000" w:fill="FFFFFF"/>
            <w:noWrap/>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11 815,7   </w:t>
            </w:r>
          </w:p>
        </w:tc>
        <w:tc>
          <w:tcPr>
            <w:tcW w:w="881" w:type="dxa"/>
            <w:tcBorders>
              <w:top w:val="nil"/>
              <w:left w:val="nil"/>
              <w:bottom w:val="single" w:sz="4" w:space="0" w:color="auto"/>
              <w:right w:val="single" w:sz="4" w:space="0" w:color="auto"/>
            </w:tcBorders>
            <w:shd w:val="clear" w:color="000000" w:fill="FFFFFF"/>
            <w:noWrap/>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1124" w:type="dxa"/>
            <w:tcBorders>
              <w:top w:val="nil"/>
              <w:left w:val="nil"/>
              <w:bottom w:val="single" w:sz="4" w:space="0" w:color="auto"/>
              <w:right w:val="single" w:sz="4" w:space="0" w:color="auto"/>
            </w:tcBorders>
            <w:shd w:val="clear" w:color="000000" w:fill="FFFFFF"/>
            <w:noWrap/>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4,9   </w:t>
            </w:r>
          </w:p>
        </w:tc>
        <w:tc>
          <w:tcPr>
            <w:tcW w:w="1138" w:type="dxa"/>
            <w:tcBorders>
              <w:top w:val="nil"/>
              <w:left w:val="nil"/>
              <w:bottom w:val="single" w:sz="4" w:space="0" w:color="auto"/>
              <w:right w:val="single" w:sz="4" w:space="0" w:color="auto"/>
            </w:tcBorders>
            <w:shd w:val="clear" w:color="000000" w:fill="FFFFFF"/>
            <w:noWrap/>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2371"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479" w:type="dxa"/>
            <w:vMerge w:val="restart"/>
            <w:tcBorders>
              <w:top w:val="nil"/>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3.1.                              3.2.                                  3.3.</w:t>
            </w:r>
          </w:p>
        </w:tc>
      </w:tr>
      <w:tr w:rsidR="00293AA7" w:rsidRPr="00293AA7" w:rsidTr="0041711B">
        <w:trPr>
          <w:trHeight w:val="1875"/>
        </w:trPr>
        <w:tc>
          <w:tcPr>
            <w:tcW w:w="485"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lastRenderedPageBreak/>
              <w:t>3.2.</w:t>
            </w:r>
          </w:p>
        </w:tc>
        <w:tc>
          <w:tcPr>
            <w:tcW w:w="1796"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Подготовка проекта бюджета Мокшанского района на очередной финансовый год  и на плановый период</w:t>
            </w:r>
          </w:p>
        </w:tc>
        <w:tc>
          <w:tcPr>
            <w:tcW w:w="2286"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877" w:type="dxa"/>
            <w:tcBorders>
              <w:top w:val="single" w:sz="4" w:space="0" w:color="auto"/>
              <w:left w:val="single" w:sz="4" w:space="0" w:color="auto"/>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2021</w:t>
            </w:r>
          </w:p>
        </w:tc>
        <w:tc>
          <w:tcPr>
            <w:tcW w:w="1304" w:type="dxa"/>
            <w:tcBorders>
              <w:top w:val="single" w:sz="4" w:space="0" w:color="auto"/>
              <w:left w:val="single" w:sz="4" w:space="0" w:color="auto"/>
              <w:bottom w:val="single" w:sz="4" w:space="0" w:color="auto"/>
              <w:right w:val="single" w:sz="4" w:space="0" w:color="auto"/>
            </w:tcBorders>
            <w:shd w:val="clear" w:color="000000" w:fill="FFFFFF"/>
            <w:noWrap/>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12 399,2</w:t>
            </w:r>
          </w:p>
        </w:tc>
        <w:tc>
          <w:tcPr>
            <w:tcW w:w="1290" w:type="dxa"/>
            <w:tcBorders>
              <w:top w:val="single" w:sz="4" w:space="0" w:color="auto"/>
              <w:left w:val="single" w:sz="4" w:space="0" w:color="auto"/>
              <w:bottom w:val="single" w:sz="4" w:space="0" w:color="auto"/>
              <w:right w:val="single" w:sz="4" w:space="0" w:color="auto"/>
            </w:tcBorders>
            <w:shd w:val="clear" w:color="000000" w:fill="FFFFFF"/>
            <w:noWrap/>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12 393,8   </w:t>
            </w:r>
          </w:p>
        </w:tc>
        <w:tc>
          <w:tcPr>
            <w:tcW w:w="881" w:type="dxa"/>
            <w:tcBorders>
              <w:top w:val="single" w:sz="4" w:space="0" w:color="auto"/>
              <w:left w:val="single" w:sz="4" w:space="0" w:color="auto"/>
              <w:bottom w:val="single" w:sz="4" w:space="0" w:color="auto"/>
              <w:right w:val="single" w:sz="4" w:space="0" w:color="auto"/>
            </w:tcBorders>
            <w:shd w:val="clear" w:color="000000" w:fill="FFFFFF"/>
            <w:noWrap/>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1124" w:type="dxa"/>
            <w:tcBorders>
              <w:top w:val="single" w:sz="4" w:space="0" w:color="auto"/>
              <w:left w:val="single" w:sz="4" w:space="0" w:color="auto"/>
              <w:bottom w:val="single" w:sz="4" w:space="0" w:color="auto"/>
              <w:right w:val="single" w:sz="4" w:space="0" w:color="auto"/>
            </w:tcBorders>
            <w:shd w:val="clear" w:color="000000" w:fill="FFFFFF"/>
            <w:noWrap/>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5,4   </w:t>
            </w:r>
          </w:p>
        </w:tc>
        <w:tc>
          <w:tcPr>
            <w:tcW w:w="1138" w:type="dxa"/>
            <w:tcBorders>
              <w:top w:val="single" w:sz="4" w:space="0" w:color="auto"/>
              <w:left w:val="single" w:sz="4" w:space="0" w:color="auto"/>
              <w:bottom w:val="single" w:sz="4" w:space="0" w:color="auto"/>
              <w:right w:val="single" w:sz="4" w:space="0" w:color="auto"/>
            </w:tcBorders>
            <w:shd w:val="clear" w:color="000000" w:fill="FFFFFF"/>
            <w:noWrap/>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2371"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479"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r>
      <w:tr w:rsidR="00293AA7" w:rsidRPr="00293AA7" w:rsidTr="0041711B">
        <w:trPr>
          <w:trHeight w:val="2145"/>
        </w:trPr>
        <w:tc>
          <w:tcPr>
            <w:tcW w:w="485"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lastRenderedPageBreak/>
              <w:t>3.3.</w:t>
            </w:r>
          </w:p>
        </w:tc>
        <w:tc>
          <w:tcPr>
            <w:tcW w:w="1796"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Подготовка годового отчета об исполнении бюджета Мокшанского района с одновременным представлением проекта решения об исполнении бюджета Мокшанского района</w:t>
            </w:r>
          </w:p>
        </w:tc>
        <w:tc>
          <w:tcPr>
            <w:tcW w:w="2286"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877" w:type="dxa"/>
            <w:tcBorders>
              <w:top w:val="single" w:sz="4" w:space="0" w:color="auto"/>
              <w:left w:val="single" w:sz="4" w:space="0" w:color="auto"/>
              <w:bottom w:val="single" w:sz="4" w:space="0" w:color="auto"/>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2022</w:t>
            </w:r>
          </w:p>
        </w:tc>
        <w:tc>
          <w:tcPr>
            <w:tcW w:w="1304" w:type="dxa"/>
            <w:tcBorders>
              <w:top w:val="single" w:sz="4" w:space="0" w:color="auto"/>
              <w:left w:val="nil"/>
              <w:bottom w:val="single" w:sz="4" w:space="0" w:color="auto"/>
              <w:right w:val="single" w:sz="4" w:space="0" w:color="auto"/>
            </w:tcBorders>
            <w:shd w:val="clear" w:color="000000" w:fill="FFFFFF"/>
            <w:noWrap/>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12 121,3</w:t>
            </w:r>
          </w:p>
        </w:tc>
        <w:tc>
          <w:tcPr>
            <w:tcW w:w="1290" w:type="dxa"/>
            <w:tcBorders>
              <w:top w:val="single" w:sz="4" w:space="0" w:color="auto"/>
              <w:left w:val="nil"/>
              <w:bottom w:val="single" w:sz="4" w:space="0" w:color="auto"/>
              <w:right w:val="single" w:sz="4" w:space="0" w:color="auto"/>
            </w:tcBorders>
            <w:shd w:val="clear" w:color="000000" w:fill="FFFFFF"/>
            <w:noWrap/>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12 115,7   </w:t>
            </w:r>
          </w:p>
        </w:tc>
        <w:tc>
          <w:tcPr>
            <w:tcW w:w="881" w:type="dxa"/>
            <w:tcBorders>
              <w:top w:val="single" w:sz="4" w:space="0" w:color="auto"/>
              <w:left w:val="nil"/>
              <w:bottom w:val="single" w:sz="4" w:space="0" w:color="auto"/>
              <w:right w:val="single" w:sz="4" w:space="0" w:color="auto"/>
            </w:tcBorders>
            <w:shd w:val="clear" w:color="000000" w:fill="FFFFFF"/>
            <w:noWrap/>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1124" w:type="dxa"/>
            <w:tcBorders>
              <w:top w:val="single" w:sz="4" w:space="0" w:color="auto"/>
              <w:left w:val="nil"/>
              <w:bottom w:val="single" w:sz="4" w:space="0" w:color="auto"/>
              <w:right w:val="single" w:sz="4" w:space="0" w:color="auto"/>
            </w:tcBorders>
            <w:shd w:val="clear" w:color="000000" w:fill="FFFFFF"/>
            <w:noWrap/>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5,6   </w:t>
            </w:r>
          </w:p>
        </w:tc>
        <w:tc>
          <w:tcPr>
            <w:tcW w:w="1138" w:type="dxa"/>
            <w:tcBorders>
              <w:top w:val="single" w:sz="4" w:space="0" w:color="auto"/>
              <w:left w:val="nil"/>
              <w:bottom w:val="single" w:sz="4" w:space="0" w:color="auto"/>
              <w:right w:val="single" w:sz="4" w:space="0" w:color="auto"/>
            </w:tcBorders>
            <w:shd w:val="clear" w:color="000000" w:fill="FFFFFF"/>
            <w:noWrap/>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     </w:t>
            </w:r>
          </w:p>
        </w:tc>
        <w:tc>
          <w:tcPr>
            <w:tcW w:w="2371"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479"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3.1.                              3.2.                                  3.3.</w:t>
            </w:r>
          </w:p>
        </w:tc>
      </w:tr>
      <w:tr w:rsidR="00293AA7" w:rsidRPr="00293AA7" w:rsidTr="000B09C2">
        <w:trPr>
          <w:trHeight w:val="2175"/>
        </w:trPr>
        <w:tc>
          <w:tcPr>
            <w:tcW w:w="485"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lastRenderedPageBreak/>
              <w:t>3.4.</w:t>
            </w:r>
          </w:p>
        </w:tc>
        <w:tc>
          <w:tcPr>
            <w:tcW w:w="1796"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Прогнозирование доходов в соответствии с налоговым, бюджетным и иным законодательством Российской Федерации и Пензенской области, нормативными правовыми актами Мокшанского района</w:t>
            </w:r>
          </w:p>
        </w:tc>
        <w:tc>
          <w:tcPr>
            <w:tcW w:w="2286"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877"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2023</w:t>
            </w:r>
          </w:p>
        </w:tc>
        <w:tc>
          <w:tcPr>
            <w:tcW w:w="1304" w:type="dxa"/>
            <w:tcBorders>
              <w:top w:val="single" w:sz="4" w:space="0" w:color="auto"/>
              <w:left w:val="single" w:sz="4" w:space="0" w:color="auto"/>
              <w:bottom w:val="single" w:sz="4" w:space="0" w:color="auto"/>
              <w:right w:val="single" w:sz="4" w:space="0" w:color="auto"/>
            </w:tcBorders>
            <w:shd w:val="clear" w:color="000000" w:fill="FFFFFF"/>
            <w:noWrap/>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12 012,7</w:t>
            </w:r>
          </w:p>
        </w:tc>
        <w:tc>
          <w:tcPr>
            <w:tcW w:w="1290" w:type="dxa"/>
            <w:tcBorders>
              <w:top w:val="single" w:sz="4" w:space="0" w:color="auto"/>
              <w:left w:val="single" w:sz="4" w:space="0" w:color="auto"/>
              <w:bottom w:val="single" w:sz="4" w:space="0" w:color="auto"/>
              <w:right w:val="single" w:sz="4" w:space="0" w:color="auto"/>
            </w:tcBorders>
            <w:shd w:val="clear" w:color="000000" w:fill="FFFFFF"/>
            <w:noWrap/>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12 007,1   </w:t>
            </w:r>
          </w:p>
        </w:tc>
        <w:tc>
          <w:tcPr>
            <w:tcW w:w="881" w:type="dxa"/>
            <w:tcBorders>
              <w:top w:val="single" w:sz="4" w:space="0" w:color="auto"/>
              <w:left w:val="single" w:sz="4" w:space="0" w:color="auto"/>
              <w:bottom w:val="single" w:sz="4" w:space="0" w:color="auto"/>
              <w:right w:val="single" w:sz="4" w:space="0" w:color="auto"/>
            </w:tcBorders>
            <w:shd w:val="clear" w:color="000000" w:fill="FFFFFF"/>
            <w:noWrap/>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w:t>
            </w:r>
          </w:p>
        </w:tc>
        <w:tc>
          <w:tcPr>
            <w:tcW w:w="1124" w:type="dxa"/>
            <w:tcBorders>
              <w:top w:val="single" w:sz="4" w:space="0" w:color="auto"/>
              <w:left w:val="single" w:sz="4" w:space="0" w:color="auto"/>
              <w:bottom w:val="single" w:sz="4" w:space="0" w:color="auto"/>
              <w:right w:val="single" w:sz="4" w:space="0" w:color="auto"/>
            </w:tcBorders>
            <w:shd w:val="clear" w:color="000000" w:fill="FFFFFF"/>
            <w:noWrap/>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5,6   </w:t>
            </w:r>
          </w:p>
        </w:tc>
        <w:tc>
          <w:tcPr>
            <w:tcW w:w="1138" w:type="dxa"/>
            <w:tcBorders>
              <w:top w:val="single" w:sz="4" w:space="0" w:color="auto"/>
              <w:left w:val="single" w:sz="4" w:space="0" w:color="auto"/>
              <w:bottom w:val="single" w:sz="4" w:space="0" w:color="auto"/>
              <w:right w:val="single" w:sz="4" w:space="0" w:color="auto"/>
            </w:tcBorders>
            <w:shd w:val="clear" w:color="000000" w:fill="FFFFFF"/>
            <w:noWrap/>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w:t>
            </w:r>
          </w:p>
        </w:tc>
        <w:tc>
          <w:tcPr>
            <w:tcW w:w="2371"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479"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3.1.                              3.2.                                  3.3.</w:t>
            </w:r>
          </w:p>
        </w:tc>
      </w:tr>
      <w:tr w:rsidR="00293AA7" w:rsidRPr="00293AA7" w:rsidTr="000B09C2">
        <w:trPr>
          <w:trHeight w:val="930"/>
        </w:trPr>
        <w:tc>
          <w:tcPr>
            <w:tcW w:w="485" w:type="dxa"/>
            <w:tcBorders>
              <w:top w:val="single" w:sz="4" w:space="0" w:color="auto"/>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3.5.</w:t>
            </w:r>
          </w:p>
        </w:tc>
        <w:tc>
          <w:tcPr>
            <w:tcW w:w="1796" w:type="dxa"/>
            <w:tcBorders>
              <w:top w:val="single" w:sz="4" w:space="0" w:color="auto"/>
              <w:left w:val="nil"/>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Проведение контрольных мероприятий</w:t>
            </w:r>
          </w:p>
        </w:tc>
        <w:tc>
          <w:tcPr>
            <w:tcW w:w="2286"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87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2024</w:t>
            </w:r>
          </w:p>
        </w:tc>
        <w:tc>
          <w:tcPr>
            <w:tcW w:w="1304" w:type="dxa"/>
            <w:vMerge w:val="restart"/>
            <w:tcBorders>
              <w:top w:val="single" w:sz="4" w:space="0" w:color="auto"/>
              <w:left w:val="single" w:sz="4" w:space="0" w:color="auto"/>
              <w:bottom w:val="single" w:sz="4" w:space="0" w:color="000000"/>
              <w:right w:val="single" w:sz="4" w:space="0" w:color="auto"/>
            </w:tcBorders>
            <w:shd w:val="clear" w:color="000000" w:fill="FFFFFF"/>
            <w:noWrap/>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10 906,9</w:t>
            </w:r>
          </w:p>
        </w:tc>
        <w:tc>
          <w:tcPr>
            <w:tcW w:w="1290" w:type="dxa"/>
            <w:vMerge w:val="restart"/>
            <w:tcBorders>
              <w:top w:val="single" w:sz="4" w:space="0" w:color="auto"/>
              <w:left w:val="single" w:sz="4" w:space="0" w:color="auto"/>
              <w:bottom w:val="single" w:sz="4" w:space="0" w:color="000000"/>
              <w:right w:val="single" w:sz="4" w:space="0" w:color="auto"/>
            </w:tcBorders>
            <w:shd w:val="clear" w:color="000000" w:fill="FFFFFF"/>
            <w:noWrap/>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12 451,0   </w:t>
            </w:r>
          </w:p>
        </w:tc>
        <w:tc>
          <w:tcPr>
            <w:tcW w:w="881" w:type="dxa"/>
            <w:vMerge w:val="restart"/>
            <w:tcBorders>
              <w:top w:val="single" w:sz="4" w:space="0" w:color="auto"/>
              <w:left w:val="single" w:sz="4" w:space="0" w:color="auto"/>
              <w:bottom w:val="single" w:sz="4" w:space="0" w:color="000000"/>
              <w:right w:val="single" w:sz="4" w:space="0" w:color="auto"/>
            </w:tcBorders>
            <w:shd w:val="clear" w:color="000000" w:fill="FFFFFF"/>
            <w:noWrap/>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w:t>
            </w:r>
          </w:p>
        </w:tc>
        <w:tc>
          <w:tcPr>
            <w:tcW w:w="1124"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xml:space="preserve">             5,6   </w:t>
            </w:r>
          </w:p>
        </w:tc>
        <w:tc>
          <w:tcPr>
            <w:tcW w:w="1138" w:type="dxa"/>
            <w:vMerge w:val="restart"/>
            <w:tcBorders>
              <w:top w:val="single" w:sz="4" w:space="0" w:color="auto"/>
              <w:left w:val="single" w:sz="4" w:space="0" w:color="auto"/>
              <w:bottom w:val="single" w:sz="4" w:space="0" w:color="000000"/>
              <w:right w:val="single" w:sz="4" w:space="0" w:color="auto"/>
            </w:tcBorders>
            <w:shd w:val="clear" w:color="000000" w:fill="FFFFFF"/>
            <w:noWrap/>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 </w:t>
            </w:r>
          </w:p>
        </w:tc>
        <w:tc>
          <w:tcPr>
            <w:tcW w:w="2371"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479"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3.1.                              3.2.                                  3.3.</w:t>
            </w:r>
          </w:p>
        </w:tc>
      </w:tr>
      <w:tr w:rsidR="00293AA7" w:rsidRPr="00293AA7" w:rsidTr="000B09C2">
        <w:trPr>
          <w:trHeight w:val="1155"/>
        </w:trPr>
        <w:tc>
          <w:tcPr>
            <w:tcW w:w="485" w:type="dxa"/>
            <w:tcBorders>
              <w:top w:val="nil"/>
              <w:left w:val="single" w:sz="4" w:space="0" w:color="auto"/>
              <w:bottom w:val="single" w:sz="4" w:space="0" w:color="auto"/>
              <w:right w:val="single" w:sz="4" w:space="0" w:color="auto"/>
            </w:tcBorders>
            <w:shd w:val="clear" w:color="000000" w:fill="FFFFFF"/>
            <w:hideMark/>
          </w:tcPr>
          <w:p w:rsidR="00293AA7" w:rsidRPr="00293AA7" w:rsidRDefault="00293AA7" w:rsidP="00293AA7">
            <w:pPr>
              <w:jc w:val="center"/>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3.6.</w:t>
            </w:r>
          </w:p>
        </w:tc>
        <w:tc>
          <w:tcPr>
            <w:tcW w:w="1796" w:type="dxa"/>
            <w:tcBorders>
              <w:top w:val="nil"/>
              <w:left w:val="nil"/>
              <w:bottom w:val="single" w:sz="4" w:space="0" w:color="auto"/>
              <w:right w:val="single" w:sz="4" w:space="0" w:color="auto"/>
            </w:tcBorders>
            <w:shd w:val="clear" w:color="000000" w:fill="FFFFFF"/>
            <w:hideMark/>
          </w:tcPr>
          <w:p w:rsidR="00293AA7" w:rsidRPr="00293AA7" w:rsidRDefault="00293AA7" w:rsidP="00293AA7">
            <w:pPr>
              <w:jc w:val="lef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2286" w:type="dxa"/>
            <w:vMerge/>
            <w:tcBorders>
              <w:top w:val="single" w:sz="4" w:space="0" w:color="auto"/>
              <w:left w:val="single" w:sz="4" w:space="0" w:color="auto"/>
              <w:bottom w:val="single" w:sz="4" w:space="0" w:color="auto"/>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877" w:type="dxa"/>
            <w:vMerge/>
            <w:tcBorders>
              <w:top w:val="nil"/>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304" w:type="dxa"/>
            <w:vMerge/>
            <w:tcBorders>
              <w:top w:val="nil"/>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290" w:type="dxa"/>
            <w:vMerge/>
            <w:tcBorders>
              <w:top w:val="nil"/>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881" w:type="dxa"/>
            <w:vMerge/>
            <w:tcBorders>
              <w:top w:val="nil"/>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124" w:type="dxa"/>
            <w:vMerge/>
            <w:tcBorders>
              <w:top w:val="nil"/>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138" w:type="dxa"/>
            <w:vMerge/>
            <w:tcBorders>
              <w:top w:val="nil"/>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2371" w:type="dxa"/>
            <w:vMerge/>
            <w:tcBorders>
              <w:top w:val="nil"/>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c>
          <w:tcPr>
            <w:tcW w:w="1479" w:type="dxa"/>
            <w:vMerge/>
            <w:tcBorders>
              <w:top w:val="nil"/>
              <w:left w:val="single" w:sz="4" w:space="0" w:color="auto"/>
              <w:bottom w:val="single" w:sz="4" w:space="0" w:color="000000"/>
              <w:right w:val="single" w:sz="4" w:space="0" w:color="auto"/>
            </w:tcBorders>
            <w:vAlign w:val="center"/>
            <w:hideMark/>
          </w:tcPr>
          <w:p w:rsidR="00293AA7" w:rsidRPr="00293AA7" w:rsidRDefault="00293AA7" w:rsidP="00293AA7">
            <w:pPr>
              <w:jc w:val="left"/>
              <w:rPr>
                <w:rFonts w:ascii="Times New Roman" w:eastAsia="Times New Roman" w:hAnsi="Times New Roman" w:cs="Times New Roman"/>
                <w:sz w:val="16"/>
                <w:szCs w:val="16"/>
                <w:lang w:eastAsia="ru-RU"/>
              </w:rPr>
            </w:pPr>
          </w:p>
        </w:tc>
      </w:tr>
    </w:tbl>
    <w:p w:rsidR="00293AA7" w:rsidRPr="00293AA7" w:rsidRDefault="00293AA7" w:rsidP="00293AA7">
      <w:pPr>
        <w:widowControl w:val="0"/>
        <w:ind w:right="-370"/>
        <w:jc w:val="right"/>
        <w:rPr>
          <w:rFonts w:ascii="Times New Roman" w:eastAsia="Times New Roman" w:hAnsi="Times New Roman" w:cs="Times New Roman"/>
          <w:sz w:val="16"/>
          <w:szCs w:val="16"/>
          <w:lang w:eastAsia="ru-RU"/>
        </w:rPr>
      </w:pPr>
      <w:r w:rsidRPr="00293AA7">
        <w:rPr>
          <w:rFonts w:ascii="Times New Roman" w:eastAsia="Times New Roman" w:hAnsi="Times New Roman" w:cs="Times New Roman"/>
          <w:sz w:val="16"/>
          <w:szCs w:val="16"/>
          <w:lang w:eastAsia="ru-RU"/>
        </w:rPr>
        <w:t>».</w:t>
      </w:r>
    </w:p>
    <w:p w:rsidR="00293AA7" w:rsidRPr="00293AA7" w:rsidRDefault="00293AA7" w:rsidP="00293AA7">
      <w:pPr>
        <w:widowControl w:val="0"/>
        <w:ind w:right="-370"/>
        <w:jc w:val="right"/>
        <w:rPr>
          <w:rFonts w:ascii="Times New Roman" w:eastAsia="Times New Roman" w:hAnsi="Times New Roman" w:cs="Times New Roman"/>
          <w:sz w:val="16"/>
          <w:szCs w:val="16"/>
          <w:lang w:eastAsia="ru-RU"/>
        </w:rPr>
      </w:pPr>
    </w:p>
    <w:p w:rsidR="008948E7" w:rsidRDefault="008948E7" w:rsidP="001964AD">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8948E7" w:rsidRDefault="008948E7" w:rsidP="001964AD">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8948E7" w:rsidRDefault="008948E7" w:rsidP="001964AD">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8948E7" w:rsidRDefault="008948E7" w:rsidP="001964AD">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8948E7" w:rsidRDefault="008948E7" w:rsidP="001964AD">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8948E7" w:rsidRDefault="008948E7" w:rsidP="001964AD">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8948E7" w:rsidRDefault="008948E7" w:rsidP="001964AD">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0B09C2" w:rsidRDefault="000B09C2" w:rsidP="000B09C2">
      <w:pPr>
        <w:widowControl w:val="0"/>
        <w:autoSpaceDE w:val="0"/>
        <w:autoSpaceDN w:val="0"/>
        <w:adjustRightInd w:val="0"/>
        <w:ind w:right="-82"/>
        <w:outlineLvl w:val="0"/>
        <w:rPr>
          <w:rFonts w:ascii="Times New Roman" w:eastAsia="Times New Roman" w:hAnsi="Times New Roman" w:cs="Times New Roman"/>
          <w:sz w:val="16"/>
          <w:szCs w:val="16"/>
          <w:lang w:eastAsia="ru-RU"/>
        </w:rPr>
        <w:sectPr w:rsidR="000B09C2" w:rsidSect="008948E7">
          <w:pgSz w:w="16838" w:h="11906" w:orient="landscape"/>
          <w:pgMar w:top="993" w:right="1134" w:bottom="567" w:left="1134" w:header="709" w:footer="709" w:gutter="0"/>
          <w:pgNumType w:start="19"/>
          <w:cols w:space="708"/>
          <w:docGrid w:linePitch="360"/>
        </w:sectPr>
      </w:pPr>
    </w:p>
    <w:tbl>
      <w:tblPr>
        <w:tblpPr w:leftFromText="180" w:rightFromText="180" w:vertAnchor="text" w:horzAnchor="margin" w:tblpXSpec="center" w:tblpY="132"/>
        <w:tblW w:w="9606" w:type="dxa"/>
        <w:tblLayout w:type="fixed"/>
        <w:tblCellMar>
          <w:left w:w="0" w:type="dxa"/>
          <w:right w:w="0" w:type="dxa"/>
        </w:tblCellMar>
        <w:tblLook w:val="01E0" w:firstRow="1" w:lastRow="1" w:firstColumn="1" w:lastColumn="1" w:noHBand="0" w:noVBand="0"/>
      </w:tblPr>
      <w:tblGrid>
        <w:gridCol w:w="9606"/>
      </w:tblGrid>
      <w:tr w:rsidR="000B09C2" w:rsidRPr="000B09C2" w:rsidTr="000B09C2">
        <w:tc>
          <w:tcPr>
            <w:tcW w:w="9606" w:type="dxa"/>
          </w:tcPr>
          <w:p w:rsidR="000B09C2" w:rsidRPr="000B09C2" w:rsidRDefault="000B09C2" w:rsidP="00AA0188">
            <w:pPr>
              <w:keepNext/>
              <w:ind w:left="426"/>
              <w:jc w:val="center"/>
              <w:outlineLvl w:val="2"/>
              <w:rPr>
                <w:rFonts w:ascii="Times New Roman" w:eastAsia="Times New Roman" w:hAnsi="Times New Roman" w:cs="Times New Roman"/>
                <w:b/>
                <w:sz w:val="16"/>
                <w:szCs w:val="16"/>
                <w:lang w:eastAsia="ru-RU"/>
              </w:rPr>
            </w:pPr>
            <w:r w:rsidRPr="000B09C2">
              <w:rPr>
                <w:rFonts w:ascii="Times New Roman" w:eastAsia="Times New Roman" w:hAnsi="Times New Roman" w:cs="Times New Roman"/>
                <w:b/>
                <w:sz w:val="16"/>
                <w:szCs w:val="16"/>
                <w:lang w:eastAsia="ru-RU"/>
              </w:rPr>
              <w:lastRenderedPageBreak/>
              <w:t xml:space="preserve">АДМИНИСТРАЦИЯ МОКШАНСКОГО РАЙОНА </w:t>
            </w:r>
          </w:p>
        </w:tc>
      </w:tr>
      <w:tr w:rsidR="000B09C2" w:rsidRPr="000B09C2" w:rsidTr="000B09C2">
        <w:trPr>
          <w:trHeight w:hRule="exact" w:val="244"/>
        </w:trPr>
        <w:tc>
          <w:tcPr>
            <w:tcW w:w="9606" w:type="dxa"/>
            <w:vAlign w:val="center"/>
          </w:tcPr>
          <w:p w:rsidR="000B09C2" w:rsidRPr="000B09C2" w:rsidRDefault="000B09C2" w:rsidP="00AA0188">
            <w:pPr>
              <w:keepNext/>
              <w:ind w:left="426"/>
              <w:jc w:val="center"/>
              <w:outlineLvl w:val="2"/>
              <w:rPr>
                <w:rFonts w:ascii="Times New Roman" w:eastAsia="Times New Roman" w:hAnsi="Times New Roman" w:cs="Times New Roman"/>
                <w:b/>
                <w:sz w:val="16"/>
                <w:szCs w:val="16"/>
                <w:lang w:eastAsia="ru-RU"/>
              </w:rPr>
            </w:pPr>
            <w:r w:rsidRPr="000B09C2">
              <w:rPr>
                <w:rFonts w:ascii="Times New Roman" w:eastAsia="Times New Roman" w:hAnsi="Times New Roman" w:cs="Times New Roman"/>
                <w:b/>
                <w:sz w:val="16"/>
                <w:szCs w:val="16"/>
                <w:lang w:eastAsia="ru-RU"/>
              </w:rPr>
              <w:t xml:space="preserve">  ПЕНЗЕНСКОЙ ОБЛАСТИ</w:t>
            </w:r>
          </w:p>
          <w:p w:rsidR="000B09C2" w:rsidRPr="000B09C2" w:rsidRDefault="000B09C2" w:rsidP="00AA0188">
            <w:pPr>
              <w:ind w:left="426"/>
              <w:jc w:val="left"/>
              <w:rPr>
                <w:rFonts w:ascii="Times New Roman" w:eastAsia="Times New Roman" w:hAnsi="Times New Roman" w:cs="Times New Roman"/>
                <w:sz w:val="16"/>
                <w:szCs w:val="16"/>
                <w:lang w:eastAsia="ru-RU"/>
              </w:rPr>
            </w:pPr>
          </w:p>
        </w:tc>
      </w:tr>
      <w:tr w:rsidR="000B09C2" w:rsidRPr="000B09C2" w:rsidTr="000B09C2">
        <w:trPr>
          <w:trHeight w:hRule="exact" w:val="542"/>
        </w:trPr>
        <w:tc>
          <w:tcPr>
            <w:tcW w:w="9606" w:type="dxa"/>
            <w:vAlign w:val="center"/>
          </w:tcPr>
          <w:p w:rsidR="000B09C2" w:rsidRPr="000B09C2" w:rsidRDefault="000B09C2" w:rsidP="00AA0188">
            <w:pPr>
              <w:keepNext/>
              <w:ind w:left="426"/>
              <w:jc w:val="center"/>
              <w:outlineLvl w:val="2"/>
              <w:rPr>
                <w:rFonts w:ascii="Times New Roman" w:eastAsia="Times New Roman" w:hAnsi="Times New Roman" w:cs="Times New Roman"/>
                <w:b/>
                <w:sz w:val="16"/>
                <w:szCs w:val="16"/>
                <w:lang w:eastAsia="ru-RU"/>
              </w:rPr>
            </w:pPr>
            <w:r w:rsidRPr="000B09C2">
              <w:rPr>
                <w:rFonts w:ascii="Times New Roman" w:eastAsia="Times New Roman" w:hAnsi="Times New Roman" w:cs="Times New Roman"/>
                <w:b/>
                <w:sz w:val="16"/>
                <w:szCs w:val="16"/>
                <w:lang w:eastAsia="ru-RU"/>
              </w:rPr>
              <w:t xml:space="preserve">ПОСТАНОВЛЕНИЕ   </w:t>
            </w:r>
          </w:p>
        </w:tc>
      </w:tr>
      <w:tr w:rsidR="000B09C2" w:rsidRPr="000B09C2" w:rsidTr="000B09C2">
        <w:trPr>
          <w:trHeight w:hRule="exact" w:val="80"/>
        </w:trPr>
        <w:tc>
          <w:tcPr>
            <w:tcW w:w="9606" w:type="dxa"/>
            <w:vAlign w:val="center"/>
          </w:tcPr>
          <w:p w:rsidR="000B09C2" w:rsidRPr="000B09C2" w:rsidRDefault="000B09C2" w:rsidP="00AA0188">
            <w:pPr>
              <w:keepNext/>
              <w:ind w:left="426"/>
              <w:jc w:val="center"/>
              <w:outlineLvl w:val="2"/>
              <w:rPr>
                <w:rFonts w:ascii="Times New Roman" w:eastAsia="Times New Roman" w:hAnsi="Times New Roman" w:cs="Times New Roman"/>
                <w:b/>
                <w:sz w:val="16"/>
                <w:szCs w:val="16"/>
                <w:lang w:eastAsia="ru-RU"/>
              </w:rPr>
            </w:pPr>
          </w:p>
        </w:tc>
      </w:tr>
    </w:tbl>
    <w:p w:rsidR="000B09C2" w:rsidRPr="000B09C2" w:rsidRDefault="000B09C2" w:rsidP="00AA0188">
      <w:pPr>
        <w:spacing w:line="192" w:lineRule="auto"/>
        <w:ind w:left="426"/>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31"/>
        <w:tblW w:w="0" w:type="auto"/>
        <w:tblLayout w:type="fixed"/>
        <w:tblCellMar>
          <w:left w:w="0" w:type="dxa"/>
          <w:right w:w="0" w:type="dxa"/>
        </w:tblCellMar>
        <w:tblLook w:val="0000" w:firstRow="0" w:lastRow="0" w:firstColumn="0" w:lastColumn="0" w:noHBand="0" w:noVBand="0"/>
      </w:tblPr>
      <w:tblGrid>
        <w:gridCol w:w="426"/>
        <w:gridCol w:w="2835"/>
        <w:gridCol w:w="397"/>
        <w:gridCol w:w="1134"/>
      </w:tblGrid>
      <w:tr w:rsidR="000B09C2" w:rsidRPr="000B09C2" w:rsidTr="000B09C2">
        <w:tc>
          <w:tcPr>
            <w:tcW w:w="426" w:type="dxa"/>
            <w:vAlign w:val="bottom"/>
          </w:tcPr>
          <w:p w:rsidR="000B09C2" w:rsidRPr="000B09C2" w:rsidRDefault="000B09C2" w:rsidP="00AA0188">
            <w:pPr>
              <w:ind w:left="426"/>
              <w:jc w:val="left"/>
              <w:rPr>
                <w:rFonts w:ascii="Times New Roman" w:eastAsia="Times New Roman" w:hAnsi="Times New Roman" w:cs="Times New Roman"/>
                <w:sz w:val="16"/>
                <w:szCs w:val="16"/>
                <w:lang w:eastAsia="ru-RU"/>
              </w:rPr>
            </w:pPr>
            <w:r w:rsidRPr="000B09C2">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0B09C2" w:rsidRPr="000B09C2" w:rsidRDefault="000B09C2" w:rsidP="00AA0188">
            <w:pPr>
              <w:ind w:left="426"/>
              <w:jc w:val="center"/>
              <w:rPr>
                <w:rFonts w:ascii="Times New Roman" w:eastAsia="Times New Roman" w:hAnsi="Times New Roman" w:cs="Times New Roman"/>
                <w:sz w:val="16"/>
                <w:szCs w:val="16"/>
                <w:lang w:eastAsia="ru-RU"/>
              </w:rPr>
            </w:pPr>
            <w:r w:rsidRPr="000B09C2">
              <w:rPr>
                <w:rFonts w:ascii="Times New Roman" w:eastAsia="Times New Roman" w:hAnsi="Times New Roman" w:cs="Times New Roman"/>
                <w:sz w:val="16"/>
                <w:szCs w:val="16"/>
                <w:lang w:eastAsia="ru-RU"/>
              </w:rPr>
              <w:t>06.05.2022</w:t>
            </w:r>
          </w:p>
        </w:tc>
        <w:tc>
          <w:tcPr>
            <w:tcW w:w="397" w:type="dxa"/>
            <w:vAlign w:val="bottom"/>
          </w:tcPr>
          <w:p w:rsidR="000B09C2" w:rsidRPr="000B09C2" w:rsidRDefault="000B09C2" w:rsidP="00AA0188">
            <w:pPr>
              <w:ind w:left="426"/>
              <w:jc w:val="center"/>
              <w:rPr>
                <w:rFonts w:ascii="Times New Roman" w:eastAsia="Times New Roman" w:hAnsi="Times New Roman" w:cs="Times New Roman"/>
                <w:sz w:val="16"/>
                <w:szCs w:val="16"/>
                <w:lang w:eastAsia="ru-RU"/>
              </w:rPr>
            </w:pPr>
            <w:r w:rsidRPr="000B09C2">
              <w:rPr>
                <w:rFonts w:ascii="Times New Roman" w:eastAsia="Times New Roman" w:hAnsi="Times New Roman" w:cs="Times New Roman"/>
                <w:sz w:val="16"/>
                <w:szCs w:val="16"/>
                <w:lang w:eastAsia="ru-RU"/>
              </w:rPr>
              <w:t>№</w:t>
            </w:r>
          </w:p>
        </w:tc>
        <w:tc>
          <w:tcPr>
            <w:tcW w:w="1134" w:type="dxa"/>
            <w:tcBorders>
              <w:bottom w:val="single" w:sz="6" w:space="0" w:color="auto"/>
            </w:tcBorders>
          </w:tcPr>
          <w:p w:rsidR="000B09C2" w:rsidRPr="000B09C2" w:rsidRDefault="000B09C2" w:rsidP="00AA0188">
            <w:pPr>
              <w:ind w:left="426"/>
              <w:jc w:val="left"/>
              <w:rPr>
                <w:rFonts w:ascii="Times New Roman" w:eastAsia="Times New Roman" w:hAnsi="Times New Roman" w:cs="Times New Roman"/>
                <w:sz w:val="16"/>
                <w:szCs w:val="16"/>
                <w:lang w:eastAsia="ru-RU"/>
              </w:rPr>
            </w:pPr>
            <w:r w:rsidRPr="000B09C2">
              <w:rPr>
                <w:rFonts w:ascii="Times New Roman" w:eastAsia="Times New Roman" w:hAnsi="Times New Roman" w:cs="Times New Roman"/>
                <w:sz w:val="16"/>
                <w:szCs w:val="16"/>
                <w:lang w:eastAsia="ru-RU"/>
              </w:rPr>
              <w:t xml:space="preserve">  367</w:t>
            </w:r>
          </w:p>
        </w:tc>
      </w:tr>
      <w:tr w:rsidR="000B09C2" w:rsidRPr="000B09C2" w:rsidTr="000B09C2">
        <w:tc>
          <w:tcPr>
            <w:tcW w:w="4792" w:type="dxa"/>
            <w:gridSpan w:val="4"/>
          </w:tcPr>
          <w:p w:rsidR="000B09C2" w:rsidRPr="000B09C2" w:rsidRDefault="000B09C2" w:rsidP="00AA0188">
            <w:pPr>
              <w:ind w:left="426"/>
              <w:jc w:val="center"/>
              <w:rPr>
                <w:rFonts w:ascii="Times New Roman" w:eastAsia="Times New Roman" w:hAnsi="Times New Roman" w:cs="Times New Roman"/>
                <w:sz w:val="16"/>
                <w:szCs w:val="16"/>
                <w:lang w:eastAsia="ru-RU"/>
              </w:rPr>
            </w:pPr>
            <w:proofErr w:type="spellStart"/>
            <w:r w:rsidRPr="000B09C2">
              <w:rPr>
                <w:rFonts w:ascii="Times New Roman" w:eastAsia="Times New Roman" w:hAnsi="Times New Roman" w:cs="Times New Roman"/>
                <w:sz w:val="16"/>
                <w:szCs w:val="16"/>
                <w:lang w:eastAsia="ru-RU"/>
              </w:rPr>
              <w:t>р.п</w:t>
            </w:r>
            <w:proofErr w:type="spellEnd"/>
            <w:r w:rsidRPr="000B09C2">
              <w:rPr>
                <w:rFonts w:ascii="Times New Roman" w:eastAsia="Times New Roman" w:hAnsi="Times New Roman" w:cs="Times New Roman"/>
                <w:sz w:val="16"/>
                <w:szCs w:val="16"/>
                <w:lang w:eastAsia="ru-RU"/>
              </w:rPr>
              <w:t>. Мокшан</w:t>
            </w:r>
          </w:p>
        </w:tc>
      </w:tr>
    </w:tbl>
    <w:p w:rsidR="000B09C2" w:rsidRPr="000B09C2" w:rsidRDefault="000B09C2" w:rsidP="00AA0188">
      <w:pPr>
        <w:ind w:left="426"/>
        <w:jc w:val="left"/>
        <w:rPr>
          <w:rFonts w:ascii="Times New Roman" w:eastAsia="Times New Roman" w:hAnsi="Times New Roman" w:cs="Times New Roman"/>
          <w:sz w:val="16"/>
          <w:szCs w:val="16"/>
          <w:lang w:eastAsia="ru-RU"/>
        </w:rPr>
      </w:pPr>
    </w:p>
    <w:p w:rsidR="000B09C2" w:rsidRPr="000B09C2" w:rsidRDefault="000B09C2" w:rsidP="00AA0188">
      <w:pPr>
        <w:tabs>
          <w:tab w:val="left" w:pos="720"/>
          <w:tab w:val="left" w:pos="900"/>
        </w:tabs>
        <w:autoSpaceDE w:val="0"/>
        <w:autoSpaceDN w:val="0"/>
        <w:ind w:left="426"/>
        <w:rPr>
          <w:rFonts w:ascii="Times New Roman" w:eastAsia="Times New Roman" w:hAnsi="Times New Roman" w:cs="Times New Roman"/>
          <w:sz w:val="16"/>
          <w:szCs w:val="16"/>
          <w:lang w:eastAsia="ru-RU"/>
        </w:rPr>
      </w:pPr>
    </w:p>
    <w:p w:rsidR="000B09C2" w:rsidRPr="000B09C2" w:rsidRDefault="000B09C2" w:rsidP="00AA0188">
      <w:pPr>
        <w:suppressAutoHyphens/>
        <w:autoSpaceDE w:val="0"/>
        <w:ind w:left="426"/>
        <w:rPr>
          <w:rFonts w:ascii="Times New Roman" w:eastAsia="Arial" w:hAnsi="Times New Roman" w:cs="Times New Roman"/>
          <w:b/>
          <w:bCs/>
          <w:sz w:val="16"/>
          <w:szCs w:val="16"/>
          <w:lang w:eastAsia="ar-SA"/>
        </w:rPr>
      </w:pPr>
      <w:r w:rsidRPr="000B09C2">
        <w:rPr>
          <w:rFonts w:ascii="Times New Roman" w:eastAsia="Arial" w:hAnsi="Times New Roman" w:cs="Times New Roman"/>
          <w:b/>
          <w:bCs/>
          <w:sz w:val="16"/>
          <w:szCs w:val="16"/>
          <w:lang w:eastAsia="ar-SA"/>
        </w:rPr>
        <w:t xml:space="preserve">   </w:t>
      </w:r>
    </w:p>
    <w:p w:rsidR="000B09C2" w:rsidRDefault="000B09C2" w:rsidP="00AA0188">
      <w:pPr>
        <w:suppressAutoHyphens/>
        <w:autoSpaceDE w:val="0"/>
        <w:ind w:left="426"/>
        <w:jc w:val="center"/>
        <w:rPr>
          <w:rFonts w:ascii="Times New Roman" w:eastAsia="Arial" w:hAnsi="Times New Roman" w:cs="Times New Roman"/>
          <w:b/>
          <w:bCs/>
          <w:sz w:val="16"/>
          <w:szCs w:val="16"/>
          <w:lang w:eastAsia="ar-SA"/>
        </w:rPr>
      </w:pPr>
    </w:p>
    <w:p w:rsidR="000B09C2" w:rsidRDefault="000B09C2" w:rsidP="00AA0188">
      <w:pPr>
        <w:suppressAutoHyphens/>
        <w:autoSpaceDE w:val="0"/>
        <w:ind w:left="426"/>
        <w:jc w:val="center"/>
        <w:rPr>
          <w:rFonts w:ascii="Times New Roman" w:eastAsia="Arial" w:hAnsi="Times New Roman" w:cs="Times New Roman"/>
          <w:b/>
          <w:bCs/>
          <w:sz w:val="16"/>
          <w:szCs w:val="16"/>
          <w:lang w:eastAsia="ar-SA"/>
        </w:rPr>
      </w:pPr>
    </w:p>
    <w:p w:rsidR="000B09C2" w:rsidRDefault="000B09C2" w:rsidP="00AA0188">
      <w:pPr>
        <w:suppressAutoHyphens/>
        <w:autoSpaceDE w:val="0"/>
        <w:ind w:left="426"/>
        <w:jc w:val="center"/>
        <w:rPr>
          <w:rFonts w:ascii="Times New Roman" w:eastAsia="Arial" w:hAnsi="Times New Roman" w:cs="Times New Roman"/>
          <w:b/>
          <w:bCs/>
          <w:sz w:val="16"/>
          <w:szCs w:val="16"/>
          <w:lang w:eastAsia="ar-SA"/>
        </w:rPr>
      </w:pPr>
      <w:r w:rsidRPr="000B09C2">
        <w:rPr>
          <w:rFonts w:ascii="Times New Roman" w:eastAsia="Arial" w:hAnsi="Times New Roman" w:cs="Times New Roman"/>
          <w:b/>
          <w:bCs/>
          <w:sz w:val="16"/>
          <w:szCs w:val="16"/>
          <w:lang w:eastAsia="ar-SA"/>
        </w:rPr>
        <w:t>О внесении изменений в приложение 1 к Положению о системе оплаты труда работников муниципальных учреждений</w:t>
      </w:r>
    </w:p>
    <w:p w:rsidR="000B09C2" w:rsidRDefault="000B09C2" w:rsidP="00AA0188">
      <w:pPr>
        <w:suppressAutoHyphens/>
        <w:autoSpaceDE w:val="0"/>
        <w:ind w:left="426"/>
        <w:jc w:val="center"/>
        <w:rPr>
          <w:rFonts w:ascii="Times New Roman" w:eastAsia="Arial" w:hAnsi="Times New Roman" w:cs="Times New Roman"/>
          <w:b/>
          <w:bCs/>
          <w:sz w:val="16"/>
          <w:szCs w:val="16"/>
          <w:lang w:eastAsia="ar-SA"/>
        </w:rPr>
      </w:pPr>
      <w:r w:rsidRPr="000B09C2">
        <w:rPr>
          <w:rFonts w:ascii="Times New Roman" w:eastAsia="Arial" w:hAnsi="Times New Roman" w:cs="Times New Roman"/>
          <w:b/>
          <w:bCs/>
          <w:sz w:val="16"/>
          <w:szCs w:val="16"/>
          <w:lang w:eastAsia="ar-SA"/>
        </w:rPr>
        <w:t xml:space="preserve"> пожарной охраны, </w:t>
      </w:r>
      <w:r>
        <w:rPr>
          <w:rFonts w:ascii="Times New Roman" w:eastAsia="Arial" w:hAnsi="Times New Roman" w:cs="Times New Roman"/>
          <w:b/>
          <w:bCs/>
          <w:sz w:val="16"/>
          <w:szCs w:val="16"/>
          <w:lang w:eastAsia="ar-SA"/>
        </w:rPr>
        <w:t xml:space="preserve"> </w:t>
      </w:r>
      <w:proofErr w:type="gramStart"/>
      <w:r w:rsidRPr="000B09C2">
        <w:rPr>
          <w:rFonts w:ascii="Times New Roman" w:eastAsia="Arial" w:hAnsi="Times New Roman" w:cs="Times New Roman"/>
          <w:b/>
          <w:bCs/>
          <w:sz w:val="16"/>
          <w:szCs w:val="16"/>
          <w:lang w:eastAsia="ar-SA"/>
        </w:rPr>
        <w:t>содержащихся</w:t>
      </w:r>
      <w:proofErr w:type="gramEnd"/>
      <w:r w:rsidRPr="000B09C2">
        <w:rPr>
          <w:rFonts w:ascii="Times New Roman" w:eastAsia="Arial" w:hAnsi="Times New Roman" w:cs="Times New Roman"/>
          <w:b/>
          <w:bCs/>
          <w:sz w:val="16"/>
          <w:szCs w:val="16"/>
          <w:lang w:eastAsia="ar-SA"/>
        </w:rPr>
        <w:t xml:space="preserve"> за счет бюджета </w:t>
      </w:r>
      <w:r>
        <w:rPr>
          <w:rFonts w:ascii="Times New Roman" w:eastAsia="Arial" w:hAnsi="Times New Roman" w:cs="Times New Roman"/>
          <w:b/>
          <w:bCs/>
          <w:sz w:val="16"/>
          <w:szCs w:val="16"/>
          <w:lang w:eastAsia="ar-SA"/>
        </w:rPr>
        <w:t xml:space="preserve"> </w:t>
      </w:r>
      <w:r w:rsidRPr="000B09C2">
        <w:rPr>
          <w:rFonts w:ascii="Times New Roman" w:eastAsia="Arial" w:hAnsi="Times New Roman" w:cs="Times New Roman"/>
          <w:b/>
          <w:bCs/>
          <w:sz w:val="16"/>
          <w:szCs w:val="16"/>
          <w:lang w:eastAsia="ar-SA"/>
        </w:rPr>
        <w:t>Мокшанского района Пензенской области, утвержденному</w:t>
      </w:r>
    </w:p>
    <w:p w:rsidR="000B09C2" w:rsidRPr="000B09C2" w:rsidRDefault="000B09C2" w:rsidP="00AA0188">
      <w:pPr>
        <w:suppressAutoHyphens/>
        <w:autoSpaceDE w:val="0"/>
        <w:ind w:left="426"/>
        <w:jc w:val="center"/>
        <w:rPr>
          <w:rFonts w:ascii="Times New Roman" w:eastAsia="Arial" w:hAnsi="Times New Roman" w:cs="Times New Roman"/>
          <w:b/>
          <w:bCs/>
          <w:sz w:val="16"/>
          <w:szCs w:val="16"/>
          <w:lang w:eastAsia="ar-SA"/>
        </w:rPr>
      </w:pPr>
      <w:r w:rsidRPr="000B09C2">
        <w:rPr>
          <w:rFonts w:ascii="Times New Roman" w:eastAsia="Arial" w:hAnsi="Times New Roman" w:cs="Times New Roman"/>
          <w:b/>
          <w:bCs/>
          <w:sz w:val="16"/>
          <w:szCs w:val="16"/>
          <w:lang w:eastAsia="ar-SA"/>
        </w:rPr>
        <w:t xml:space="preserve">  постановлением администрации Мокшанского района Пензенской области от 14.08.2015 №1130</w:t>
      </w:r>
    </w:p>
    <w:p w:rsidR="000B09C2" w:rsidRPr="000B09C2" w:rsidRDefault="000B09C2" w:rsidP="00AA0188">
      <w:pPr>
        <w:autoSpaceDE w:val="0"/>
        <w:ind w:left="426"/>
        <w:jc w:val="center"/>
        <w:rPr>
          <w:rFonts w:ascii="Times New Roman" w:eastAsia="Times New Roman" w:hAnsi="Times New Roman" w:cs="Times New Roman"/>
          <w:sz w:val="16"/>
          <w:szCs w:val="16"/>
          <w:lang w:eastAsia="ru-RU"/>
        </w:rPr>
      </w:pPr>
    </w:p>
    <w:p w:rsidR="000B09C2" w:rsidRPr="000B09C2" w:rsidRDefault="000B09C2" w:rsidP="00AA0188">
      <w:pPr>
        <w:autoSpaceDE w:val="0"/>
        <w:ind w:left="426" w:firstLine="540"/>
        <w:rPr>
          <w:rFonts w:ascii="Times New Roman" w:eastAsia="Times New Roman" w:hAnsi="Times New Roman" w:cs="Times New Roman"/>
          <w:sz w:val="16"/>
          <w:szCs w:val="16"/>
          <w:lang w:eastAsia="ru-RU"/>
        </w:rPr>
      </w:pPr>
      <w:proofErr w:type="gramStart"/>
      <w:r w:rsidRPr="000B09C2">
        <w:rPr>
          <w:rFonts w:ascii="Times New Roman" w:eastAsia="Times New Roman" w:hAnsi="Times New Roman" w:cs="Times New Roman"/>
          <w:sz w:val="16"/>
          <w:szCs w:val="16"/>
          <w:lang w:eastAsia="ru-RU"/>
        </w:rPr>
        <w:t>В целях реализации трудовых прав работников муниципальных учреждений пожарной охраны, содержащихся за счет бюджета Мокшанского района Пензенской области, на повышение уровня заработной платы, руководствуясь статьей 134 Трудового кодекса Российской Федерации, Постановлением Правительства Пензенской области от 08.04.2022 №278-пП «Об индексации заработной платы работников государственных учреждений (организаций) Пензенской области», решением Собрания представителей Мокшанского района Пензенской области от 23.12.2021 № 735-66/4 «О бюджете</w:t>
      </w:r>
      <w:proofErr w:type="gramEnd"/>
      <w:r w:rsidRPr="000B09C2">
        <w:rPr>
          <w:rFonts w:ascii="Times New Roman" w:eastAsia="Times New Roman" w:hAnsi="Times New Roman" w:cs="Times New Roman"/>
          <w:sz w:val="16"/>
          <w:szCs w:val="16"/>
          <w:lang w:eastAsia="ru-RU"/>
        </w:rPr>
        <w:t xml:space="preserve"> </w:t>
      </w:r>
      <w:proofErr w:type="gramStart"/>
      <w:r w:rsidRPr="000B09C2">
        <w:rPr>
          <w:rFonts w:ascii="Times New Roman" w:eastAsia="Times New Roman" w:hAnsi="Times New Roman" w:cs="Times New Roman"/>
          <w:sz w:val="16"/>
          <w:szCs w:val="16"/>
          <w:lang w:eastAsia="ru-RU"/>
        </w:rPr>
        <w:t>Мокшанского района Пензенской области на 2022 год и на плановый период 2023 и 2024 годов» (с последующими изменениями), решением Собрания представителей Мокшанского района Пензенской области от 30.12.2008 №414-38/2 «Об оплате труда работников муниципальных учреждений, финансируемых из бюджета Мокшанского района», постановлением администрации Мокшанского района Пензенской области от 22.04.2022 № 345 «Об индексации заработной платы работников муниципальных учреждений (организаций) Мокшанского района Пензенской</w:t>
      </w:r>
      <w:proofErr w:type="gramEnd"/>
      <w:r w:rsidRPr="000B09C2">
        <w:rPr>
          <w:rFonts w:ascii="Times New Roman" w:eastAsia="Times New Roman" w:hAnsi="Times New Roman" w:cs="Times New Roman"/>
          <w:sz w:val="16"/>
          <w:szCs w:val="16"/>
          <w:lang w:eastAsia="ru-RU"/>
        </w:rPr>
        <w:t xml:space="preserve"> области», </w:t>
      </w:r>
    </w:p>
    <w:p w:rsidR="000B09C2" w:rsidRPr="000B09C2" w:rsidRDefault="000B09C2" w:rsidP="00AA0188">
      <w:pPr>
        <w:autoSpaceDE w:val="0"/>
        <w:ind w:left="426" w:firstLine="540"/>
        <w:jc w:val="center"/>
        <w:rPr>
          <w:rFonts w:ascii="Times New Roman" w:eastAsia="Times New Roman" w:hAnsi="Times New Roman" w:cs="Times New Roman"/>
          <w:b/>
          <w:sz w:val="16"/>
          <w:szCs w:val="16"/>
          <w:lang w:eastAsia="ru-RU"/>
        </w:rPr>
      </w:pPr>
      <w:r w:rsidRPr="000B09C2">
        <w:rPr>
          <w:rFonts w:ascii="Times New Roman" w:eastAsia="Times New Roman" w:hAnsi="Times New Roman" w:cs="Times New Roman"/>
          <w:b/>
          <w:sz w:val="16"/>
          <w:szCs w:val="16"/>
          <w:lang w:eastAsia="ru-RU"/>
        </w:rPr>
        <w:t>Администрация Мокшанского района  постановляет:</w:t>
      </w:r>
    </w:p>
    <w:p w:rsidR="000B09C2" w:rsidRPr="000B09C2" w:rsidRDefault="000B09C2" w:rsidP="00AA0188">
      <w:pPr>
        <w:autoSpaceDE w:val="0"/>
        <w:ind w:left="426" w:firstLine="540"/>
        <w:jc w:val="center"/>
        <w:rPr>
          <w:rFonts w:ascii="Times New Roman" w:eastAsia="Times New Roman" w:hAnsi="Times New Roman" w:cs="Times New Roman"/>
          <w:b/>
          <w:sz w:val="16"/>
          <w:szCs w:val="16"/>
          <w:lang w:eastAsia="ru-RU"/>
        </w:rPr>
      </w:pPr>
    </w:p>
    <w:p w:rsidR="000B09C2" w:rsidRPr="000B09C2" w:rsidRDefault="000B09C2" w:rsidP="00AA0188">
      <w:pPr>
        <w:autoSpaceDE w:val="0"/>
        <w:ind w:left="426" w:firstLine="540"/>
        <w:rPr>
          <w:rFonts w:ascii="Times New Roman" w:eastAsia="Times New Roman" w:hAnsi="Times New Roman" w:cs="Times New Roman"/>
          <w:sz w:val="16"/>
          <w:szCs w:val="16"/>
          <w:lang w:eastAsia="ru-RU"/>
        </w:rPr>
      </w:pPr>
      <w:r w:rsidRPr="000B09C2">
        <w:rPr>
          <w:rFonts w:ascii="Times New Roman" w:eastAsia="Times New Roman" w:hAnsi="Times New Roman" w:cs="Times New Roman"/>
          <w:sz w:val="16"/>
          <w:szCs w:val="16"/>
          <w:lang w:eastAsia="ru-RU"/>
        </w:rPr>
        <w:t>1. Внести изменения в приложение 1 к Положению о системе оплаты  труда работников муниципальных учреждений пожарной охраны, содержащихся за счет бюджета Мокшанского района Пензенской области, утвержденному постановлением администрации Мокшанского района Пензенской области от 14.08.2015 №1130, изложив его в новой редакции согласно приложению.</w:t>
      </w:r>
    </w:p>
    <w:p w:rsidR="000B09C2" w:rsidRPr="000B09C2" w:rsidRDefault="000B09C2" w:rsidP="00AA0188">
      <w:pPr>
        <w:autoSpaceDE w:val="0"/>
        <w:ind w:left="426" w:firstLine="540"/>
        <w:rPr>
          <w:rFonts w:ascii="Times New Roman" w:eastAsia="Times New Roman" w:hAnsi="Times New Roman" w:cs="Times New Roman"/>
          <w:sz w:val="16"/>
          <w:szCs w:val="16"/>
          <w:lang w:eastAsia="ru-RU"/>
        </w:rPr>
      </w:pPr>
      <w:r w:rsidRPr="000B09C2">
        <w:rPr>
          <w:rFonts w:ascii="Times New Roman" w:eastAsia="Times New Roman" w:hAnsi="Times New Roman" w:cs="Times New Roman"/>
          <w:sz w:val="16"/>
          <w:szCs w:val="16"/>
          <w:lang w:eastAsia="ru-RU"/>
        </w:rPr>
        <w:t xml:space="preserve">2.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w:t>
      </w:r>
    </w:p>
    <w:p w:rsidR="000B09C2" w:rsidRPr="000B09C2" w:rsidRDefault="000B09C2" w:rsidP="00AA0188">
      <w:pPr>
        <w:autoSpaceDE w:val="0"/>
        <w:ind w:left="426" w:firstLine="540"/>
        <w:rPr>
          <w:rFonts w:ascii="Times New Roman" w:eastAsia="Times New Roman" w:hAnsi="Times New Roman" w:cs="Times New Roman"/>
          <w:sz w:val="16"/>
          <w:szCs w:val="16"/>
          <w:lang w:eastAsia="ru-RU"/>
        </w:rPr>
      </w:pPr>
      <w:r w:rsidRPr="000B09C2">
        <w:rPr>
          <w:rFonts w:ascii="Times New Roman" w:eastAsia="Times New Roman" w:hAnsi="Times New Roman" w:cs="Times New Roman"/>
          <w:sz w:val="16"/>
          <w:szCs w:val="16"/>
          <w:lang w:eastAsia="ru-RU"/>
        </w:rPr>
        <w:t>3. Настоящее постановление вступает в силу  на следующий день после его официального опубликования и распространяется на правоотношения, возникшие с 01.04.2022 года.</w:t>
      </w:r>
    </w:p>
    <w:p w:rsidR="000B09C2" w:rsidRPr="000B09C2" w:rsidRDefault="000B09C2" w:rsidP="00AA0188">
      <w:pPr>
        <w:autoSpaceDE w:val="0"/>
        <w:ind w:left="426" w:firstLine="540"/>
        <w:rPr>
          <w:rFonts w:ascii="Times New Roman" w:eastAsia="Times New Roman" w:hAnsi="Times New Roman" w:cs="Times New Roman"/>
          <w:sz w:val="16"/>
          <w:szCs w:val="16"/>
          <w:lang w:eastAsia="ru-RU"/>
        </w:rPr>
      </w:pPr>
      <w:r w:rsidRPr="000B09C2">
        <w:rPr>
          <w:rFonts w:ascii="Times New Roman" w:eastAsia="Times New Roman" w:hAnsi="Times New Roman" w:cs="Times New Roman"/>
          <w:sz w:val="16"/>
          <w:szCs w:val="16"/>
          <w:lang w:eastAsia="ru-RU"/>
        </w:rPr>
        <w:t xml:space="preserve">4. </w:t>
      </w:r>
      <w:proofErr w:type="gramStart"/>
      <w:r w:rsidRPr="000B09C2">
        <w:rPr>
          <w:rFonts w:ascii="Times New Roman" w:eastAsia="Times New Roman" w:hAnsi="Times New Roman" w:cs="Times New Roman"/>
          <w:sz w:val="16"/>
          <w:szCs w:val="16"/>
          <w:lang w:eastAsia="ru-RU"/>
        </w:rPr>
        <w:t>Контроль за</w:t>
      </w:r>
      <w:proofErr w:type="gramEnd"/>
      <w:r w:rsidRPr="000B09C2">
        <w:rPr>
          <w:rFonts w:ascii="Times New Roman" w:eastAsia="Times New Roman" w:hAnsi="Times New Roman" w:cs="Times New Roman"/>
          <w:sz w:val="16"/>
          <w:szCs w:val="16"/>
          <w:lang w:eastAsia="ru-RU"/>
        </w:rPr>
        <w:t xml:space="preserve"> выполнением настоящего постановления возложить на финансовое управление администрации Мокшанского района.</w:t>
      </w:r>
    </w:p>
    <w:p w:rsidR="000B09C2" w:rsidRPr="000B09C2" w:rsidRDefault="000B09C2" w:rsidP="00AA0188">
      <w:pPr>
        <w:autoSpaceDE w:val="0"/>
        <w:ind w:left="426"/>
        <w:rPr>
          <w:rFonts w:ascii="Times New Roman" w:eastAsia="Times New Roman" w:hAnsi="Times New Roman" w:cs="Times New Roman"/>
          <w:sz w:val="16"/>
          <w:szCs w:val="16"/>
          <w:lang w:eastAsia="ru-RU"/>
        </w:rPr>
      </w:pPr>
    </w:p>
    <w:p w:rsidR="000B09C2" w:rsidRPr="000B09C2" w:rsidRDefault="000B09C2" w:rsidP="00AA0188">
      <w:pPr>
        <w:autoSpaceDE w:val="0"/>
        <w:ind w:left="426"/>
        <w:rPr>
          <w:rFonts w:ascii="Times New Roman" w:eastAsia="Times New Roman" w:hAnsi="Times New Roman" w:cs="Times New Roman"/>
          <w:sz w:val="16"/>
          <w:szCs w:val="16"/>
          <w:lang w:eastAsia="ru-RU"/>
        </w:rPr>
      </w:pPr>
    </w:p>
    <w:p w:rsidR="000B09C2" w:rsidRPr="000B09C2" w:rsidRDefault="000B09C2" w:rsidP="00AA0188">
      <w:pPr>
        <w:autoSpaceDE w:val="0"/>
        <w:ind w:left="426"/>
        <w:rPr>
          <w:rFonts w:ascii="Times New Roman" w:eastAsia="Times New Roman" w:hAnsi="Times New Roman" w:cs="Times New Roman"/>
          <w:b/>
          <w:sz w:val="16"/>
          <w:szCs w:val="16"/>
          <w:lang w:eastAsia="ru-RU"/>
        </w:rPr>
      </w:pPr>
      <w:r w:rsidRPr="000B09C2">
        <w:rPr>
          <w:rFonts w:ascii="Times New Roman" w:eastAsia="Times New Roman" w:hAnsi="Times New Roman" w:cs="Times New Roman"/>
          <w:b/>
          <w:sz w:val="16"/>
          <w:szCs w:val="16"/>
          <w:lang w:eastAsia="ru-RU"/>
        </w:rPr>
        <w:t xml:space="preserve">Глава администрации </w:t>
      </w:r>
    </w:p>
    <w:p w:rsidR="000B09C2" w:rsidRPr="000B09C2" w:rsidRDefault="000B09C2" w:rsidP="00AA0188">
      <w:pPr>
        <w:autoSpaceDE w:val="0"/>
        <w:ind w:left="426"/>
        <w:rPr>
          <w:rFonts w:ascii="Times New Roman" w:eastAsia="Times New Roman" w:hAnsi="Times New Roman" w:cs="Times New Roman"/>
          <w:b/>
          <w:sz w:val="16"/>
          <w:szCs w:val="16"/>
          <w:lang w:eastAsia="ru-RU"/>
        </w:rPr>
      </w:pPr>
      <w:r w:rsidRPr="000B09C2">
        <w:rPr>
          <w:rFonts w:ascii="Times New Roman" w:eastAsia="Times New Roman" w:hAnsi="Times New Roman" w:cs="Times New Roman"/>
          <w:b/>
          <w:sz w:val="16"/>
          <w:szCs w:val="16"/>
          <w:lang w:eastAsia="ru-RU"/>
        </w:rPr>
        <w:t>Мокшанского района                                                                    Н.Н. Тихомиров</w:t>
      </w:r>
    </w:p>
    <w:p w:rsidR="000B09C2" w:rsidRPr="000B09C2" w:rsidRDefault="000B09C2" w:rsidP="00AA0188">
      <w:pPr>
        <w:autoSpaceDE w:val="0"/>
        <w:ind w:left="426"/>
        <w:rPr>
          <w:rFonts w:ascii="Times New Roman" w:eastAsia="Times New Roman" w:hAnsi="Times New Roman" w:cs="Times New Roman"/>
          <w:b/>
          <w:sz w:val="16"/>
          <w:szCs w:val="16"/>
          <w:lang w:eastAsia="ru-RU"/>
        </w:rPr>
      </w:pPr>
    </w:p>
    <w:p w:rsidR="000B09C2" w:rsidRPr="000B09C2" w:rsidRDefault="000B09C2" w:rsidP="00AA0188">
      <w:pPr>
        <w:autoSpaceDE w:val="0"/>
        <w:ind w:left="426"/>
        <w:rPr>
          <w:rFonts w:ascii="Times New Roman" w:eastAsia="Times New Roman" w:hAnsi="Times New Roman" w:cs="Times New Roman"/>
          <w:b/>
          <w:sz w:val="16"/>
          <w:szCs w:val="16"/>
          <w:lang w:eastAsia="ru-RU"/>
        </w:rPr>
      </w:pPr>
    </w:p>
    <w:p w:rsidR="000B09C2" w:rsidRPr="000B09C2" w:rsidRDefault="000B09C2" w:rsidP="00AA0188">
      <w:pPr>
        <w:autoSpaceDE w:val="0"/>
        <w:ind w:left="426"/>
        <w:rPr>
          <w:rFonts w:ascii="Times New Roman" w:eastAsia="Times New Roman" w:hAnsi="Times New Roman" w:cs="Times New Roman"/>
          <w:b/>
          <w:sz w:val="16"/>
          <w:szCs w:val="16"/>
          <w:lang w:eastAsia="ru-RU"/>
        </w:rPr>
      </w:pPr>
    </w:p>
    <w:p w:rsidR="000B09C2" w:rsidRPr="000B09C2" w:rsidRDefault="000B09C2" w:rsidP="00AA0188">
      <w:pPr>
        <w:ind w:left="426"/>
        <w:jc w:val="right"/>
        <w:rPr>
          <w:rFonts w:ascii="Times New Roman" w:eastAsia="Times New Roman" w:hAnsi="Times New Roman" w:cs="Times New Roman"/>
          <w:sz w:val="16"/>
          <w:szCs w:val="16"/>
          <w:lang w:eastAsia="ru-RU"/>
        </w:rPr>
      </w:pPr>
      <w:r w:rsidRPr="000B09C2">
        <w:rPr>
          <w:rFonts w:ascii="Times New Roman" w:eastAsia="Times New Roman" w:hAnsi="Times New Roman" w:cs="Times New Roman"/>
          <w:sz w:val="16"/>
          <w:szCs w:val="16"/>
          <w:lang w:eastAsia="ru-RU"/>
        </w:rPr>
        <w:t xml:space="preserve">Приложение 1   </w:t>
      </w:r>
    </w:p>
    <w:p w:rsidR="000B09C2" w:rsidRPr="000B09C2" w:rsidRDefault="000B09C2" w:rsidP="00AA0188">
      <w:pPr>
        <w:tabs>
          <w:tab w:val="left" w:pos="3480"/>
        </w:tabs>
        <w:ind w:left="426"/>
        <w:jc w:val="right"/>
        <w:rPr>
          <w:rFonts w:ascii="Times New Roman" w:eastAsia="Times New Roman" w:hAnsi="Times New Roman" w:cs="Times New Roman"/>
          <w:sz w:val="16"/>
          <w:szCs w:val="16"/>
          <w:lang w:eastAsia="ru-RU"/>
        </w:rPr>
      </w:pPr>
      <w:r w:rsidRPr="000B09C2">
        <w:rPr>
          <w:rFonts w:ascii="Times New Roman" w:eastAsia="Times New Roman" w:hAnsi="Times New Roman" w:cs="Times New Roman"/>
          <w:sz w:val="16"/>
          <w:szCs w:val="16"/>
          <w:lang w:eastAsia="ru-RU"/>
        </w:rPr>
        <w:t>УТВЕРЖДЕНО</w:t>
      </w:r>
    </w:p>
    <w:p w:rsidR="000B09C2" w:rsidRPr="000B09C2" w:rsidRDefault="000B09C2" w:rsidP="00AA0188">
      <w:pPr>
        <w:tabs>
          <w:tab w:val="left" w:pos="3480"/>
        </w:tabs>
        <w:ind w:left="426"/>
        <w:jc w:val="right"/>
        <w:rPr>
          <w:rFonts w:ascii="Times New Roman" w:eastAsia="Times New Roman" w:hAnsi="Times New Roman" w:cs="Times New Roman"/>
          <w:sz w:val="16"/>
          <w:szCs w:val="16"/>
          <w:lang w:eastAsia="ru-RU"/>
        </w:rPr>
      </w:pPr>
      <w:r w:rsidRPr="000B09C2">
        <w:rPr>
          <w:rFonts w:ascii="Times New Roman" w:eastAsia="Times New Roman" w:hAnsi="Times New Roman" w:cs="Times New Roman"/>
          <w:sz w:val="16"/>
          <w:szCs w:val="16"/>
          <w:lang w:eastAsia="ru-RU"/>
        </w:rPr>
        <w:t>постановлением  администрации</w:t>
      </w:r>
    </w:p>
    <w:p w:rsidR="000B09C2" w:rsidRPr="000B09C2" w:rsidRDefault="000B09C2" w:rsidP="00AA0188">
      <w:pPr>
        <w:tabs>
          <w:tab w:val="left" w:pos="3480"/>
        </w:tabs>
        <w:ind w:left="426"/>
        <w:jc w:val="right"/>
        <w:rPr>
          <w:rFonts w:ascii="Times New Roman" w:eastAsia="Times New Roman" w:hAnsi="Times New Roman" w:cs="Times New Roman"/>
          <w:sz w:val="16"/>
          <w:szCs w:val="16"/>
          <w:lang w:eastAsia="ru-RU"/>
        </w:rPr>
      </w:pPr>
      <w:r w:rsidRPr="000B09C2">
        <w:rPr>
          <w:rFonts w:ascii="Times New Roman" w:eastAsia="Times New Roman" w:hAnsi="Times New Roman" w:cs="Times New Roman"/>
          <w:sz w:val="16"/>
          <w:szCs w:val="16"/>
          <w:lang w:eastAsia="ru-RU"/>
        </w:rPr>
        <w:t xml:space="preserve"> Мокшанского района</w:t>
      </w:r>
    </w:p>
    <w:p w:rsidR="000B09C2" w:rsidRPr="000B09C2" w:rsidRDefault="000B09C2" w:rsidP="00AA0188">
      <w:pPr>
        <w:tabs>
          <w:tab w:val="left" w:pos="3480"/>
        </w:tabs>
        <w:ind w:left="426"/>
        <w:jc w:val="right"/>
        <w:rPr>
          <w:rFonts w:ascii="Times New Roman" w:eastAsia="Times New Roman" w:hAnsi="Times New Roman" w:cs="Times New Roman"/>
          <w:sz w:val="16"/>
          <w:szCs w:val="16"/>
          <w:lang w:eastAsia="ru-RU"/>
        </w:rPr>
      </w:pPr>
      <w:r w:rsidRPr="000B09C2">
        <w:rPr>
          <w:rFonts w:ascii="Times New Roman" w:eastAsia="Times New Roman" w:hAnsi="Times New Roman" w:cs="Times New Roman"/>
          <w:sz w:val="16"/>
          <w:szCs w:val="16"/>
          <w:lang w:eastAsia="ru-RU"/>
        </w:rPr>
        <w:t xml:space="preserve"> Пензенской области</w:t>
      </w:r>
    </w:p>
    <w:p w:rsidR="000B09C2" w:rsidRPr="000B09C2" w:rsidRDefault="000B09C2" w:rsidP="00AA0188">
      <w:pPr>
        <w:ind w:left="426"/>
        <w:jc w:val="right"/>
        <w:rPr>
          <w:rFonts w:ascii="Times New Roman" w:eastAsia="Times New Roman" w:hAnsi="Times New Roman" w:cs="Times New Roman"/>
          <w:sz w:val="16"/>
          <w:szCs w:val="16"/>
          <w:lang w:eastAsia="ru-RU"/>
        </w:rPr>
      </w:pPr>
      <w:r w:rsidRPr="000B09C2">
        <w:rPr>
          <w:rFonts w:ascii="Times New Roman" w:eastAsia="Times New Roman" w:hAnsi="Times New Roman" w:cs="Times New Roman"/>
          <w:sz w:val="16"/>
          <w:szCs w:val="16"/>
          <w:lang w:eastAsia="ru-RU"/>
        </w:rPr>
        <w:t xml:space="preserve">от   </w:t>
      </w:r>
      <w:r w:rsidRPr="000B09C2">
        <w:rPr>
          <w:rFonts w:ascii="Times New Roman" w:eastAsia="Times New Roman" w:hAnsi="Times New Roman" w:cs="Times New Roman"/>
          <w:sz w:val="16"/>
          <w:szCs w:val="16"/>
          <w:u w:val="single"/>
          <w:lang w:eastAsia="ru-RU"/>
        </w:rPr>
        <w:t>06.05.2022</w:t>
      </w:r>
      <w:r w:rsidRPr="000B09C2">
        <w:rPr>
          <w:rFonts w:ascii="Times New Roman" w:eastAsia="Times New Roman" w:hAnsi="Times New Roman" w:cs="Times New Roman"/>
          <w:sz w:val="16"/>
          <w:szCs w:val="16"/>
          <w:lang w:eastAsia="ru-RU"/>
        </w:rPr>
        <w:t xml:space="preserve">  №</w:t>
      </w:r>
      <w:r w:rsidRPr="000B09C2">
        <w:rPr>
          <w:rFonts w:ascii="Times New Roman" w:eastAsia="Times New Roman" w:hAnsi="Times New Roman" w:cs="Times New Roman"/>
          <w:sz w:val="16"/>
          <w:szCs w:val="16"/>
          <w:u w:val="single"/>
          <w:lang w:eastAsia="ru-RU"/>
        </w:rPr>
        <w:t xml:space="preserve"> 367</w:t>
      </w:r>
      <w:r w:rsidRPr="000B09C2">
        <w:rPr>
          <w:rFonts w:ascii="Times New Roman" w:eastAsia="Times New Roman" w:hAnsi="Times New Roman" w:cs="Times New Roman"/>
          <w:sz w:val="16"/>
          <w:szCs w:val="16"/>
          <w:lang w:eastAsia="ru-RU"/>
        </w:rPr>
        <w:t xml:space="preserve">  </w:t>
      </w:r>
    </w:p>
    <w:p w:rsidR="000B09C2" w:rsidRPr="000B09C2" w:rsidRDefault="000B09C2" w:rsidP="00AA0188">
      <w:pPr>
        <w:ind w:left="426"/>
        <w:jc w:val="center"/>
        <w:rPr>
          <w:rFonts w:ascii="Times New Roman" w:eastAsia="Times New Roman" w:hAnsi="Times New Roman" w:cs="Times New Roman"/>
          <w:sz w:val="16"/>
          <w:szCs w:val="16"/>
          <w:lang w:eastAsia="ru-RU"/>
        </w:rPr>
      </w:pPr>
      <w:r w:rsidRPr="000B09C2">
        <w:rPr>
          <w:rFonts w:ascii="Times New Roman" w:eastAsia="Times New Roman" w:hAnsi="Times New Roman" w:cs="Times New Roman"/>
          <w:sz w:val="16"/>
          <w:szCs w:val="16"/>
          <w:lang w:eastAsia="ru-RU"/>
        </w:rPr>
        <w:t xml:space="preserve">                                                                                </w:t>
      </w:r>
    </w:p>
    <w:p w:rsidR="000B09C2" w:rsidRPr="000B09C2" w:rsidRDefault="000B09C2" w:rsidP="00AA0188">
      <w:pPr>
        <w:ind w:left="426"/>
        <w:jc w:val="center"/>
        <w:rPr>
          <w:rFonts w:ascii="Times New Roman" w:eastAsia="Times New Roman" w:hAnsi="Times New Roman" w:cs="Times New Roman"/>
          <w:sz w:val="16"/>
          <w:szCs w:val="16"/>
          <w:lang w:eastAsia="ru-RU"/>
        </w:rPr>
      </w:pPr>
    </w:p>
    <w:p w:rsidR="000B09C2" w:rsidRPr="000B09C2" w:rsidRDefault="000B09C2" w:rsidP="00AA0188">
      <w:pPr>
        <w:ind w:left="426"/>
        <w:jc w:val="center"/>
        <w:rPr>
          <w:rFonts w:ascii="Times New Roman" w:eastAsia="Times New Roman" w:hAnsi="Times New Roman" w:cs="Times New Roman"/>
          <w:sz w:val="16"/>
          <w:szCs w:val="16"/>
          <w:lang w:eastAsia="ru-RU"/>
        </w:rPr>
      </w:pPr>
      <w:r w:rsidRPr="000B09C2">
        <w:rPr>
          <w:rFonts w:ascii="Times New Roman" w:eastAsia="Times New Roman" w:hAnsi="Times New Roman" w:cs="Times New Roman"/>
          <w:sz w:val="16"/>
          <w:szCs w:val="16"/>
          <w:lang w:eastAsia="ru-RU"/>
        </w:rPr>
        <w:t>РАЗМЕРЫ</w:t>
      </w:r>
    </w:p>
    <w:p w:rsidR="000B09C2" w:rsidRDefault="000B09C2" w:rsidP="00AA0188">
      <w:pPr>
        <w:ind w:left="426"/>
        <w:jc w:val="center"/>
        <w:rPr>
          <w:rFonts w:ascii="Times New Roman" w:eastAsia="Times New Roman" w:hAnsi="Times New Roman" w:cs="Times New Roman"/>
          <w:sz w:val="16"/>
          <w:szCs w:val="16"/>
          <w:lang w:eastAsia="ru-RU"/>
        </w:rPr>
      </w:pPr>
      <w:r w:rsidRPr="000B09C2">
        <w:rPr>
          <w:rFonts w:ascii="Times New Roman" w:eastAsia="Times New Roman" w:hAnsi="Times New Roman" w:cs="Times New Roman"/>
          <w:sz w:val="16"/>
          <w:szCs w:val="16"/>
          <w:lang w:eastAsia="ru-RU"/>
        </w:rPr>
        <w:t>должностных окладов работников</w:t>
      </w:r>
      <w:r w:rsidRPr="000B09C2">
        <w:rPr>
          <w:rFonts w:ascii="Times New Roman" w:eastAsia="Times New Roman" w:hAnsi="Times New Roman" w:cs="Times New Roman"/>
          <w:b/>
          <w:sz w:val="16"/>
          <w:szCs w:val="16"/>
          <w:lang w:eastAsia="ru-RU"/>
        </w:rPr>
        <w:t xml:space="preserve"> </w:t>
      </w:r>
      <w:r w:rsidRPr="000B09C2">
        <w:rPr>
          <w:rFonts w:ascii="Times New Roman" w:eastAsia="Times New Roman" w:hAnsi="Times New Roman" w:cs="Times New Roman"/>
          <w:sz w:val="16"/>
          <w:szCs w:val="16"/>
          <w:lang w:eastAsia="ru-RU"/>
        </w:rPr>
        <w:t xml:space="preserve">муниципальной пожарной охраны, содержащихся за счет бюджета </w:t>
      </w:r>
    </w:p>
    <w:p w:rsidR="000B09C2" w:rsidRPr="000B09C2" w:rsidRDefault="000B09C2" w:rsidP="00AA0188">
      <w:pPr>
        <w:ind w:left="426"/>
        <w:jc w:val="center"/>
        <w:rPr>
          <w:rFonts w:ascii="Times New Roman" w:eastAsia="Times New Roman" w:hAnsi="Times New Roman" w:cs="Times New Roman"/>
          <w:sz w:val="16"/>
          <w:szCs w:val="16"/>
          <w:lang w:eastAsia="ru-RU"/>
        </w:rPr>
      </w:pPr>
      <w:r w:rsidRPr="000B09C2">
        <w:rPr>
          <w:rFonts w:ascii="Times New Roman" w:eastAsia="Times New Roman" w:hAnsi="Times New Roman" w:cs="Times New Roman"/>
          <w:sz w:val="16"/>
          <w:szCs w:val="16"/>
          <w:lang w:eastAsia="ru-RU"/>
        </w:rPr>
        <w:t>Мокшанского района Пензенской области</w:t>
      </w:r>
    </w:p>
    <w:p w:rsidR="000B09C2" w:rsidRPr="000B09C2" w:rsidRDefault="000B09C2" w:rsidP="00AA0188">
      <w:pPr>
        <w:ind w:left="426"/>
        <w:jc w:val="center"/>
        <w:rPr>
          <w:rFonts w:ascii="Times New Roman" w:eastAsia="Times New Roman" w:hAnsi="Times New Roman" w:cs="Times New Roman"/>
          <w:sz w:val="16"/>
          <w:szCs w:val="16"/>
          <w:lang w:eastAsia="ru-RU"/>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1"/>
        <w:gridCol w:w="4003"/>
      </w:tblGrid>
      <w:tr w:rsidR="000B09C2" w:rsidRPr="000B09C2" w:rsidTr="00AA0188">
        <w:tc>
          <w:tcPr>
            <w:tcW w:w="4961" w:type="dxa"/>
            <w:tcBorders>
              <w:top w:val="single" w:sz="4" w:space="0" w:color="auto"/>
              <w:left w:val="single" w:sz="4" w:space="0" w:color="auto"/>
              <w:bottom w:val="single" w:sz="4" w:space="0" w:color="auto"/>
              <w:right w:val="single" w:sz="4" w:space="0" w:color="auto"/>
            </w:tcBorders>
            <w:hideMark/>
          </w:tcPr>
          <w:p w:rsidR="000B09C2" w:rsidRPr="000B09C2" w:rsidRDefault="000B09C2" w:rsidP="00AA0188">
            <w:pPr>
              <w:widowControl w:val="0"/>
              <w:suppressAutoHyphens/>
              <w:ind w:left="426"/>
              <w:jc w:val="center"/>
              <w:rPr>
                <w:rFonts w:ascii="Times New Roman" w:eastAsia="Times New Roman" w:hAnsi="Times New Roman" w:cs="Times New Roman"/>
                <w:b/>
                <w:sz w:val="16"/>
                <w:szCs w:val="16"/>
                <w:lang w:eastAsia="ar-SA"/>
              </w:rPr>
            </w:pPr>
            <w:r w:rsidRPr="000B09C2">
              <w:rPr>
                <w:rFonts w:ascii="Times New Roman" w:eastAsia="Times New Roman" w:hAnsi="Times New Roman" w:cs="Times New Roman"/>
                <w:b/>
                <w:sz w:val="16"/>
                <w:szCs w:val="16"/>
                <w:lang w:eastAsia="ru-RU"/>
              </w:rPr>
              <w:t>Наименование должности</w:t>
            </w:r>
          </w:p>
        </w:tc>
        <w:tc>
          <w:tcPr>
            <w:tcW w:w="4003" w:type="dxa"/>
            <w:tcBorders>
              <w:top w:val="single" w:sz="4" w:space="0" w:color="auto"/>
              <w:left w:val="single" w:sz="4" w:space="0" w:color="auto"/>
              <w:bottom w:val="single" w:sz="4" w:space="0" w:color="auto"/>
              <w:right w:val="single" w:sz="4" w:space="0" w:color="auto"/>
            </w:tcBorders>
            <w:hideMark/>
          </w:tcPr>
          <w:p w:rsidR="000B09C2" w:rsidRPr="000B09C2" w:rsidRDefault="000B09C2" w:rsidP="00AA0188">
            <w:pPr>
              <w:widowControl w:val="0"/>
              <w:suppressAutoHyphens/>
              <w:ind w:left="426"/>
              <w:jc w:val="center"/>
              <w:rPr>
                <w:rFonts w:ascii="Times New Roman" w:eastAsia="Times New Roman" w:hAnsi="Times New Roman" w:cs="Times New Roman"/>
                <w:b/>
                <w:sz w:val="16"/>
                <w:szCs w:val="16"/>
                <w:lang w:eastAsia="ar-SA"/>
              </w:rPr>
            </w:pPr>
            <w:r w:rsidRPr="000B09C2">
              <w:rPr>
                <w:rFonts w:ascii="Times New Roman" w:eastAsia="Times New Roman" w:hAnsi="Times New Roman" w:cs="Times New Roman"/>
                <w:b/>
                <w:sz w:val="16"/>
                <w:szCs w:val="16"/>
                <w:lang w:eastAsia="ru-RU"/>
              </w:rPr>
              <w:t>Должностной оклад (руб.)</w:t>
            </w:r>
          </w:p>
        </w:tc>
      </w:tr>
      <w:tr w:rsidR="000B09C2" w:rsidRPr="000B09C2" w:rsidTr="00AA0188">
        <w:tc>
          <w:tcPr>
            <w:tcW w:w="4961" w:type="dxa"/>
            <w:tcBorders>
              <w:top w:val="single" w:sz="4" w:space="0" w:color="auto"/>
              <w:left w:val="single" w:sz="4" w:space="0" w:color="auto"/>
              <w:bottom w:val="single" w:sz="4" w:space="0" w:color="auto"/>
              <w:right w:val="single" w:sz="4" w:space="0" w:color="auto"/>
            </w:tcBorders>
            <w:hideMark/>
          </w:tcPr>
          <w:p w:rsidR="000B09C2" w:rsidRPr="000B09C2" w:rsidRDefault="000B09C2" w:rsidP="00AA0188">
            <w:pPr>
              <w:widowControl w:val="0"/>
              <w:tabs>
                <w:tab w:val="left" w:pos="2430"/>
                <w:tab w:val="left" w:pos="2880"/>
              </w:tabs>
              <w:suppressAutoHyphens/>
              <w:ind w:left="426"/>
              <w:jc w:val="left"/>
              <w:rPr>
                <w:rFonts w:ascii="Times New Roman" w:eastAsia="Times New Roman" w:hAnsi="Times New Roman" w:cs="Times New Roman"/>
                <w:sz w:val="16"/>
                <w:szCs w:val="16"/>
                <w:lang w:eastAsia="ar-SA"/>
              </w:rPr>
            </w:pPr>
            <w:r w:rsidRPr="000B09C2">
              <w:rPr>
                <w:rFonts w:ascii="Times New Roman" w:eastAsia="Times New Roman" w:hAnsi="Times New Roman" w:cs="Times New Roman"/>
                <w:sz w:val="16"/>
                <w:szCs w:val="16"/>
                <w:lang w:eastAsia="ru-RU"/>
              </w:rPr>
              <w:t>- начальник</w:t>
            </w:r>
          </w:p>
        </w:tc>
        <w:tc>
          <w:tcPr>
            <w:tcW w:w="4003" w:type="dxa"/>
            <w:tcBorders>
              <w:top w:val="single" w:sz="4" w:space="0" w:color="auto"/>
              <w:left w:val="single" w:sz="4" w:space="0" w:color="auto"/>
              <w:bottom w:val="single" w:sz="4" w:space="0" w:color="auto"/>
              <w:right w:val="single" w:sz="4" w:space="0" w:color="auto"/>
            </w:tcBorders>
            <w:hideMark/>
          </w:tcPr>
          <w:p w:rsidR="000B09C2" w:rsidRPr="000B09C2" w:rsidRDefault="000B09C2" w:rsidP="00AA0188">
            <w:pPr>
              <w:widowControl w:val="0"/>
              <w:suppressAutoHyphens/>
              <w:ind w:left="426"/>
              <w:jc w:val="center"/>
              <w:rPr>
                <w:rFonts w:ascii="Times New Roman" w:eastAsia="Times New Roman" w:hAnsi="Times New Roman" w:cs="Times New Roman"/>
                <w:sz w:val="16"/>
                <w:szCs w:val="16"/>
                <w:lang w:eastAsia="ar-SA"/>
              </w:rPr>
            </w:pPr>
            <w:r w:rsidRPr="000B09C2">
              <w:rPr>
                <w:rFonts w:ascii="Times New Roman" w:eastAsia="Times New Roman" w:hAnsi="Times New Roman" w:cs="Times New Roman"/>
                <w:sz w:val="16"/>
                <w:szCs w:val="16"/>
                <w:lang w:eastAsia="ru-RU"/>
              </w:rPr>
              <w:t>15976</w:t>
            </w:r>
          </w:p>
        </w:tc>
      </w:tr>
      <w:tr w:rsidR="000B09C2" w:rsidRPr="000B09C2" w:rsidTr="00AA0188">
        <w:tc>
          <w:tcPr>
            <w:tcW w:w="4961" w:type="dxa"/>
            <w:tcBorders>
              <w:top w:val="single" w:sz="4" w:space="0" w:color="auto"/>
              <w:left w:val="single" w:sz="4" w:space="0" w:color="auto"/>
              <w:bottom w:val="single" w:sz="4" w:space="0" w:color="auto"/>
              <w:right w:val="single" w:sz="4" w:space="0" w:color="auto"/>
            </w:tcBorders>
            <w:hideMark/>
          </w:tcPr>
          <w:p w:rsidR="000B09C2" w:rsidRPr="000B09C2" w:rsidRDefault="000B09C2" w:rsidP="00AA0188">
            <w:pPr>
              <w:widowControl w:val="0"/>
              <w:tabs>
                <w:tab w:val="left" w:pos="2880"/>
              </w:tabs>
              <w:suppressAutoHyphens/>
              <w:ind w:left="426"/>
              <w:jc w:val="left"/>
              <w:rPr>
                <w:rFonts w:ascii="Times New Roman" w:eastAsia="Times New Roman" w:hAnsi="Times New Roman" w:cs="Times New Roman"/>
                <w:sz w:val="16"/>
                <w:szCs w:val="16"/>
                <w:lang w:eastAsia="ar-SA"/>
              </w:rPr>
            </w:pPr>
            <w:r w:rsidRPr="000B09C2">
              <w:rPr>
                <w:rFonts w:ascii="Times New Roman" w:eastAsia="Times New Roman" w:hAnsi="Times New Roman" w:cs="Times New Roman"/>
                <w:sz w:val="16"/>
                <w:szCs w:val="16"/>
                <w:lang w:eastAsia="ru-RU"/>
              </w:rPr>
              <w:t>- бухгалтер</w:t>
            </w:r>
          </w:p>
        </w:tc>
        <w:tc>
          <w:tcPr>
            <w:tcW w:w="4003" w:type="dxa"/>
            <w:tcBorders>
              <w:top w:val="single" w:sz="4" w:space="0" w:color="auto"/>
              <w:left w:val="single" w:sz="4" w:space="0" w:color="auto"/>
              <w:bottom w:val="single" w:sz="4" w:space="0" w:color="auto"/>
              <w:right w:val="single" w:sz="4" w:space="0" w:color="auto"/>
            </w:tcBorders>
            <w:hideMark/>
          </w:tcPr>
          <w:p w:rsidR="000B09C2" w:rsidRPr="000B09C2" w:rsidRDefault="000B09C2" w:rsidP="00AA0188">
            <w:pPr>
              <w:widowControl w:val="0"/>
              <w:suppressAutoHyphens/>
              <w:ind w:left="426"/>
              <w:jc w:val="center"/>
              <w:rPr>
                <w:rFonts w:ascii="Times New Roman" w:eastAsia="Times New Roman" w:hAnsi="Times New Roman" w:cs="Times New Roman"/>
                <w:sz w:val="16"/>
                <w:szCs w:val="16"/>
                <w:lang w:eastAsia="ar-SA"/>
              </w:rPr>
            </w:pPr>
            <w:r w:rsidRPr="000B09C2">
              <w:rPr>
                <w:rFonts w:ascii="Times New Roman" w:eastAsia="Times New Roman" w:hAnsi="Times New Roman" w:cs="Times New Roman"/>
                <w:sz w:val="16"/>
                <w:szCs w:val="16"/>
                <w:lang w:eastAsia="ru-RU"/>
              </w:rPr>
              <w:t>11185</w:t>
            </w:r>
          </w:p>
        </w:tc>
      </w:tr>
      <w:tr w:rsidR="000B09C2" w:rsidRPr="000B09C2" w:rsidTr="00AA0188">
        <w:tc>
          <w:tcPr>
            <w:tcW w:w="4961" w:type="dxa"/>
            <w:tcBorders>
              <w:top w:val="single" w:sz="4" w:space="0" w:color="auto"/>
              <w:left w:val="single" w:sz="4" w:space="0" w:color="auto"/>
              <w:bottom w:val="single" w:sz="4" w:space="0" w:color="auto"/>
              <w:right w:val="single" w:sz="4" w:space="0" w:color="auto"/>
            </w:tcBorders>
            <w:hideMark/>
          </w:tcPr>
          <w:p w:rsidR="000B09C2" w:rsidRPr="000B09C2" w:rsidRDefault="000B09C2" w:rsidP="00AA0188">
            <w:pPr>
              <w:widowControl w:val="0"/>
              <w:suppressAutoHyphens/>
              <w:ind w:left="426"/>
              <w:jc w:val="left"/>
              <w:rPr>
                <w:rFonts w:ascii="Times New Roman" w:eastAsia="Times New Roman" w:hAnsi="Times New Roman" w:cs="Times New Roman"/>
                <w:sz w:val="16"/>
                <w:szCs w:val="16"/>
                <w:lang w:eastAsia="ar-SA"/>
              </w:rPr>
            </w:pPr>
            <w:r w:rsidRPr="000B09C2">
              <w:rPr>
                <w:rFonts w:ascii="Times New Roman" w:eastAsia="Times New Roman" w:hAnsi="Times New Roman" w:cs="Times New Roman"/>
                <w:sz w:val="16"/>
                <w:szCs w:val="16"/>
                <w:lang w:eastAsia="ru-RU"/>
              </w:rPr>
              <w:t>- старший водитель</w:t>
            </w:r>
          </w:p>
        </w:tc>
        <w:tc>
          <w:tcPr>
            <w:tcW w:w="4003" w:type="dxa"/>
            <w:tcBorders>
              <w:top w:val="single" w:sz="4" w:space="0" w:color="auto"/>
              <w:left w:val="single" w:sz="4" w:space="0" w:color="auto"/>
              <w:bottom w:val="single" w:sz="4" w:space="0" w:color="auto"/>
              <w:right w:val="single" w:sz="4" w:space="0" w:color="auto"/>
            </w:tcBorders>
            <w:hideMark/>
          </w:tcPr>
          <w:p w:rsidR="000B09C2" w:rsidRPr="000B09C2" w:rsidRDefault="000B09C2" w:rsidP="00AA0188">
            <w:pPr>
              <w:widowControl w:val="0"/>
              <w:suppressAutoHyphens/>
              <w:ind w:left="426"/>
              <w:jc w:val="center"/>
              <w:rPr>
                <w:rFonts w:ascii="Times New Roman" w:eastAsia="Times New Roman" w:hAnsi="Times New Roman" w:cs="Times New Roman"/>
                <w:sz w:val="16"/>
                <w:szCs w:val="16"/>
                <w:lang w:eastAsia="ar-SA"/>
              </w:rPr>
            </w:pPr>
            <w:r w:rsidRPr="000B09C2">
              <w:rPr>
                <w:rFonts w:ascii="Times New Roman" w:eastAsia="Times New Roman" w:hAnsi="Times New Roman" w:cs="Times New Roman"/>
                <w:sz w:val="16"/>
                <w:szCs w:val="16"/>
                <w:lang w:eastAsia="ru-RU"/>
              </w:rPr>
              <w:t>8906</w:t>
            </w:r>
          </w:p>
        </w:tc>
      </w:tr>
      <w:tr w:rsidR="000B09C2" w:rsidRPr="000B09C2" w:rsidTr="00AA0188">
        <w:tc>
          <w:tcPr>
            <w:tcW w:w="4961" w:type="dxa"/>
            <w:tcBorders>
              <w:top w:val="single" w:sz="4" w:space="0" w:color="auto"/>
              <w:left w:val="single" w:sz="4" w:space="0" w:color="auto"/>
              <w:bottom w:val="single" w:sz="4" w:space="0" w:color="auto"/>
              <w:right w:val="single" w:sz="4" w:space="0" w:color="auto"/>
            </w:tcBorders>
            <w:hideMark/>
          </w:tcPr>
          <w:p w:rsidR="000B09C2" w:rsidRPr="000B09C2" w:rsidRDefault="000B09C2" w:rsidP="00AA0188">
            <w:pPr>
              <w:widowControl w:val="0"/>
              <w:suppressAutoHyphens/>
              <w:ind w:left="426"/>
              <w:jc w:val="left"/>
              <w:rPr>
                <w:rFonts w:ascii="Times New Roman" w:eastAsia="Times New Roman" w:hAnsi="Times New Roman" w:cs="Times New Roman"/>
                <w:sz w:val="16"/>
                <w:szCs w:val="16"/>
                <w:lang w:eastAsia="ar-SA"/>
              </w:rPr>
            </w:pPr>
            <w:r w:rsidRPr="000B09C2">
              <w:rPr>
                <w:rFonts w:ascii="Times New Roman" w:eastAsia="Times New Roman" w:hAnsi="Times New Roman" w:cs="Times New Roman"/>
                <w:sz w:val="16"/>
                <w:szCs w:val="16"/>
                <w:lang w:eastAsia="ru-RU"/>
              </w:rPr>
              <w:t>- водитель 1 категории</w:t>
            </w:r>
          </w:p>
        </w:tc>
        <w:tc>
          <w:tcPr>
            <w:tcW w:w="4003" w:type="dxa"/>
            <w:tcBorders>
              <w:top w:val="single" w:sz="4" w:space="0" w:color="auto"/>
              <w:left w:val="single" w:sz="4" w:space="0" w:color="auto"/>
              <w:bottom w:val="single" w:sz="4" w:space="0" w:color="auto"/>
              <w:right w:val="single" w:sz="4" w:space="0" w:color="auto"/>
            </w:tcBorders>
            <w:hideMark/>
          </w:tcPr>
          <w:p w:rsidR="000B09C2" w:rsidRPr="000B09C2" w:rsidRDefault="000B09C2" w:rsidP="00AA0188">
            <w:pPr>
              <w:widowControl w:val="0"/>
              <w:suppressAutoHyphens/>
              <w:ind w:left="426"/>
              <w:jc w:val="center"/>
              <w:rPr>
                <w:rFonts w:ascii="Times New Roman" w:eastAsia="Times New Roman" w:hAnsi="Times New Roman" w:cs="Times New Roman"/>
                <w:sz w:val="16"/>
                <w:szCs w:val="16"/>
                <w:lang w:eastAsia="ar-SA"/>
              </w:rPr>
            </w:pPr>
            <w:r w:rsidRPr="000B09C2">
              <w:rPr>
                <w:rFonts w:ascii="Times New Roman" w:eastAsia="Times New Roman" w:hAnsi="Times New Roman" w:cs="Times New Roman"/>
                <w:sz w:val="16"/>
                <w:szCs w:val="16"/>
                <w:lang w:eastAsia="ru-RU"/>
              </w:rPr>
              <w:t>7333</w:t>
            </w:r>
          </w:p>
        </w:tc>
      </w:tr>
      <w:tr w:rsidR="000B09C2" w:rsidRPr="000B09C2" w:rsidTr="00AA0188">
        <w:tc>
          <w:tcPr>
            <w:tcW w:w="4961" w:type="dxa"/>
            <w:tcBorders>
              <w:top w:val="single" w:sz="4" w:space="0" w:color="auto"/>
              <w:left w:val="single" w:sz="4" w:space="0" w:color="auto"/>
              <w:bottom w:val="single" w:sz="4" w:space="0" w:color="auto"/>
              <w:right w:val="single" w:sz="4" w:space="0" w:color="auto"/>
            </w:tcBorders>
            <w:hideMark/>
          </w:tcPr>
          <w:p w:rsidR="000B09C2" w:rsidRPr="000B09C2" w:rsidRDefault="000B09C2" w:rsidP="00AA0188">
            <w:pPr>
              <w:widowControl w:val="0"/>
              <w:suppressAutoHyphens/>
              <w:ind w:left="426"/>
              <w:jc w:val="left"/>
              <w:rPr>
                <w:rFonts w:ascii="Times New Roman" w:eastAsia="Times New Roman" w:hAnsi="Times New Roman" w:cs="Times New Roman"/>
                <w:sz w:val="16"/>
                <w:szCs w:val="16"/>
                <w:lang w:eastAsia="ar-SA"/>
              </w:rPr>
            </w:pPr>
            <w:r w:rsidRPr="000B09C2">
              <w:rPr>
                <w:rFonts w:ascii="Times New Roman" w:eastAsia="Times New Roman" w:hAnsi="Times New Roman" w:cs="Times New Roman"/>
                <w:sz w:val="16"/>
                <w:szCs w:val="16"/>
                <w:lang w:eastAsia="ru-RU"/>
              </w:rPr>
              <w:t>- водитель 2 категории</w:t>
            </w:r>
          </w:p>
        </w:tc>
        <w:tc>
          <w:tcPr>
            <w:tcW w:w="4003" w:type="dxa"/>
            <w:tcBorders>
              <w:top w:val="single" w:sz="4" w:space="0" w:color="auto"/>
              <w:left w:val="single" w:sz="4" w:space="0" w:color="auto"/>
              <w:bottom w:val="single" w:sz="4" w:space="0" w:color="auto"/>
              <w:right w:val="single" w:sz="4" w:space="0" w:color="auto"/>
            </w:tcBorders>
            <w:hideMark/>
          </w:tcPr>
          <w:p w:rsidR="000B09C2" w:rsidRPr="000B09C2" w:rsidRDefault="000B09C2" w:rsidP="00AA0188">
            <w:pPr>
              <w:widowControl w:val="0"/>
              <w:suppressAutoHyphens/>
              <w:ind w:left="426"/>
              <w:jc w:val="center"/>
              <w:rPr>
                <w:rFonts w:ascii="Times New Roman" w:eastAsia="Times New Roman" w:hAnsi="Times New Roman" w:cs="Times New Roman"/>
                <w:sz w:val="16"/>
                <w:szCs w:val="16"/>
                <w:lang w:eastAsia="ar-SA"/>
              </w:rPr>
            </w:pPr>
            <w:r w:rsidRPr="000B09C2">
              <w:rPr>
                <w:rFonts w:ascii="Times New Roman" w:eastAsia="Times New Roman" w:hAnsi="Times New Roman" w:cs="Times New Roman"/>
                <w:sz w:val="16"/>
                <w:szCs w:val="16"/>
                <w:lang w:eastAsia="ru-RU"/>
              </w:rPr>
              <w:t>5884</w:t>
            </w:r>
          </w:p>
        </w:tc>
      </w:tr>
      <w:tr w:rsidR="000B09C2" w:rsidRPr="000B09C2" w:rsidTr="00AA0188">
        <w:tc>
          <w:tcPr>
            <w:tcW w:w="4961" w:type="dxa"/>
            <w:tcBorders>
              <w:top w:val="single" w:sz="4" w:space="0" w:color="auto"/>
              <w:left w:val="single" w:sz="4" w:space="0" w:color="auto"/>
              <w:bottom w:val="single" w:sz="4" w:space="0" w:color="auto"/>
              <w:right w:val="single" w:sz="4" w:space="0" w:color="auto"/>
            </w:tcBorders>
          </w:tcPr>
          <w:p w:rsidR="000B09C2" w:rsidRPr="000B09C2" w:rsidRDefault="000B09C2" w:rsidP="00AA0188">
            <w:pPr>
              <w:widowControl w:val="0"/>
              <w:suppressAutoHyphens/>
              <w:ind w:left="426"/>
              <w:jc w:val="left"/>
              <w:rPr>
                <w:rFonts w:ascii="Times New Roman" w:eastAsia="Times New Roman" w:hAnsi="Times New Roman" w:cs="Times New Roman"/>
                <w:sz w:val="16"/>
                <w:szCs w:val="16"/>
                <w:lang w:eastAsia="ru-RU"/>
              </w:rPr>
            </w:pPr>
            <w:r w:rsidRPr="000B09C2">
              <w:rPr>
                <w:rFonts w:ascii="Times New Roman" w:eastAsia="Times New Roman" w:hAnsi="Times New Roman" w:cs="Times New Roman"/>
                <w:sz w:val="16"/>
                <w:szCs w:val="16"/>
                <w:lang w:eastAsia="ru-RU"/>
              </w:rPr>
              <w:t>- старший дежурный оперативный</w:t>
            </w:r>
          </w:p>
        </w:tc>
        <w:tc>
          <w:tcPr>
            <w:tcW w:w="4003" w:type="dxa"/>
            <w:tcBorders>
              <w:top w:val="single" w:sz="4" w:space="0" w:color="auto"/>
              <w:left w:val="single" w:sz="4" w:space="0" w:color="auto"/>
              <w:bottom w:val="single" w:sz="4" w:space="0" w:color="auto"/>
              <w:right w:val="single" w:sz="4" w:space="0" w:color="auto"/>
            </w:tcBorders>
          </w:tcPr>
          <w:p w:rsidR="000B09C2" w:rsidRPr="000B09C2" w:rsidRDefault="000B09C2" w:rsidP="00AA0188">
            <w:pPr>
              <w:widowControl w:val="0"/>
              <w:suppressAutoHyphens/>
              <w:ind w:left="426"/>
              <w:jc w:val="center"/>
              <w:rPr>
                <w:rFonts w:ascii="Times New Roman" w:eastAsia="Times New Roman" w:hAnsi="Times New Roman" w:cs="Times New Roman"/>
                <w:sz w:val="16"/>
                <w:szCs w:val="16"/>
                <w:lang w:eastAsia="ru-RU"/>
              </w:rPr>
            </w:pPr>
            <w:r w:rsidRPr="000B09C2">
              <w:rPr>
                <w:rFonts w:ascii="Times New Roman" w:eastAsia="Times New Roman" w:hAnsi="Times New Roman" w:cs="Times New Roman"/>
                <w:sz w:val="16"/>
                <w:szCs w:val="16"/>
                <w:lang w:eastAsia="ru-RU"/>
              </w:rPr>
              <w:t>9412</w:t>
            </w:r>
          </w:p>
        </w:tc>
      </w:tr>
      <w:tr w:rsidR="000B09C2" w:rsidRPr="000B09C2" w:rsidTr="00AA0188">
        <w:tc>
          <w:tcPr>
            <w:tcW w:w="4961" w:type="dxa"/>
            <w:tcBorders>
              <w:top w:val="single" w:sz="4" w:space="0" w:color="auto"/>
              <w:left w:val="single" w:sz="4" w:space="0" w:color="auto"/>
              <w:bottom w:val="single" w:sz="4" w:space="0" w:color="auto"/>
              <w:right w:val="single" w:sz="4" w:space="0" w:color="auto"/>
            </w:tcBorders>
            <w:hideMark/>
          </w:tcPr>
          <w:p w:rsidR="000B09C2" w:rsidRPr="000B09C2" w:rsidRDefault="000B09C2" w:rsidP="00AA0188">
            <w:pPr>
              <w:widowControl w:val="0"/>
              <w:suppressAutoHyphens/>
              <w:ind w:left="426"/>
              <w:jc w:val="left"/>
              <w:rPr>
                <w:rFonts w:ascii="Times New Roman" w:eastAsia="Times New Roman" w:hAnsi="Times New Roman" w:cs="Times New Roman"/>
                <w:sz w:val="16"/>
                <w:szCs w:val="16"/>
                <w:lang w:eastAsia="ar-SA"/>
              </w:rPr>
            </w:pPr>
            <w:r w:rsidRPr="000B09C2">
              <w:rPr>
                <w:rFonts w:ascii="Times New Roman" w:eastAsia="Times New Roman" w:hAnsi="Times New Roman" w:cs="Times New Roman"/>
                <w:sz w:val="16"/>
                <w:szCs w:val="16"/>
                <w:lang w:eastAsia="ru-RU"/>
              </w:rPr>
              <w:t>- дежурный оперативный</w:t>
            </w:r>
          </w:p>
        </w:tc>
        <w:tc>
          <w:tcPr>
            <w:tcW w:w="4003" w:type="dxa"/>
            <w:tcBorders>
              <w:top w:val="single" w:sz="4" w:space="0" w:color="auto"/>
              <w:left w:val="single" w:sz="4" w:space="0" w:color="auto"/>
              <w:bottom w:val="single" w:sz="4" w:space="0" w:color="auto"/>
              <w:right w:val="single" w:sz="4" w:space="0" w:color="auto"/>
            </w:tcBorders>
            <w:hideMark/>
          </w:tcPr>
          <w:p w:rsidR="000B09C2" w:rsidRPr="000B09C2" w:rsidRDefault="000B09C2" w:rsidP="00AA0188">
            <w:pPr>
              <w:widowControl w:val="0"/>
              <w:suppressAutoHyphens/>
              <w:ind w:left="426"/>
              <w:jc w:val="center"/>
              <w:rPr>
                <w:rFonts w:ascii="Times New Roman" w:eastAsia="Times New Roman" w:hAnsi="Times New Roman" w:cs="Times New Roman"/>
                <w:sz w:val="16"/>
                <w:szCs w:val="16"/>
                <w:lang w:eastAsia="ar-SA"/>
              </w:rPr>
            </w:pPr>
            <w:r w:rsidRPr="000B09C2">
              <w:rPr>
                <w:rFonts w:ascii="Times New Roman" w:eastAsia="Times New Roman" w:hAnsi="Times New Roman" w:cs="Times New Roman"/>
                <w:sz w:val="16"/>
                <w:szCs w:val="16"/>
                <w:lang w:eastAsia="ru-RU"/>
              </w:rPr>
              <w:t>8343</w:t>
            </w:r>
          </w:p>
        </w:tc>
      </w:tr>
    </w:tbl>
    <w:p w:rsidR="000B09C2" w:rsidRPr="000B09C2" w:rsidRDefault="000B09C2" w:rsidP="00AA0188">
      <w:pPr>
        <w:ind w:left="426"/>
        <w:jc w:val="left"/>
        <w:rPr>
          <w:rFonts w:ascii="Times New Roman" w:eastAsia="Times New Roman" w:hAnsi="Times New Roman" w:cs="Times New Roman"/>
          <w:sz w:val="16"/>
          <w:szCs w:val="16"/>
          <w:lang w:eastAsia="ar-SA"/>
        </w:rPr>
      </w:pPr>
    </w:p>
    <w:p w:rsidR="000B09C2" w:rsidRPr="000B09C2" w:rsidRDefault="000B09C2" w:rsidP="00AA0188">
      <w:pPr>
        <w:ind w:left="426"/>
        <w:jc w:val="left"/>
        <w:rPr>
          <w:rFonts w:ascii="Times New Roman" w:eastAsia="Times New Roman" w:hAnsi="Times New Roman" w:cs="Times New Roman"/>
          <w:sz w:val="16"/>
          <w:szCs w:val="16"/>
          <w:lang w:eastAsia="ru-RU"/>
        </w:rPr>
      </w:pPr>
    </w:p>
    <w:p w:rsidR="000B09C2" w:rsidRPr="000B09C2" w:rsidRDefault="000B09C2" w:rsidP="00AA0188">
      <w:pPr>
        <w:autoSpaceDE w:val="0"/>
        <w:ind w:left="426"/>
        <w:jc w:val="right"/>
        <w:rPr>
          <w:rFonts w:ascii="Times New Roman" w:eastAsia="Times New Roman" w:hAnsi="Times New Roman" w:cs="Times New Roman"/>
          <w:sz w:val="16"/>
          <w:szCs w:val="16"/>
          <w:lang w:eastAsia="ru-RU"/>
        </w:rPr>
      </w:pPr>
    </w:p>
    <w:p w:rsidR="000B09C2" w:rsidRPr="000B09C2" w:rsidRDefault="000B09C2" w:rsidP="00AA0188">
      <w:pPr>
        <w:ind w:left="426"/>
        <w:jc w:val="left"/>
        <w:rPr>
          <w:rFonts w:ascii="Times New Roman" w:eastAsia="Times New Roman" w:hAnsi="Times New Roman" w:cs="Times New Roman"/>
          <w:sz w:val="16"/>
          <w:szCs w:val="16"/>
          <w:lang w:eastAsia="ru-RU"/>
        </w:rPr>
      </w:pPr>
      <w:r w:rsidRPr="000B09C2">
        <w:rPr>
          <w:rFonts w:ascii="Times New Roman" w:eastAsia="Times New Roman" w:hAnsi="Times New Roman" w:cs="Times New Roman"/>
          <w:sz w:val="16"/>
          <w:szCs w:val="16"/>
          <w:lang w:eastAsia="ru-RU"/>
        </w:rPr>
        <w:t xml:space="preserve">       Размеры должностных окладов водителей установлены в зависимости от зоны обслуживания:</w:t>
      </w:r>
    </w:p>
    <w:p w:rsidR="000B09C2" w:rsidRPr="000B09C2" w:rsidRDefault="000B09C2" w:rsidP="00AA0188">
      <w:pPr>
        <w:ind w:left="426"/>
        <w:jc w:val="left"/>
        <w:rPr>
          <w:rFonts w:ascii="Times New Roman" w:eastAsia="Times New Roman" w:hAnsi="Times New Roman" w:cs="Times New Roman"/>
          <w:sz w:val="16"/>
          <w:szCs w:val="16"/>
          <w:lang w:eastAsia="ru-RU"/>
        </w:rPr>
      </w:pPr>
      <w:r w:rsidRPr="000B09C2">
        <w:rPr>
          <w:rFonts w:ascii="Times New Roman" w:eastAsia="Times New Roman" w:hAnsi="Times New Roman" w:cs="Times New Roman"/>
          <w:sz w:val="16"/>
          <w:szCs w:val="16"/>
          <w:lang w:eastAsia="ru-RU"/>
        </w:rPr>
        <w:t xml:space="preserve">    - водитель 1 категории – зона обслуживания территорий рабочего поселка Мокшан Мокшанского района Пензенской области, Юровского сельсовета Мокшанского района Пензенской области;</w:t>
      </w:r>
    </w:p>
    <w:p w:rsidR="000B09C2" w:rsidRPr="000B09C2" w:rsidRDefault="000B09C2" w:rsidP="00AA0188">
      <w:pPr>
        <w:ind w:left="426"/>
        <w:jc w:val="left"/>
        <w:rPr>
          <w:rFonts w:ascii="Times New Roman" w:eastAsia="Times New Roman" w:hAnsi="Times New Roman" w:cs="Times New Roman"/>
          <w:sz w:val="16"/>
          <w:szCs w:val="16"/>
          <w:lang w:eastAsia="ru-RU"/>
        </w:rPr>
      </w:pPr>
      <w:r w:rsidRPr="000B09C2">
        <w:rPr>
          <w:rFonts w:ascii="Times New Roman" w:eastAsia="Times New Roman" w:hAnsi="Times New Roman" w:cs="Times New Roman"/>
          <w:sz w:val="16"/>
          <w:szCs w:val="16"/>
          <w:lang w:eastAsia="ru-RU"/>
        </w:rPr>
        <w:t xml:space="preserve">    - водитель  2 категории – зона обслуживания территорий остальных сельских поселений Мокшанского района Пензенской области.</w:t>
      </w:r>
    </w:p>
    <w:p w:rsidR="000B09C2" w:rsidRPr="000B09C2" w:rsidRDefault="000B09C2" w:rsidP="00AA0188">
      <w:pPr>
        <w:tabs>
          <w:tab w:val="left" w:pos="720"/>
          <w:tab w:val="left" w:pos="900"/>
        </w:tabs>
        <w:autoSpaceDE w:val="0"/>
        <w:autoSpaceDN w:val="0"/>
        <w:ind w:left="426"/>
        <w:rPr>
          <w:rFonts w:ascii="Times New Roman" w:eastAsia="Times New Roman" w:hAnsi="Times New Roman" w:cs="Times New Roman"/>
          <w:sz w:val="16"/>
          <w:szCs w:val="16"/>
          <w:lang w:eastAsia="ru-RU"/>
        </w:rPr>
      </w:pPr>
    </w:p>
    <w:p w:rsidR="000B09C2" w:rsidRPr="000B09C2" w:rsidRDefault="000B09C2" w:rsidP="00AA0188">
      <w:pPr>
        <w:tabs>
          <w:tab w:val="left" w:pos="720"/>
          <w:tab w:val="left" w:pos="900"/>
        </w:tabs>
        <w:autoSpaceDE w:val="0"/>
        <w:autoSpaceDN w:val="0"/>
        <w:ind w:left="426"/>
        <w:rPr>
          <w:rFonts w:ascii="Times New Roman" w:eastAsia="Times New Roman" w:hAnsi="Times New Roman" w:cs="Times New Roman"/>
          <w:sz w:val="16"/>
          <w:szCs w:val="16"/>
          <w:lang w:eastAsia="ru-RU"/>
        </w:rPr>
      </w:pPr>
    </w:p>
    <w:p w:rsidR="000B09C2" w:rsidRPr="000B09C2" w:rsidRDefault="000B09C2" w:rsidP="00AA0188">
      <w:pPr>
        <w:tabs>
          <w:tab w:val="left" w:pos="720"/>
          <w:tab w:val="left" w:pos="900"/>
        </w:tabs>
        <w:autoSpaceDE w:val="0"/>
        <w:autoSpaceDN w:val="0"/>
        <w:ind w:left="426"/>
        <w:rPr>
          <w:rFonts w:ascii="Times New Roman" w:eastAsia="Times New Roman" w:hAnsi="Times New Roman" w:cs="Times New Roman"/>
          <w:sz w:val="16"/>
          <w:szCs w:val="16"/>
          <w:lang w:eastAsia="ru-RU"/>
        </w:rPr>
      </w:pPr>
    </w:p>
    <w:p w:rsidR="000B09C2" w:rsidRPr="000B09C2" w:rsidRDefault="000B09C2" w:rsidP="00AA0188">
      <w:pPr>
        <w:tabs>
          <w:tab w:val="left" w:pos="720"/>
          <w:tab w:val="left" w:pos="900"/>
        </w:tabs>
        <w:autoSpaceDE w:val="0"/>
        <w:autoSpaceDN w:val="0"/>
        <w:ind w:left="426"/>
        <w:rPr>
          <w:rFonts w:ascii="Times New Roman" w:eastAsia="Times New Roman" w:hAnsi="Times New Roman" w:cs="Times New Roman"/>
          <w:sz w:val="16"/>
          <w:szCs w:val="16"/>
          <w:lang w:eastAsia="ru-RU"/>
        </w:rPr>
      </w:pPr>
    </w:p>
    <w:p w:rsidR="000B09C2" w:rsidRPr="000B09C2" w:rsidRDefault="000B09C2" w:rsidP="00AA0188">
      <w:pPr>
        <w:tabs>
          <w:tab w:val="left" w:pos="720"/>
          <w:tab w:val="left" w:pos="900"/>
        </w:tabs>
        <w:autoSpaceDE w:val="0"/>
        <w:autoSpaceDN w:val="0"/>
        <w:ind w:left="426"/>
        <w:rPr>
          <w:rFonts w:ascii="Times New Roman" w:eastAsia="Times New Roman" w:hAnsi="Times New Roman" w:cs="Times New Roman"/>
          <w:sz w:val="16"/>
          <w:szCs w:val="16"/>
          <w:lang w:eastAsia="ru-RU"/>
        </w:rPr>
      </w:pPr>
    </w:p>
    <w:p w:rsidR="000B09C2" w:rsidRDefault="000B09C2" w:rsidP="00AA0188">
      <w:pPr>
        <w:widowControl w:val="0"/>
        <w:autoSpaceDE w:val="0"/>
        <w:autoSpaceDN w:val="0"/>
        <w:adjustRightInd w:val="0"/>
        <w:ind w:left="426" w:right="-82"/>
        <w:jc w:val="right"/>
        <w:outlineLvl w:val="0"/>
        <w:rPr>
          <w:rFonts w:ascii="Times New Roman" w:eastAsia="Times New Roman" w:hAnsi="Times New Roman" w:cs="Times New Roman"/>
          <w:sz w:val="16"/>
          <w:szCs w:val="16"/>
          <w:lang w:eastAsia="ru-RU"/>
        </w:rPr>
      </w:pPr>
    </w:p>
    <w:p w:rsidR="00AA0188" w:rsidRDefault="00AA0188" w:rsidP="00AA0188">
      <w:pPr>
        <w:widowControl w:val="0"/>
        <w:autoSpaceDE w:val="0"/>
        <w:autoSpaceDN w:val="0"/>
        <w:adjustRightInd w:val="0"/>
        <w:ind w:left="426" w:right="-82"/>
        <w:jc w:val="right"/>
        <w:outlineLvl w:val="0"/>
        <w:rPr>
          <w:rFonts w:ascii="Times New Roman" w:eastAsia="Times New Roman" w:hAnsi="Times New Roman" w:cs="Times New Roman"/>
          <w:sz w:val="16"/>
          <w:szCs w:val="16"/>
          <w:lang w:eastAsia="ru-RU"/>
        </w:rPr>
      </w:pPr>
    </w:p>
    <w:p w:rsidR="00AA0188" w:rsidRDefault="00AA0188" w:rsidP="00AA0188">
      <w:pPr>
        <w:widowControl w:val="0"/>
        <w:autoSpaceDE w:val="0"/>
        <w:autoSpaceDN w:val="0"/>
        <w:adjustRightInd w:val="0"/>
        <w:ind w:left="426" w:right="-82"/>
        <w:jc w:val="right"/>
        <w:outlineLvl w:val="0"/>
        <w:rPr>
          <w:rFonts w:ascii="Times New Roman" w:eastAsia="Times New Roman" w:hAnsi="Times New Roman" w:cs="Times New Roman"/>
          <w:sz w:val="16"/>
          <w:szCs w:val="16"/>
          <w:lang w:eastAsia="ru-RU"/>
        </w:rPr>
      </w:pPr>
    </w:p>
    <w:tbl>
      <w:tblPr>
        <w:tblW w:w="0" w:type="auto"/>
        <w:tblLook w:val="0000" w:firstRow="0" w:lastRow="0" w:firstColumn="0" w:lastColumn="0" w:noHBand="0" w:noVBand="0"/>
      </w:tblPr>
      <w:tblGrid>
        <w:gridCol w:w="2367"/>
        <w:gridCol w:w="792"/>
        <w:gridCol w:w="2700"/>
        <w:gridCol w:w="795"/>
        <w:gridCol w:w="1175"/>
        <w:gridCol w:w="2443"/>
      </w:tblGrid>
      <w:tr w:rsidR="00AA0188" w:rsidRPr="00AA0188" w:rsidTr="00AA0188">
        <w:tc>
          <w:tcPr>
            <w:tcW w:w="9571" w:type="dxa"/>
            <w:gridSpan w:val="6"/>
          </w:tcPr>
          <w:p w:rsidR="00AA0188" w:rsidRPr="00AA0188" w:rsidRDefault="00AA0188" w:rsidP="00AA0188">
            <w:pPr>
              <w:keepNext/>
              <w:ind w:left="426"/>
              <w:jc w:val="center"/>
              <w:outlineLvl w:val="0"/>
              <w:rPr>
                <w:rFonts w:ascii="Times New Roman" w:eastAsia="Times New Roman" w:hAnsi="Times New Roman" w:cs="Times New Roman"/>
                <w:b/>
                <w:bCs/>
                <w:sz w:val="16"/>
                <w:szCs w:val="16"/>
                <w:lang w:eastAsia="ru-RU"/>
              </w:rPr>
            </w:pPr>
            <w:r w:rsidRPr="00AA0188">
              <w:rPr>
                <w:rFonts w:ascii="Times New Roman" w:eastAsia="Times New Roman" w:hAnsi="Times New Roman" w:cs="Times New Roman"/>
                <w:b/>
                <w:bCs/>
                <w:sz w:val="16"/>
                <w:szCs w:val="16"/>
                <w:lang w:eastAsia="ru-RU"/>
              </w:rPr>
              <w:lastRenderedPageBreak/>
              <w:t>АДМИНИСТРАЦИЯ МОКШАНСКОГО РАЙОНА</w:t>
            </w:r>
          </w:p>
          <w:p w:rsidR="00AA0188" w:rsidRPr="00AA0188" w:rsidRDefault="00AA0188" w:rsidP="00AA0188">
            <w:pPr>
              <w:widowControl w:val="0"/>
              <w:ind w:left="426"/>
              <w:jc w:val="center"/>
              <w:rPr>
                <w:rFonts w:ascii="Times New Roman" w:eastAsia="Times New Roman" w:hAnsi="Times New Roman" w:cs="Times New Roman"/>
                <w:sz w:val="16"/>
                <w:szCs w:val="16"/>
                <w:lang w:eastAsia="ru-RU"/>
              </w:rPr>
            </w:pPr>
            <w:r w:rsidRPr="00AA0188">
              <w:rPr>
                <w:rFonts w:ascii="Times New Roman" w:eastAsia="Times New Roman" w:hAnsi="Times New Roman" w:cs="Times New Roman"/>
                <w:b/>
                <w:bCs/>
                <w:sz w:val="16"/>
                <w:szCs w:val="16"/>
                <w:lang w:eastAsia="ru-RU"/>
              </w:rPr>
              <w:t>ПЕНЗЕНСКОЙ ОБЛАСТИ</w:t>
            </w:r>
          </w:p>
        </w:tc>
      </w:tr>
      <w:tr w:rsidR="00AA0188" w:rsidRPr="00AA0188" w:rsidTr="00AA0188">
        <w:tc>
          <w:tcPr>
            <w:tcW w:w="9571" w:type="dxa"/>
            <w:gridSpan w:val="6"/>
          </w:tcPr>
          <w:p w:rsidR="00AA0188" w:rsidRPr="00AA0188" w:rsidRDefault="00AA0188" w:rsidP="00AA0188">
            <w:pPr>
              <w:widowControl w:val="0"/>
              <w:ind w:left="426"/>
              <w:jc w:val="left"/>
              <w:rPr>
                <w:rFonts w:ascii="Times New Roman" w:eastAsia="Times New Roman" w:hAnsi="Times New Roman" w:cs="Times New Roman"/>
                <w:sz w:val="16"/>
                <w:szCs w:val="16"/>
                <w:lang w:eastAsia="ru-RU"/>
              </w:rPr>
            </w:pPr>
          </w:p>
        </w:tc>
      </w:tr>
      <w:tr w:rsidR="00AA0188" w:rsidRPr="00AA0188" w:rsidTr="00AA0188">
        <w:tc>
          <w:tcPr>
            <w:tcW w:w="9571" w:type="dxa"/>
            <w:gridSpan w:val="6"/>
          </w:tcPr>
          <w:p w:rsidR="00AA0188" w:rsidRPr="00AA0188" w:rsidRDefault="00AA0188" w:rsidP="00AA0188">
            <w:pPr>
              <w:keepNext/>
              <w:ind w:left="426"/>
              <w:jc w:val="center"/>
              <w:outlineLvl w:val="1"/>
              <w:rPr>
                <w:rFonts w:ascii="Times New Roman" w:eastAsia="Times New Roman" w:hAnsi="Times New Roman" w:cs="Times New Roman"/>
                <w:b/>
                <w:bCs/>
                <w:sz w:val="16"/>
                <w:szCs w:val="16"/>
                <w:lang w:eastAsia="ru-RU"/>
              </w:rPr>
            </w:pPr>
            <w:r w:rsidRPr="00AA0188">
              <w:rPr>
                <w:rFonts w:ascii="Times New Roman" w:eastAsia="Times New Roman" w:hAnsi="Times New Roman" w:cs="Times New Roman"/>
                <w:b/>
                <w:bCs/>
                <w:sz w:val="16"/>
                <w:szCs w:val="16"/>
                <w:lang w:eastAsia="ru-RU"/>
              </w:rPr>
              <w:t>ПОСТАНОВЛЕНИЕ</w:t>
            </w:r>
          </w:p>
        </w:tc>
      </w:tr>
      <w:tr w:rsidR="00AA0188" w:rsidRPr="00AA0188" w:rsidTr="00AA0188">
        <w:tc>
          <w:tcPr>
            <w:tcW w:w="9571" w:type="dxa"/>
            <w:gridSpan w:val="6"/>
          </w:tcPr>
          <w:p w:rsidR="00AA0188" w:rsidRPr="00AA0188" w:rsidRDefault="00AA0188" w:rsidP="00AA0188">
            <w:pPr>
              <w:widowControl w:val="0"/>
              <w:ind w:left="426"/>
              <w:jc w:val="left"/>
              <w:rPr>
                <w:rFonts w:ascii="Times New Roman" w:eastAsia="Times New Roman" w:hAnsi="Times New Roman" w:cs="Times New Roman"/>
                <w:sz w:val="16"/>
                <w:szCs w:val="16"/>
                <w:lang w:eastAsia="ru-RU"/>
              </w:rPr>
            </w:pPr>
          </w:p>
        </w:tc>
      </w:tr>
      <w:tr w:rsidR="00AA0188" w:rsidRPr="00AA0188" w:rsidTr="00AA0188">
        <w:tc>
          <w:tcPr>
            <w:tcW w:w="2367" w:type="dxa"/>
          </w:tcPr>
          <w:p w:rsidR="00AA0188" w:rsidRPr="00AA0188" w:rsidRDefault="00AA0188" w:rsidP="00AA0188">
            <w:pPr>
              <w:widowControl w:val="0"/>
              <w:ind w:left="426"/>
              <w:jc w:val="left"/>
              <w:rPr>
                <w:rFonts w:ascii="Times New Roman" w:eastAsia="Times New Roman" w:hAnsi="Times New Roman" w:cs="Times New Roman"/>
                <w:sz w:val="16"/>
                <w:szCs w:val="16"/>
                <w:lang w:eastAsia="ru-RU"/>
              </w:rPr>
            </w:pPr>
          </w:p>
        </w:tc>
        <w:tc>
          <w:tcPr>
            <w:tcW w:w="441" w:type="dxa"/>
          </w:tcPr>
          <w:p w:rsidR="00AA0188" w:rsidRPr="00AA0188" w:rsidRDefault="00AA0188" w:rsidP="00AA0188">
            <w:pPr>
              <w:widowControl w:val="0"/>
              <w:ind w:left="426"/>
              <w:jc w:val="left"/>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от</w:t>
            </w:r>
          </w:p>
        </w:tc>
        <w:tc>
          <w:tcPr>
            <w:tcW w:w="2700" w:type="dxa"/>
            <w:tcBorders>
              <w:bottom w:val="single" w:sz="4" w:space="0" w:color="auto"/>
            </w:tcBorders>
          </w:tcPr>
          <w:p w:rsidR="00AA0188" w:rsidRPr="00AA0188" w:rsidRDefault="00AA0188" w:rsidP="00AA0188">
            <w:pPr>
              <w:widowControl w:val="0"/>
              <w:ind w:left="426"/>
              <w:jc w:val="center"/>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06.05.2022</w:t>
            </w:r>
          </w:p>
        </w:tc>
        <w:tc>
          <w:tcPr>
            <w:tcW w:w="445" w:type="dxa"/>
          </w:tcPr>
          <w:p w:rsidR="00AA0188" w:rsidRPr="00AA0188" w:rsidRDefault="00AA0188" w:rsidP="00AA0188">
            <w:pPr>
              <w:widowControl w:val="0"/>
              <w:ind w:left="426"/>
              <w:jc w:val="left"/>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w:t>
            </w:r>
          </w:p>
        </w:tc>
        <w:tc>
          <w:tcPr>
            <w:tcW w:w="1175" w:type="dxa"/>
            <w:tcBorders>
              <w:bottom w:val="single" w:sz="4" w:space="0" w:color="auto"/>
            </w:tcBorders>
          </w:tcPr>
          <w:p w:rsidR="00AA0188" w:rsidRPr="00AA0188" w:rsidRDefault="00AA0188" w:rsidP="00AA0188">
            <w:pPr>
              <w:widowControl w:val="0"/>
              <w:ind w:left="426"/>
              <w:jc w:val="left"/>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369</w:t>
            </w:r>
          </w:p>
        </w:tc>
        <w:tc>
          <w:tcPr>
            <w:tcW w:w="2443" w:type="dxa"/>
          </w:tcPr>
          <w:p w:rsidR="00AA0188" w:rsidRPr="00AA0188" w:rsidRDefault="00AA0188" w:rsidP="00AA0188">
            <w:pPr>
              <w:widowControl w:val="0"/>
              <w:ind w:left="426"/>
              <w:jc w:val="left"/>
              <w:rPr>
                <w:rFonts w:ascii="Times New Roman" w:eastAsia="Times New Roman" w:hAnsi="Times New Roman" w:cs="Times New Roman"/>
                <w:sz w:val="16"/>
                <w:szCs w:val="16"/>
                <w:lang w:eastAsia="ru-RU"/>
              </w:rPr>
            </w:pPr>
          </w:p>
        </w:tc>
      </w:tr>
      <w:tr w:rsidR="00AA0188" w:rsidRPr="00AA0188" w:rsidTr="00AA0188">
        <w:trPr>
          <w:cantSplit/>
        </w:trPr>
        <w:tc>
          <w:tcPr>
            <w:tcW w:w="9571" w:type="dxa"/>
            <w:gridSpan w:val="6"/>
          </w:tcPr>
          <w:p w:rsidR="00AA0188" w:rsidRPr="00AA0188" w:rsidRDefault="00AA0188" w:rsidP="00AA0188">
            <w:pPr>
              <w:widowControl w:val="0"/>
              <w:ind w:left="426"/>
              <w:jc w:val="center"/>
              <w:rPr>
                <w:rFonts w:ascii="Times New Roman" w:eastAsia="Times New Roman" w:hAnsi="Times New Roman" w:cs="Times New Roman"/>
                <w:sz w:val="16"/>
                <w:szCs w:val="16"/>
                <w:lang w:eastAsia="ru-RU"/>
              </w:rPr>
            </w:pPr>
            <w:proofErr w:type="spellStart"/>
            <w:r w:rsidRPr="00AA0188">
              <w:rPr>
                <w:rFonts w:ascii="Times New Roman" w:eastAsia="Times New Roman" w:hAnsi="Times New Roman" w:cs="Times New Roman"/>
                <w:sz w:val="16"/>
                <w:szCs w:val="16"/>
                <w:lang w:eastAsia="ru-RU"/>
              </w:rPr>
              <w:t>р.п</w:t>
            </w:r>
            <w:proofErr w:type="spellEnd"/>
            <w:r w:rsidRPr="00AA0188">
              <w:rPr>
                <w:rFonts w:ascii="Times New Roman" w:eastAsia="Times New Roman" w:hAnsi="Times New Roman" w:cs="Times New Roman"/>
                <w:sz w:val="16"/>
                <w:szCs w:val="16"/>
                <w:lang w:eastAsia="ru-RU"/>
              </w:rPr>
              <w:t>. Мокшан</w:t>
            </w:r>
          </w:p>
          <w:p w:rsidR="00AA0188" w:rsidRPr="00AA0188" w:rsidRDefault="00AA0188" w:rsidP="00AA0188">
            <w:pPr>
              <w:widowControl w:val="0"/>
              <w:ind w:left="426"/>
              <w:jc w:val="center"/>
              <w:rPr>
                <w:rFonts w:ascii="Times New Roman" w:eastAsia="Times New Roman" w:hAnsi="Times New Roman" w:cs="Times New Roman"/>
                <w:sz w:val="16"/>
                <w:szCs w:val="16"/>
                <w:lang w:eastAsia="ru-RU"/>
              </w:rPr>
            </w:pPr>
          </w:p>
        </w:tc>
      </w:tr>
    </w:tbl>
    <w:p w:rsidR="00AA0188" w:rsidRPr="00AA0188" w:rsidRDefault="00AA0188" w:rsidP="00AA0188">
      <w:pPr>
        <w:ind w:left="426"/>
        <w:jc w:val="center"/>
        <w:rPr>
          <w:rFonts w:ascii="Times New Roman" w:eastAsia="Times New Roman" w:hAnsi="Times New Roman" w:cs="Times New Roman"/>
          <w:b/>
          <w:sz w:val="16"/>
          <w:szCs w:val="16"/>
          <w:lang w:eastAsia="ru-RU"/>
        </w:rPr>
      </w:pPr>
      <w:r w:rsidRPr="00AA0188">
        <w:rPr>
          <w:rFonts w:ascii="Times New Roman" w:eastAsia="Times New Roman" w:hAnsi="Times New Roman" w:cs="Times New Roman"/>
          <w:b/>
          <w:sz w:val="16"/>
          <w:szCs w:val="16"/>
          <w:lang w:eastAsia="ru-RU"/>
        </w:rPr>
        <w:t xml:space="preserve">О внесении изменений в Положение о системе </w:t>
      </w:r>
      <w:proofErr w:type="gramStart"/>
      <w:r w:rsidRPr="00AA0188">
        <w:rPr>
          <w:rFonts w:ascii="Times New Roman" w:eastAsia="Times New Roman" w:hAnsi="Times New Roman" w:cs="Times New Roman"/>
          <w:b/>
          <w:sz w:val="16"/>
          <w:szCs w:val="16"/>
          <w:lang w:eastAsia="ru-RU"/>
        </w:rPr>
        <w:t>оплаты труда</w:t>
      </w:r>
      <w:r>
        <w:rPr>
          <w:rFonts w:ascii="Times New Roman" w:eastAsia="Times New Roman" w:hAnsi="Times New Roman" w:cs="Times New Roman"/>
          <w:b/>
          <w:sz w:val="16"/>
          <w:szCs w:val="16"/>
          <w:lang w:eastAsia="ru-RU"/>
        </w:rPr>
        <w:t xml:space="preserve"> </w:t>
      </w:r>
      <w:r w:rsidRPr="00AA0188">
        <w:rPr>
          <w:rFonts w:ascii="Times New Roman" w:eastAsia="Times New Roman" w:hAnsi="Times New Roman" w:cs="Times New Roman"/>
          <w:b/>
          <w:sz w:val="16"/>
          <w:szCs w:val="16"/>
          <w:lang w:eastAsia="ru-RU"/>
        </w:rPr>
        <w:t xml:space="preserve"> работников муниципальных учреждений культуры</w:t>
      </w:r>
      <w:proofErr w:type="gramEnd"/>
      <w:r w:rsidRPr="00AA0188">
        <w:rPr>
          <w:rFonts w:ascii="Times New Roman" w:eastAsia="Times New Roman" w:hAnsi="Times New Roman" w:cs="Times New Roman"/>
          <w:b/>
          <w:sz w:val="16"/>
          <w:szCs w:val="16"/>
          <w:lang w:eastAsia="ru-RU"/>
        </w:rPr>
        <w:t xml:space="preserve"> </w:t>
      </w:r>
    </w:p>
    <w:p w:rsidR="00AA0188" w:rsidRDefault="00AA0188" w:rsidP="00AA0188">
      <w:pPr>
        <w:ind w:left="426"/>
        <w:jc w:val="center"/>
        <w:rPr>
          <w:rFonts w:ascii="Times New Roman" w:eastAsia="Times New Roman" w:hAnsi="Times New Roman" w:cs="Times New Roman"/>
          <w:b/>
          <w:sz w:val="16"/>
          <w:szCs w:val="16"/>
          <w:lang w:eastAsia="ru-RU"/>
        </w:rPr>
      </w:pPr>
      <w:r w:rsidRPr="00AA0188">
        <w:rPr>
          <w:rFonts w:ascii="Times New Roman" w:eastAsia="Times New Roman" w:hAnsi="Times New Roman" w:cs="Times New Roman"/>
          <w:b/>
          <w:sz w:val="16"/>
          <w:szCs w:val="16"/>
          <w:lang w:eastAsia="ru-RU"/>
        </w:rPr>
        <w:t xml:space="preserve">Мокшанского района Пензенской области, </w:t>
      </w:r>
      <w:proofErr w:type="gramStart"/>
      <w:r w:rsidRPr="00AA0188">
        <w:rPr>
          <w:rFonts w:ascii="Times New Roman" w:eastAsia="Times New Roman" w:hAnsi="Times New Roman" w:cs="Times New Roman"/>
          <w:b/>
          <w:sz w:val="16"/>
          <w:szCs w:val="16"/>
          <w:lang w:eastAsia="ru-RU"/>
        </w:rPr>
        <w:t>утвержденное</w:t>
      </w:r>
      <w:proofErr w:type="gramEnd"/>
      <w:r>
        <w:rPr>
          <w:rFonts w:ascii="Times New Roman" w:eastAsia="Times New Roman" w:hAnsi="Times New Roman" w:cs="Times New Roman"/>
          <w:b/>
          <w:sz w:val="16"/>
          <w:szCs w:val="16"/>
          <w:lang w:eastAsia="ru-RU"/>
        </w:rPr>
        <w:t xml:space="preserve"> </w:t>
      </w:r>
      <w:r w:rsidRPr="00AA0188">
        <w:rPr>
          <w:rFonts w:ascii="Times New Roman" w:eastAsia="Times New Roman" w:hAnsi="Times New Roman" w:cs="Times New Roman"/>
          <w:b/>
          <w:sz w:val="16"/>
          <w:szCs w:val="16"/>
          <w:lang w:eastAsia="ru-RU"/>
        </w:rPr>
        <w:t xml:space="preserve">постановлением главы администрации Мокшанского района </w:t>
      </w:r>
    </w:p>
    <w:p w:rsidR="00AA0188" w:rsidRPr="00AA0188" w:rsidRDefault="00AA0188" w:rsidP="00AA0188">
      <w:pPr>
        <w:ind w:left="426"/>
        <w:jc w:val="center"/>
        <w:rPr>
          <w:rFonts w:ascii="Times New Roman" w:eastAsia="Times New Roman" w:hAnsi="Times New Roman" w:cs="Times New Roman"/>
          <w:b/>
          <w:sz w:val="16"/>
          <w:szCs w:val="16"/>
          <w:lang w:eastAsia="ru-RU"/>
        </w:rPr>
      </w:pPr>
      <w:r w:rsidRPr="00AA0188">
        <w:rPr>
          <w:rFonts w:ascii="Times New Roman" w:eastAsia="Times New Roman" w:hAnsi="Times New Roman" w:cs="Times New Roman"/>
          <w:b/>
          <w:sz w:val="16"/>
          <w:szCs w:val="16"/>
          <w:lang w:eastAsia="ru-RU"/>
        </w:rPr>
        <w:t>Пензенской области от 30.12.2008  №884</w:t>
      </w:r>
    </w:p>
    <w:p w:rsidR="00AA0188" w:rsidRPr="00AA0188" w:rsidRDefault="00AA0188" w:rsidP="00AA0188">
      <w:pPr>
        <w:ind w:left="426"/>
        <w:jc w:val="center"/>
        <w:rPr>
          <w:rFonts w:ascii="Times New Roman" w:eastAsia="Times New Roman" w:hAnsi="Times New Roman" w:cs="Times New Roman"/>
          <w:b/>
          <w:sz w:val="16"/>
          <w:szCs w:val="16"/>
          <w:lang w:eastAsia="ru-RU"/>
        </w:rPr>
      </w:pPr>
    </w:p>
    <w:p w:rsidR="00AA0188" w:rsidRPr="00AA0188" w:rsidRDefault="00AA0188" w:rsidP="00AA0188">
      <w:pPr>
        <w:autoSpaceDE w:val="0"/>
        <w:autoSpaceDN w:val="0"/>
        <w:adjustRightInd w:val="0"/>
        <w:ind w:left="426" w:firstLine="709"/>
        <w:rPr>
          <w:rFonts w:ascii="Times New Roman" w:eastAsia="Times New Roman" w:hAnsi="Times New Roman" w:cs="Times New Roman"/>
          <w:sz w:val="16"/>
          <w:szCs w:val="16"/>
          <w:lang w:eastAsia="ru-RU"/>
        </w:rPr>
      </w:pPr>
      <w:proofErr w:type="gramStart"/>
      <w:r w:rsidRPr="00AA0188">
        <w:rPr>
          <w:rFonts w:ascii="Times New Roman" w:eastAsia="Times New Roman" w:hAnsi="Times New Roman" w:cs="Times New Roman"/>
          <w:sz w:val="16"/>
          <w:szCs w:val="16"/>
          <w:lang w:eastAsia="ru-RU"/>
        </w:rPr>
        <w:t>В целях совершенствования системы оплаты труда в сфере культуры Мокшанского района, стимулирования работников к повышению качества оказания услуг в сфере культуры, реализации трудовых прав работников муниципальных учреждений Мокшанского района Пензенской области, в отношении которых функции  и полномочия учредителя осуществляют исполнительные органы местного самоуправления Мокшанского района Пензенской области, на повышение уровня заработной платы, руководствуясь решением Собрания представителей Мокшанского района Пензенской области</w:t>
      </w:r>
      <w:proofErr w:type="gramEnd"/>
      <w:r w:rsidRPr="00AA0188">
        <w:rPr>
          <w:rFonts w:ascii="Times New Roman" w:eastAsia="Times New Roman" w:hAnsi="Times New Roman" w:cs="Times New Roman"/>
          <w:sz w:val="16"/>
          <w:szCs w:val="16"/>
          <w:lang w:eastAsia="ru-RU"/>
        </w:rPr>
        <w:t xml:space="preserve"> 30.12.2008 № 414-38/2 «Об оплате труда работников муниципальных учреждений, финансируемых из бюджета Мокшанского района», -</w:t>
      </w:r>
    </w:p>
    <w:p w:rsidR="00AA0188" w:rsidRPr="00AA0188" w:rsidRDefault="00AA0188" w:rsidP="00AA0188">
      <w:pPr>
        <w:ind w:left="426" w:firstLine="720"/>
        <w:rPr>
          <w:rFonts w:ascii="Times New Roman" w:eastAsia="Times New Roman" w:hAnsi="Times New Roman" w:cs="Times New Roman"/>
          <w:sz w:val="16"/>
          <w:szCs w:val="16"/>
          <w:lang w:eastAsia="ru-RU"/>
        </w:rPr>
      </w:pPr>
    </w:p>
    <w:p w:rsidR="00AA0188" w:rsidRPr="00AA0188" w:rsidRDefault="00AA0188" w:rsidP="00AA0188">
      <w:pPr>
        <w:widowControl w:val="0"/>
        <w:ind w:left="426"/>
        <w:jc w:val="center"/>
        <w:rPr>
          <w:rFonts w:ascii="Times New Roman" w:eastAsia="Times New Roman" w:hAnsi="Times New Roman" w:cs="Times New Roman"/>
          <w:b/>
          <w:bCs/>
          <w:sz w:val="16"/>
          <w:szCs w:val="16"/>
          <w:lang w:eastAsia="ru-RU"/>
        </w:rPr>
      </w:pPr>
      <w:r w:rsidRPr="00AA0188">
        <w:rPr>
          <w:rFonts w:ascii="Times New Roman" w:eastAsia="Times New Roman" w:hAnsi="Times New Roman" w:cs="Times New Roman"/>
          <w:b/>
          <w:bCs/>
          <w:sz w:val="16"/>
          <w:szCs w:val="16"/>
          <w:lang w:eastAsia="ru-RU"/>
        </w:rPr>
        <w:t>администрация Мокшанского района постановляет:</w:t>
      </w:r>
    </w:p>
    <w:p w:rsidR="00AA0188" w:rsidRPr="00AA0188" w:rsidRDefault="00AA0188" w:rsidP="00AA0188">
      <w:pPr>
        <w:widowControl w:val="0"/>
        <w:ind w:left="426"/>
        <w:jc w:val="center"/>
        <w:rPr>
          <w:rFonts w:ascii="Times New Roman" w:eastAsia="Times New Roman" w:hAnsi="Times New Roman" w:cs="Times New Roman"/>
          <w:b/>
          <w:bCs/>
          <w:sz w:val="16"/>
          <w:szCs w:val="16"/>
          <w:lang w:eastAsia="ru-RU"/>
        </w:rPr>
      </w:pPr>
    </w:p>
    <w:p w:rsidR="00AA0188" w:rsidRPr="00AA0188" w:rsidRDefault="00AA0188" w:rsidP="00AA0188">
      <w:pPr>
        <w:ind w:left="426" w:firstLine="540"/>
        <w:rPr>
          <w:rFonts w:ascii="Times New Roman" w:eastAsia="Times New Roman" w:hAnsi="Times New Roman" w:cs="Times New Roman"/>
          <w:sz w:val="16"/>
          <w:szCs w:val="16"/>
          <w:lang w:eastAsia="ru-RU"/>
        </w:rPr>
      </w:pPr>
      <w:r w:rsidRPr="00AA0188">
        <w:rPr>
          <w:rFonts w:ascii="Times New Roman" w:eastAsia="Times New Roman" w:hAnsi="Times New Roman" w:cs="Times New Roman"/>
          <w:color w:val="000000"/>
          <w:sz w:val="16"/>
          <w:szCs w:val="16"/>
          <w:lang w:eastAsia="ru-RU"/>
        </w:rPr>
        <w:t xml:space="preserve">1. Внести в </w:t>
      </w:r>
      <w:r w:rsidRPr="00AA0188">
        <w:rPr>
          <w:rFonts w:ascii="Times New Roman" w:eastAsia="Times New Roman" w:hAnsi="Times New Roman" w:cs="Times New Roman"/>
          <w:sz w:val="16"/>
          <w:szCs w:val="16"/>
          <w:lang w:eastAsia="ru-RU"/>
        </w:rPr>
        <w:t xml:space="preserve">Положение о системе </w:t>
      </w:r>
      <w:proofErr w:type="gramStart"/>
      <w:r w:rsidRPr="00AA0188">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AA0188">
        <w:rPr>
          <w:rFonts w:ascii="Times New Roman" w:eastAsia="Times New Roman" w:hAnsi="Times New Roman" w:cs="Times New Roman"/>
          <w:sz w:val="16"/>
          <w:szCs w:val="16"/>
          <w:lang w:eastAsia="ru-RU"/>
        </w:rPr>
        <w:t xml:space="preserve"> Мокшанского района Пензенской области, утвержденное постановлением главы администрации Мокшанского района Пензенской области от 30.12.2008 №884,следующие </w:t>
      </w:r>
      <w:r w:rsidRPr="00AA0188">
        <w:rPr>
          <w:rFonts w:ascii="Times New Roman" w:eastAsia="Times New Roman" w:hAnsi="Times New Roman" w:cs="Times New Roman"/>
          <w:color w:val="000000"/>
          <w:sz w:val="16"/>
          <w:szCs w:val="16"/>
          <w:lang w:eastAsia="ru-RU"/>
        </w:rPr>
        <w:t>изменения:</w:t>
      </w:r>
    </w:p>
    <w:p w:rsidR="00AA0188" w:rsidRPr="00AA0188" w:rsidRDefault="00AA0188" w:rsidP="00AA0188">
      <w:pPr>
        <w:ind w:left="426" w:firstLine="540"/>
        <w:rPr>
          <w:rFonts w:ascii="Times New Roman" w:eastAsia="Times New Roman" w:hAnsi="Times New Roman" w:cs="Times New Roman"/>
          <w:sz w:val="16"/>
          <w:szCs w:val="16"/>
          <w:lang w:eastAsia="ru-RU"/>
        </w:rPr>
      </w:pPr>
      <w:r w:rsidRPr="00AA0188">
        <w:rPr>
          <w:rFonts w:ascii="Times New Roman" w:eastAsia="Times New Roman" w:hAnsi="Times New Roman" w:cs="Times New Roman"/>
          <w:color w:val="000000"/>
          <w:sz w:val="16"/>
          <w:szCs w:val="16"/>
          <w:lang w:eastAsia="ru-RU"/>
        </w:rPr>
        <w:t>1.1</w:t>
      </w:r>
      <w:r w:rsidRPr="00AA0188">
        <w:rPr>
          <w:rFonts w:ascii="Times New Roman" w:eastAsia="Times New Roman" w:hAnsi="Times New Roman" w:cs="Times New Roman"/>
          <w:sz w:val="16"/>
          <w:szCs w:val="16"/>
          <w:lang w:eastAsia="ru-RU"/>
        </w:rPr>
        <w:t>пункт 2.1 изложить в следующей редакции:</w:t>
      </w:r>
    </w:p>
    <w:p w:rsidR="00AA0188" w:rsidRPr="00AA0188" w:rsidRDefault="00AA0188" w:rsidP="00AA0188">
      <w:pPr>
        <w:widowControl w:val="0"/>
        <w:tabs>
          <w:tab w:val="left" w:pos="720"/>
        </w:tabs>
        <w:ind w:left="426" w:firstLine="567"/>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 xml:space="preserve">«2.1. </w:t>
      </w:r>
      <w:proofErr w:type="gramStart"/>
      <w:r w:rsidRPr="00AA0188">
        <w:rPr>
          <w:rFonts w:ascii="Times New Roman" w:eastAsia="Times New Roman" w:hAnsi="Times New Roman" w:cs="Times New Roman"/>
          <w:sz w:val="16"/>
          <w:szCs w:val="16"/>
          <w:lang w:eastAsia="ru-RU"/>
        </w:rPr>
        <w:t xml:space="preserve">Размеры </w:t>
      </w:r>
      <w:r w:rsidRPr="00AA0188">
        <w:rPr>
          <w:rFonts w:ascii="Times New Roman" w:eastAsia="Times New Roman" w:hAnsi="Times New Roman" w:cs="Times New Roman"/>
          <w:bCs/>
          <w:sz w:val="16"/>
          <w:szCs w:val="16"/>
          <w:lang w:eastAsia="ru-RU"/>
        </w:rPr>
        <w:t>окладов</w:t>
      </w:r>
      <w:r w:rsidRPr="00AA0188">
        <w:rPr>
          <w:rFonts w:ascii="Times New Roman" w:eastAsia="Times New Roman" w:hAnsi="Times New Roman" w:cs="Times New Roman"/>
          <w:sz w:val="16"/>
          <w:szCs w:val="16"/>
          <w:lang w:eastAsia="ru-RU"/>
        </w:rPr>
        <w:t xml:space="preserve"> (должностных окладов) работников муниципальных  бюджетных учреждений культуры Мокшанского района Пензенской области устанавливаются на основе отнесения занимаемых ими должностей служащих к ПКГ в соответствии с приказами Министерства здравоохранения и социального развития Российской Федерации от 29.05.2008  № 247н «Об утверждении профессиональных квалификационных групп общеотраслевых должностей руководителей, специалистов и служащих» (с последующими изменениями) от 31.08.2007 № 570  «Об утверждении профессиональных квалификационных групп должностей</w:t>
      </w:r>
      <w:proofErr w:type="gramEnd"/>
      <w:r w:rsidRPr="00AA0188">
        <w:rPr>
          <w:rFonts w:ascii="Times New Roman" w:eastAsia="Times New Roman" w:hAnsi="Times New Roman" w:cs="Times New Roman"/>
          <w:sz w:val="16"/>
          <w:szCs w:val="16"/>
          <w:lang w:eastAsia="ru-RU"/>
        </w:rPr>
        <w:t xml:space="preserve"> работников культуры, искусства и кинематографии»:</w:t>
      </w:r>
    </w:p>
    <w:tbl>
      <w:tblPr>
        <w:tblW w:w="981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00" w:firstRow="0" w:lastRow="0" w:firstColumn="0" w:lastColumn="0" w:noHBand="0" w:noVBand="0"/>
      </w:tblPr>
      <w:tblGrid>
        <w:gridCol w:w="8646"/>
        <w:gridCol w:w="1165"/>
      </w:tblGrid>
      <w:tr w:rsidR="00AA0188" w:rsidRPr="00AA0188" w:rsidTr="00E5371F">
        <w:trPr>
          <w:trHeight w:val="71"/>
        </w:trPr>
        <w:tc>
          <w:tcPr>
            <w:tcW w:w="8646" w:type="dxa"/>
          </w:tcPr>
          <w:p w:rsidR="00AA0188" w:rsidRPr="00AA0188" w:rsidRDefault="00AA0188" w:rsidP="00AA0188">
            <w:pPr>
              <w:widowControl w:val="0"/>
              <w:ind w:left="175"/>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 xml:space="preserve">Должности, отнесенные к ПКГ "Должности </w:t>
            </w:r>
            <w:proofErr w:type="gramStart"/>
            <w:r w:rsidRPr="00AA0188">
              <w:rPr>
                <w:rFonts w:ascii="Times New Roman" w:eastAsia="Times New Roman" w:hAnsi="Times New Roman" w:cs="Times New Roman"/>
                <w:sz w:val="16"/>
                <w:szCs w:val="16"/>
                <w:lang w:eastAsia="ru-RU"/>
              </w:rPr>
              <w:t>технических исполнителей</w:t>
            </w:r>
            <w:proofErr w:type="gramEnd"/>
            <w:r w:rsidRPr="00AA0188">
              <w:rPr>
                <w:rFonts w:ascii="Times New Roman" w:eastAsia="Times New Roman" w:hAnsi="Times New Roman" w:cs="Times New Roman"/>
                <w:sz w:val="16"/>
                <w:szCs w:val="16"/>
                <w:lang w:eastAsia="ru-RU"/>
              </w:rPr>
              <w:t xml:space="preserve"> и артистов вспомогательного состава"</w:t>
            </w:r>
          </w:p>
        </w:tc>
        <w:tc>
          <w:tcPr>
            <w:tcW w:w="1165" w:type="dxa"/>
          </w:tcPr>
          <w:p w:rsidR="00AA0188" w:rsidRPr="00AA0188" w:rsidRDefault="00AA0188" w:rsidP="00AA0188">
            <w:pPr>
              <w:widowControl w:val="0"/>
              <w:ind w:left="34"/>
              <w:jc w:val="left"/>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5535 рублей;</w:t>
            </w:r>
          </w:p>
        </w:tc>
      </w:tr>
      <w:tr w:rsidR="00AA0188" w:rsidRPr="00AA0188" w:rsidTr="00E5371F">
        <w:trPr>
          <w:trHeight w:val="71"/>
        </w:trPr>
        <w:tc>
          <w:tcPr>
            <w:tcW w:w="8646" w:type="dxa"/>
          </w:tcPr>
          <w:p w:rsidR="00AA0188" w:rsidRPr="00AA0188" w:rsidRDefault="00AA0188" w:rsidP="00AA0188">
            <w:pPr>
              <w:widowControl w:val="0"/>
              <w:ind w:left="175"/>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Должности, отнесенные к ПКГ "Должности работников культуры, искусства и кинематографии среднего звена"</w:t>
            </w:r>
          </w:p>
        </w:tc>
        <w:tc>
          <w:tcPr>
            <w:tcW w:w="1165" w:type="dxa"/>
          </w:tcPr>
          <w:p w:rsidR="00AA0188" w:rsidRPr="00AA0188" w:rsidRDefault="00AA0188" w:rsidP="00AA0188">
            <w:pPr>
              <w:widowControl w:val="0"/>
              <w:ind w:left="34"/>
              <w:jc w:val="left"/>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6113 рублей;</w:t>
            </w:r>
          </w:p>
        </w:tc>
      </w:tr>
      <w:tr w:rsidR="00AA0188" w:rsidRPr="00AA0188" w:rsidTr="00E5371F">
        <w:trPr>
          <w:trHeight w:val="71"/>
        </w:trPr>
        <w:tc>
          <w:tcPr>
            <w:tcW w:w="8646" w:type="dxa"/>
          </w:tcPr>
          <w:p w:rsidR="00AA0188" w:rsidRPr="00AA0188" w:rsidRDefault="00AA0188" w:rsidP="00AA0188">
            <w:pPr>
              <w:widowControl w:val="0"/>
              <w:ind w:left="175"/>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Должности, отнесенные к ПКГ "Должности работников культуры, искусства и кинематографии ведущего звена"</w:t>
            </w:r>
          </w:p>
        </w:tc>
        <w:tc>
          <w:tcPr>
            <w:tcW w:w="1165" w:type="dxa"/>
          </w:tcPr>
          <w:p w:rsidR="00AA0188" w:rsidRPr="00AA0188" w:rsidRDefault="00AA0188" w:rsidP="00AA0188">
            <w:pPr>
              <w:widowControl w:val="0"/>
              <w:ind w:left="34"/>
              <w:jc w:val="left"/>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6396 рублей;</w:t>
            </w:r>
          </w:p>
        </w:tc>
      </w:tr>
      <w:tr w:rsidR="00AA0188" w:rsidRPr="00AA0188" w:rsidTr="00E5371F">
        <w:trPr>
          <w:trHeight w:val="71"/>
        </w:trPr>
        <w:tc>
          <w:tcPr>
            <w:tcW w:w="8646" w:type="dxa"/>
          </w:tcPr>
          <w:p w:rsidR="00AA0188" w:rsidRPr="00AA0188" w:rsidRDefault="00AA0188" w:rsidP="00AA0188">
            <w:pPr>
              <w:widowControl w:val="0"/>
              <w:ind w:left="175"/>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Должности, отнесенные к ПКГ "Должности руководящего состава учреждений культуры, искусства и кинематографии"</w:t>
            </w:r>
          </w:p>
        </w:tc>
        <w:tc>
          <w:tcPr>
            <w:tcW w:w="1165" w:type="dxa"/>
          </w:tcPr>
          <w:p w:rsidR="00AA0188" w:rsidRPr="00AA0188" w:rsidRDefault="00AA0188" w:rsidP="00AA0188">
            <w:pPr>
              <w:widowControl w:val="0"/>
              <w:ind w:left="34"/>
              <w:jc w:val="left"/>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7257 рублей;</w:t>
            </w:r>
          </w:p>
        </w:tc>
      </w:tr>
      <w:tr w:rsidR="00AA0188" w:rsidRPr="00AA0188" w:rsidTr="00E5371F">
        <w:trPr>
          <w:trHeight w:val="71"/>
        </w:trPr>
        <w:tc>
          <w:tcPr>
            <w:tcW w:w="8646" w:type="dxa"/>
          </w:tcPr>
          <w:p w:rsidR="00AA0188" w:rsidRPr="00AA0188" w:rsidRDefault="00AA0188" w:rsidP="00AA0188">
            <w:pPr>
              <w:widowControl w:val="0"/>
              <w:ind w:left="175"/>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Должности, отнесенные к ПКГ "Общеотраслевые должности служащих первого уровня"</w:t>
            </w:r>
          </w:p>
        </w:tc>
        <w:tc>
          <w:tcPr>
            <w:tcW w:w="1165" w:type="dxa"/>
          </w:tcPr>
          <w:p w:rsidR="00AA0188" w:rsidRPr="00AA0188" w:rsidRDefault="00AA0188" w:rsidP="00AA0188">
            <w:pPr>
              <w:widowControl w:val="0"/>
              <w:ind w:left="34"/>
              <w:jc w:val="left"/>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5535 рублей;</w:t>
            </w:r>
          </w:p>
        </w:tc>
      </w:tr>
      <w:tr w:rsidR="00AA0188" w:rsidRPr="00AA0188" w:rsidTr="00E5371F">
        <w:trPr>
          <w:trHeight w:val="71"/>
        </w:trPr>
        <w:tc>
          <w:tcPr>
            <w:tcW w:w="8646" w:type="dxa"/>
          </w:tcPr>
          <w:p w:rsidR="00AA0188" w:rsidRPr="00AA0188" w:rsidRDefault="00AA0188" w:rsidP="00AA0188">
            <w:pPr>
              <w:widowControl w:val="0"/>
              <w:ind w:left="175"/>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Должности, отнесенные к ПКГ "Общеотраслевые должности служащих второго уровня"</w:t>
            </w:r>
          </w:p>
        </w:tc>
        <w:tc>
          <w:tcPr>
            <w:tcW w:w="1165" w:type="dxa"/>
          </w:tcPr>
          <w:p w:rsidR="00AA0188" w:rsidRPr="00AA0188" w:rsidRDefault="00AA0188" w:rsidP="00AA0188">
            <w:pPr>
              <w:widowControl w:val="0"/>
              <w:ind w:left="34"/>
              <w:jc w:val="left"/>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6113 рублей;</w:t>
            </w:r>
          </w:p>
        </w:tc>
      </w:tr>
      <w:tr w:rsidR="00AA0188" w:rsidRPr="00AA0188" w:rsidTr="00E5371F">
        <w:trPr>
          <w:trHeight w:val="149"/>
        </w:trPr>
        <w:tc>
          <w:tcPr>
            <w:tcW w:w="8646" w:type="dxa"/>
          </w:tcPr>
          <w:p w:rsidR="00AA0188" w:rsidRPr="00AA0188" w:rsidRDefault="00AA0188" w:rsidP="00AA0188">
            <w:pPr>
              <w:widowControl w:val="0"/>
              <w:ind w:left="175"/>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Должности, отнесенные к ПКГ "Общеотраслевые должности служащих третьего уровня"</w:t>
            </w:r>
          </w:p>
        </w:tc>
        <w:tc>
          <w:tcPr>
            <w:tcW w:w="1165" w:type="dxa"/>
          </w:tcPr>
          <w:p w:rsidR="00AA0188" w:rsidRPr="00AA0188" w:rsidRDefault="00AA0188" w:rsidP="00AA0188">
            <w:pPr>
              <w:widowControl w:val="0"/>
              <w:ind w:left="34"/>
              <w:jc w:val="left"/>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6396 рублей;</w:t>
            </w:r>
          </w:p>
        </w:tc>
      </w:tr>
      <w:tr w:rsidR="00AA0188" w:rsidRPr="00AA0188" w:rsidTr="00E5371F">
        <w:trPr>
          <w:trHeight w:val="182"/>
        </w:trPr>
        <w:tc>
          <w:tcPr>
            <w:tcW w:w="8646" w:type="dxa"/>
          </w:tcPr>
          <w:p w:rsidR="00AA0188" w:rsidRPr="00AA0188" w:rsidRDefault="00AA0188" w:rsidP="00AA0188">
            <w:pPr>
              <w:widowControl w:val="0"/>
              <w:ind w:left="175"/>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Должности, отнесенные к ПКГ "Общеотраслевые должности служащих четвертого уровня"</w:t>
            </w:r>
          </w:p>
        </w:tc>
        <w:tc>
          <w:tcPr>
            <w:tcW w:w="1165" w:type="dxa"/>
          </w:tcPr>
          <w:p w:rsidR="00AA0188" w:rsidRPr="00AA0188" w:rsidRDefault="00AA0188" w:rsidP="00AA0188">
            <w:pPr>
              <w:widowControl w:val="0"/>
              <w:ind w:left="34"/>
              <w:jc w:val="left"/>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7257 рублей;</w:t>
            </w:r>
          </w:p>
        </w:tc>
      </w:tr>
    </w:tbl>
    <w:p w:rsidR="00AA0188" w:rsidRPr="00AA0188" w:rsidRDefault="00AA0188" w:rsidP="00AA0188">
      <w:pPr>
        <w:ind w:left="426" w:right="424" w:firstLine="540"/>
        <w:jc w:val="right"/>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w:t>
      </w:r>
    </w:p>
    <w:p w:rsidR="00AA0188" w:rsidRPr="00AA0188" w:rsidRDefault="00AA0188" w:rsidP="00AA0188">
      <w:pPr>
        <w:widowControl w:val="0"/>
        <w:ind w:left="426" w:firstLine="540"/>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1.2.пункт 3.1 изложить в следующей редакции:</w:t>
      </w:r>
    </w:p>
    <w:p w:rsidR="00AA0188" w:rsidRDefault="00AA0188" w:rsidP="00AA0188">
      <w:pPr>
        <w:widowControl w:val="0"/>
        <w:ind w:left="426" w:firstLine="567"/>
        <w:rPr>
          <w:rFonts w:ascii="Times New Roman" w:eastAsia="Times New Roman" w:hAnsi="Times New Roman" w:cs="Times New Roman"/>
          <w:bCs/>
          <w:spacing w:val="-8"/>
          <w:sz w:val="16"/>
          <w:szCs w:val="16"/>
          <w:lang w:eastAsia="ru-RU"/>
        </w:rPr>
      </w:pPr>
      <w:r w:rsidRPr="00AA0188">
        <w:rPr>
          <w:rFonts w:ascii="Times New Roman" w:eastAsia="Times New Roman" w:hAnsi="Times New Roman" w:cs="Times New Roman"/>
          <w:sz w:val="16"/>
          <w:szCs w:val="16"/>
          <w:lang w:eastAsia="ru-RU"/>
        </w:rPr>
        <w:t>«</w:t>
      </w:r>
      <w:bookmarkStart w:id="2" w:name="OLE_LINK1"/>
      <w:r w:rsidRPr="00AA0188">
        <w:rPr>
          <w:rFonts w:ascii="Times New Roman" w:eastAsia="Times New Roman" w:hAnsi="Times New Roman" w:cs="Times New Roman"/>
          <w:sz w:val="16"/>
          <w:szCs w:val="16"/>
          <w:lang w:eastAsia="ru-RU"/>
        </w:rPr>
        <w:t xml:space="preserve">3.1. </w:t>
      </w:r>
      <w:r w:rsidRPr="00AA0188">
        <w:rPr>
          <w:rFonts w:ascii="Times New Roman" w:eastAsia="Times New Roman" w:hAnsi="Times New Roman" w:cs="Times New Roman"/>
          <w:bCs/>
          <w:spacing w:val="-8"/>
          <w:sz w:val="16"/>
          <w:szCs w:val="16"/>
          <w:lang w:eastAsia="ru-RU"/>
        </w:rPr>
        <w:t>Минимальные размеры окладов рабочих учреждения, устанавливаются в зависимости от разряда выполняемых работ:</w:t>
      </w:r>
    </w:p>
    <w:p w:rsidR="00AA0188" w:rsidRPr="00AA0188" w:rsidRDefault="00AA0188" w:rsidP="00AA0188">
      <w:pPr>
        <w:widowControl w:val="0"/>
        <w:ind w:left="426" w:firstLine="567"/>
        <w:rPr>
          <w:rFonts w:ascii="Times New Roman" w:eastAsia="Times New Roman" w:hAnsi="Times New Roman" w:cs="Times New Roman"/>
          <w:bCs/>
          <w:spacing w:val="-8"/>
          <w:sz w:val="16"/>
          <w:szCs w:val="16"/>
          <w:lang w:eastAsia="ru-RU"/>
        </w:rPr>
      </w:pPr>
    </w:p>
    <w:tbl>
      <w:tblPr>
        <w:tblW w:w="992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5"/>
        <w:gridCol w:w="1417"/>
      </w:tblGrid>
      <w:tr w:rsidR="00AA0188" w:rsidRPr="00AA0188" w:rsidTr="00E5371F">
        <w:tc>
          <w:tcPr>
            <w:tcW w:w="8505" w:type="dxa"/>
          </w:tcPr>
          <w:p w:rsidR="00AA0188" w:rsidRPr="00AA0188" w:rsidRDefault="00AA0188" w:rsidP="00AA0188">
            <w:pPr>
              <w:widowControl w:val="0"/>
              <w:ind w:left="426"/>
              <w:rPr>
                <w:rFonts w:ascii="Times New Roman" w:eastAsia="Times New Roman" w:hAnsi="Times New Roman" w:cs="Times New Roman"/>
                <w:spacing w:val="-8"/>
                <w:sz w:val="16"/>
                <w:szCs w:val="16"/>
                <w:lang w:eastAsia="ru-RU"/>
              </w:rPr>
            </w:pPr>
            <w:r w:rsidRPr="00AA0188">
              <w:rPr>
                <w:rFonts w:ascii="Times New Roman" w:eastAsia="Times New Roman" w:hAnsi="Times New Roman" w:cs="Times New Roman"/>
                <w:b/>
                <w:spacing w:val="-8"/>
                <w:sz w:val="16"/>
                <w:szCs w:val="16"/>
                <w:lang w:eastAsia="ru-RU"/>
              </w:rPr>
              <w:t>1 разряд</w:t>
            </w:r>
            <w:r w:rsidRPr="00AA0188">
              <w:rPr>
                <w:rFonts w:ascii="Times New Roman" w:eastAsia="Times New Roman" w:hAnsi="Times New Roman" w:cs="Times New Roman"/>
                <w:bCs/>
                <w:spacing w:val="-8"/>
                <w:sz w:val="16"/>
                <w:szCs w:val="16"/>
                <w:lang w:eastAsia="ru-RU"/>
              </w:rPr>
              <w:t xml:space="preserve"> работ в соответствии с </w:t>
            </w:r>
            <w:r w:rsidRPr="00AA0188">
              <w:rPr>
                <w:rFonts w:ascii="Times New Roman" w:eastAsia="Times New Roman" w:hAnsi="Times New Roman" w:cs="Times New Roman"/>
                <w:spacing w:val="-8"/>
                <w:sz w:val="16"/>
                <w:szCs w:val="16"/>
                <w:lang w:eastAsia="ru-RU"/>
              </w:rPr>
              <w:t>Единым тарифно-квалификационным справочником работ и профессий рабочих</w:t>
            </w:r>
          </w:p>
        </w:tc>
        <w:tc>
          <w:tcPr>
            <w:tcW w:w="1417" w:type="dxa"/>
            <w:vAlign w:val="center"/>
          </w:tcPr>
          <w:p w:rsidR="00AA0188" w:rsidRPr="00AA0188" w:rsidRDefault="00AA0188" w:rsidP="00AA0188">
            <w:pPr>
              <w:widowControl w:val="0"/>
              <w:autoSpaceDE w:val="0"/>
              <w:autoSpaceDN w:val="0"/>
              <w:adjustRightInd w:val="0"/>
              <w:ind w:left="176"/>
              <w:jc w:val="center"/>
              <w:rPr>
                <w:rFonts w:ascii="Times New Roman" w:eastAsia="Times New Roman" w:hAnsi="Times New Roman" w:cs="Times New Roman"/>
                <w:spacing w:val="-8"/>
                <w:sz w:val="16"/>
                <w:szCs w:val="16"/>
                <w:lang w:eastAsia="ru-RU"/>
              </w:rPr>
            </w:pPr>
            <w:r w:rsidRPr="00AA0188">
              <w:rPr>
                <w:rFonts w:ascii="Times New Roman" w:eastAsia="Times New Roman" w:hAnsi="Times New Roman" w:cs="Times New Roman"/>
                <w:spacing w:val="-8"/>
                <w:sz w:val="16"/>
                <w:szCs w:val="16"/>
                <w:lang w:eastAsia="ru-RU"/>
              </w:rPr>
              <w:t>5249 рублей;</w:t>
            </w:r>
          </w:p>
        </w:tc>
      </w:tr>
      <w:tr w:rsidR="00AA0188" w:rsidRPr="00AA0188" w:rsidTr="00E5371F">
        <w:tc>
          <w:tcPr>
            <w:tcW w:w="8505" w:type="dxa"/>
          </w:tcPr>
          <w:p w:rsidR="00AA0188" w:rsidRPr="00AA0188" w:rsidRDefault="00AA0188" w:rsidP="00AA0188">
            <w:pPr>
              <w:widowControl w:val="0"/>
              <w:ind w:left="426"/>
              <w:rPr>
                <w:rFonts w:ascii="Times New Roman" w:eastAsia="Times New Roman" w:hAnsi="Times New Roman" w:cs="Times New Roman"/>
                <w:spacing w:val="-8"/>
                <w:sz w:val="16"/>
                <w:szCs w:val="16"/>
                <w:lang w:eastAsia="ru-RU"/>
              </w:rPr>
            </w:pPr>
            <w:r w:rsidRPr="00AA0188">
              <w:rPr>
                <w:rFonts w:ascii="Times New Roman" w:eastAsia="Times New Roman" w:hAnsi="Times New Roman" w:cs="Times New Roman"/>
                <w:b/>
                <w:spacing w:val="-8"/>
                <w:sz w:val="16"/>
                <w:szCs w:val="16"/>
                <w:lang w:eastAsia="ru-RU"/>
              </w:rPr>
              <w:t>2 разряд</w:t>
            </w:r>
            <w:r w:rsidRPr="00AA0188">
              <w:rPr>
                <w:rFonts w:ascii="Times New Roman" w:eastAsia="Times New Roman" w:hAnsi="Times New Roman" w:cs="Times New Roman"/>
                <w:bCs/>
                <w:spacing w:val="-8"/>
                <w:sz w:val="16"/>
                <w:szCs w:val="16"/>
                <w:lang w:eastAsia="ru-RU"/>
              </w:rPr>
              <w:t xml:space="preserve"> работ в соответствии с </w:t>
            </w:r>
            <w:r w:rsidRPr="00AA0188">
              <w:rPr>
                <w:rFonts w:ascii="Times New Roman" w:eastAsia="Times New Roman" w:hAnsi="Times New Roman" w:cs="Times New Roman"/>
                <w:spacing w:val="-8"/>
                <w:sz w:val="16"/>
                <w:szCs w:val="16"/>
                <w:lang w:eastAsia="ru-RU"/>
              </w:rPr>
              <w:t>Единым тарифно-квалификационным справочником работ и профессий рабочих</w:t>
            </w:r>
          </w:p>
        </w:tc>
        <w:tc>
          <w:tcPr>
            <w:tcW w:w="1417" w:type="dxa"/>
            <w:vAlign w:val="center"/>
          </w:tcPr>
          <w:p w:rsidR="00AA0188" w:rsidRPr="00AA0188" w:rsidRDefault="00AA0188" w:rsidP="00AA0188">
            <w:pPr>
              <w:widowControl w:val="0"/>
              <w:autoSpaceDE w:val="0"/>
              <w:autoSpaceDN w:val="0"/>
              <w:adjustRightInd w:val="0"/>
              <w:ind w:left="176"/>
              <w:jc w:val="center"/>
              <w:rPr>
                <w:rFonts w:ascii="Times New Roman" w:eastAsia="Times New Roman" w:hAnsi="Times New Roman" w:cs="Times New Roman"/>
                <w:spacing w:val="-8"/>
                <w:sz w:val="16"/>
                <w:szCs w:val="16"/>
                <w:lang w:eastAsia="ru-RU"/>
              </w:rPr>
            </w:pPr>
            <w:r w:rsidRPr="00AA0188">
              <w:rPr>
                <w:rFonts w:ascii="Times New Roman" w:eastAsia="Times New Roman" w:hAnsi="Times New Roman" w:cs="Times New Roman"/>
                <w:spacing w:val="-8"/>
                <w:sz w:val="16"/>
                <w:szCs w:val="16"/>
                <w:lang w:eastAsia="ru-RU"/>
              </w:rPr>
              <w:t>5441 рублей;</w:t>
            </w:r>
          </w:p>
        </w:tc>
      </w:tr>
      <w:tr w:rsidR="00AA0188" w:rsidRPr="00AA0188" w:rsidTr="00E5371F">
        <w:tc>
          <w:tcPr>
            <w:tcW w:w="8505" w:type="dxa"/>
          </w:tcPr>
          <w:p w:rsidR="00AA0188" w:rsidRPr="00AA0188" w:rsidRDefault="00AA0188" w:rsidP="00AA0188">
            <w:pPr>
              <w:widowControl w:val="0"/>
              <w:ind w:left="426"/>
              <w:rPr>
                <w:rFonts w:ascii="Times New Roman" w:eastAsia="Times New Roman" w:hAnsi="Times New Roman" w:cs="Times New Roman"/>
                <w:spacing w:val="-8"/>
                <w:sz w:val="16"/>
                <w:szCs w:val="16"/>
                <w:lang w:eastAsia="ru-RU"/>
              </w:rPr>
            </w:pPr>
            <w:r w:rsidRPr="00AA0188">
              <w:rPr>
                <w:rFonts w:ascii="Times New Roman" w:eastAsia="Times New Roman" w:hAnsi="Times New Roman" w:cs="Times New Roman"/>
                <w:b/>
                <w:spacing w:val="-8"/>
                <w:sz w:val="16"/>
                <w:szCs w:val="16"/>
                <w:lang w:eastAsia="ru-RU"/>
              </w:rPr>
              <w:t>3 разряд</w:t>
            </w:r>
            <w:r w:rsidRPr="00AA0188">
              <w:rPr>
                <w:rFonts w:ascii="Times New Roman" w:eastAsia="Times New Roman" w:hAnsi="Times New Roman" w:cs="Times New Roman"/>
                <w:bCs/>
                <w:spacing w:val="-8"/>
                <w:sz w:val="16"/>
                <w:szCs w:val="16"/>
                <w:lang w:eastAsia="ru-RU"/>
              </w:rPr>
              <w:t xml:space="preserve"> работ в соответствии с </w:t>
            </w:r>
            <w:r w:rsidRPr="00AA0188">
              <w:rPr>
                <w:rFonts w:ascii="Times New Roman" w:eastAsia="Times New Roman" w:hAnsi="Times New Roman" w:cs="Times New Roman"/>
                <w:spacing w:val="-8"/>
                <w:sz w:val="16"/>
                <w:szCs w:val="16"/>
                <w:lang w:eastAsia="ru-RU"/>
              </w:rPr>
              <w:t>Единым тарифно-квалификационным справочником работ и профессий рабочих</w:t>
            </w:r>
          </w:p>
        </w:tc>
        <w:tc>
          <w:tcPr>
            <w:tcW w:w="1417" w:type="dxa"/>
            <w:vAlign w:val="center"/>
          </w:tcPr>
          <w:p w:rsidR="00AA0188" w:rsidRPr="00AA0188" w:rsidRDefault="00AA0188" w:rsidP="00AA0188">
            <w:pPr>
              <w:widowControl w:val="0"/>
              <w:autoSpaceDE w:val="0"/>
              <w:autoSpaceDN w:val="0"/>
              <w:adjustRightInd w:val="0"/>
              <w:ind w:left="176"/>
              <w:jc w:val="center"/>
              <w:rPr>
                <w:rFonts w:ascii="Times New Roman" w:eastAsia="Times New Roman" w:hAnsi="Times New Roman" w:cs="Times New Roman"/>
                <w:spacing w:val="-8"/>
                <w:sz w:val="16"/>
                <w:szCs w:val="16"/>
                <w:lang w:eastAsia="ru-RU"/>
              </w:rPr>
            </w:pPr>
            <w:r w:rsidRPr="00AA0188">
              <w:rPr>
                <w:rFonts w:ascii="Times New Roman" w:eastAsia="Times New Roman" w:hAnsi="Times New Roman" w:cs="Times New Roman"/>
                <w:spacing w:val="-8"/>
                <w:sz w:val="16"/>
                <w:szCs w:val="16"/>
                <w:lang w:eastAsia="ru-RU"/>
              </w:rPr>
              <w:t>5535 рублей;</w:t>
            </w:r>
          </w:p>
        </w:tc>
      </w:tr>
      <w:tr w:rsidR="00AA0188" w:rsidRPr="00AA0188" w:rsidTr="00E5371F">
        <w:tc>
          <w:tcPr>
            <w:tcW w:w="8505" w:type="dxa"/>
          </w:tcPr>
          <w:p w:rsidR="00AA0188" w:rsidRPr="00AA0188" w:rsidRDefault="00AA0188" w:rsidP="00AA0188">
            <w:pPr>
              <w:widowControl w:val="0"/>
              <w:autoSpaceDE w:val="0"/>
              <w:autoSpaceDN w:val="0"/>
              <w:adjustRightInd w:val="0"/>
              <w:ind w:left="426"/>
              <w:rPr>
                <w:rFonts w:ascii="Times New Roman" w:eastAsia="Times New Roman" w:hAnsi="Times New Roman" w:cs="Times New Roman"/>
                <w:spacing w:val="-8"/>
                <w:sz w:val="16"/>
                <w:szCs w:val="16"/>
                <w:lang w:eastAsia="ru-RU"/>
              </w:rPr>
            </w:pPr>
            <w:r w:rsidRPr="00AA0188">
              <w:rPr>
                <w:rFonts w:ascii="Times New Roman" w:eastAsia="Times New Roman" w:hAnsi="Times New Roman" w:cs="Times New Roman"/>
                <w:b/>
                <w:spacing w:val="-8"/>
                <w:sz w:val="16"/>
                <w:szCs w:val="16"/>
                <w:lang w:eastAsia="ru-RU"/>
              </w:rPr>
              <w:t>4 разряд</w:t>
            </w:r>
            <w:r w:rsidRPr="00AA0188">
              <w:rPr>
                <w:rFonts w:ascii="Times New Roman" w:eastAsia="Times New Roman" w:hAnsi="Times New Roman" w:cs="Times New Roman"/>
                <w:bCs/>
                <w:spacing w:val="-8"/>
                <w:sz w:val="16"/>
                <w:szCs w:val="16"/>
                <w:lang w:eastAsia="ru-RU"/>
              </w:rPr>
              <w:t xml:space="preserve"> работ в соответствии с </w:t>
            </w:r>
            <w:r w:rsidRPr="00AA0188">
              <w:rPr>
                <w:rFonts w:ascii="Times New Roman" w:eastAsia="Times New Roman" w:hAnsi="Times New Roman" w:cs="Times New Roman"/>
                <w:spacing w:val="-8"/>
                <w:sz w:val="16"/>
                <w:szCs w:val="16"/>
                <w:lang w:eastAsia="ru-RU"/>
              </w:rPr>
              <w:t>Единым тарифно-квалификационным справочником работ и профессий рабочих</w:t>
            </w:r>
          </w:p>
        </w:tc>
        <w:tc>
          <w:tcPr>
            <w:tcW w:w="1417" w:type="dxa"/>
            <w:vAlign w:val="center"/>
          </w:tcPr>
          <w:p w:rsidR="00AA0188" w:rsidRPr="00AA0188" w:rsidRDefault="00AA0188" w:rsidP="00AA0188">
            <w:pPr>
              <w:widowControl w:val="0"/>
              <w:autoSpaceDE w:val="0"/>
              <w:autoSpaceDN w:val="0"/>
              <w:adjustRightInd w:val="0"/>
              <w:ind w:left="176"/>
              <w:jc w:val="center"/>
              <w:rPr>
                <w:rFonts w:ascii="Times New Roman" w:eastAsia="Times New Roman" w:hAnsi="Times New Roman" w:cs="Times New Roman"/>
                <w:spacing w:val="-8"/>
                <w:sz w:val="16"/>
                <w:szCs w:val="16"/>
                <w:lang w:eastAsia="ru-RU"/>
              </w:rPr>
            </w:pPr>
            <w:r w:rsidRPr="00AA0188">
              <w:rPr>
                <w:rFonts w:ascii="Times New Roman" w:eastAsia="Times New Roman" w:hAnsi="Times New Roman" w:cs="Times New Roman"/>
                <w:spacing w:val="-8"/>
                <w:sz w:val="16"/>
                <w:szCs w:val="16"/>
                <w:lang w:eastAsia="ru-RU"/>
              </w:rPr>
              <w:t>5633 рублей;</w:t>
            </w:r>
          </w:p>
        </w:tc>
      </w:tr>
      <w:tr w:rsidR="00AA0188" w:rsidRPr="00AA0188" w:rsidTr="00E5371F">
        <w:tc>
          <w:tcPr>
            <w:tcW w:w="8505" w:type="dxa"/>
          </w:tcPr>
          <w:p w:rsidR="00AA0188" w:rsidRPr="00AA0188" w:rsidRDefault="00AA0188" w:rsidP="00AA0188">
            <w:pPr>
              <w:widowControl w:val="0"/>
              <w:ind w:left="426"/>
              <w:rPr>
                <w:rFonts w:ascii="Times New Roman" w:eastAsia="Times New Roman" w:hAnsi="Times New Roman" w:cs="Times New Roman"/>
                <w:spacing w:val="-8"/>
                <w:sz w:val="16"/>
                <w:szCs w:val="16"/>
                <w:lang w:eastAsia="ru-RU"/>
              </w:rPr>
            </w:pPr>
            <w:r w:rsidRPr="00AA0188">
              <w:rPr>
                <w:rFonts w:ascii="Times New Roman" w:eastAsia="Times New Roman" w:hAnsi="Times New Roman" w:cs="Times New Roman"/>
                <w:b/>
                <w:spacing w:val="-8"/>
                <w:sz w:val="16"/>
                <w:szCs w:val="16"/>
                <w:lang w:eastAsia="ru-RU"/>
              </w:rPr>
              <w:t>5 разряд</w:t>
            </w:r>
            <w:r w:rsidRPr="00AA0188">
              <w:rPr>
                <w:rFonts w:ascii="Times New Roman" w:eastAsia="Times New Roman" w:hAnsi="Times New Roman" w:cs="Times New Roman"/>
                <w:bCs/>
                <w:spacing w:val="-8"/>
                <w:sz w:val="16"/>
                <w:szCs w:val="16"/>
                <w:lang w:eastAsia="ru-RU"/>
              </w:rPr>
              <w:t xml:space="preserve"> работ в соответствии с </w:t>
            </w:r>
            <w:r w:rsidRPr="00AA0188">
              <w:rPr>
                <w:rFonts w:ascii="Times New Roman" w:eastAsia="Times New Roman" w:hAnsi="Times New Roman" w:cs="Times New Roman"/>
                <w:spacing w:val="-8"/>
                <w:sz w:val="16"/>
                <w:szCs w:val="16"/>
                <w:lang w:eastAsia="ru-RU"/>
              </w:rPr>
              <w:t>Единым тарифно-квалификационным справочником работ и профессий рабочих</w:t>
            </w:r>
          </w:p>
        </w:tc>
        <w:tc>
          <w:tcPr>
            <w:tcW w:w="1417" w:type="dxa"/>
            <w:vAlign w:val="center"/>
          </w:tcPr>
          <w:p w:rsidR="00AA0188" w:rsidRPr="00AA0188" w:rsidRDefault="00AA0188" w:rsidP="00AA0188">
            <w:pPr>
              <w:widowControl w:val="0"/>
              <w:autoSpaceDE w:val="0"/>
              <w:autoSpaceDN w:val="0"/>
              <w:adjustRightInd w:val="0"/>
              <w:ind w:left="176"/>
              <w:jc w:val="center"/>
              <w:rPr>
                <w:rFonts w:ascii="Times New Roman" w:eastAsia="Times New Roman" w:hAnsi="Times New Roman" w:cs="Times New Roman"/>
                <w:spacing w:val="-8"/>
                <w:sz w:val="16"/>
                <w:szCs w:val="16"/>
                <w:lang w:eastAsia="ru-RU"/>
              </w:rPr>
            </w:pPr>
            <w:r w:rsidRPr="00AA0188">
              <w:rPr>
                <w:rFonts w:ascii="Times New Roman" w:eastAsia="Times New Roman" w:hAnsi="Times New Roman" w:cs="Times New Roman"/>
                <w:spacing w:val="-8"/>
                <w:sz w:val="16"/>
                <w:szCs w:val="16"/>
                <w:lang w:eastAsia="ru-RU"/>
              </w:rPr>
              <w:t>6013 рублей;</w:t>
            </w:r>
          </w:p>
        </w:tc>
      </w:tr>
      <w:tr w:rsidR="00AA0188" w:rsidRPr="00AA0188" w:rsidTr="00E5371F">
        <w:tc>
          <w:tcPr>
            <w:tcW w:w="8505" w:type="dxa"/>
          </w:tcPr>
          <w:p w:rsidR="00AA0188" w:rsidRPr="00AA0188" w:rsidRDefault="00AA0188" w:rsidP="00AA0188">
            <w:pPr>
              <w:widowControl w:val="0"/>
              <w:ind w:left="426"/>
              <w:rPr>
                <w:rFonts w:ascii="Times New Roman" w:eastAsia="Times New Roman" w:hAnsi="Times New Roman" w:cs="Times New Roman"/>
                <w:spacing w:val="-8"/>
                <w:sz w:val="16"/>
                <w:szCs w:val="16"/>
                <w:lang w:eastAsia="ru-RU"/>
              </w:rPr>
            </w:pPr>
            <w:r w:rsidRPr="00AA0188">
              <w:rPr>
                <w:rFonts w:ascii="Times New Roman" w:eastAsia="Times New Roman" w:hAnsi="Times New Roman" w:cs="Times New Roman"/>
                <w:b/>
                <w:spacing w:val="-8"/>
                <w:sz w:val="16"/>
                <w:szCs w:val="16"/>
                <w:lang w:eastAsia="ru-RU"/>
              </w:rPr>
              <w:t>6 разряд</w:t>
            </w:r>
            <w:r w:rsidRPr="00AA0188">
              <w:rPr>
                <w:rFonts w:ascii="Times New Roman" w:eastAsia="Times New Roman" w:hAnsi="Times New Roman" w:cs="Times New Roman"/>
                <w:bCs/>
                <w:spacing w:val="-8"/>
                <w:sz w:val="16"/>
                <w:szCs w:val="16"/>
                <w:lang w:eastAsia="ru-RU"/>
              </w:rPr>
              <w:t xml:space="preserve"> работ в соответствии с </w:t>
            </w:r>
            <w:r w:rsidRPr="00AA0188">
              <w:rPr>
                <w:rFonts w:ascii="Times New Roman" w:eastAsia="Times New Roman" w:hAnsi="Times New Roman" w:cs="Times New Roman"/>
                <w:spacing w:val="-8"/>
                <w:sz w:val="16"/>
                <w:szCs w:val="16"/>
                <w:lang w:eastAsia="ru-RU"/>
              </w:rPr>
              <w:t>Единым тарифно-квалификационным справочником работ и профессий рабочих</w:t>
            </w:r>
          </w:p>
        </w:tc>
        <w:tc>
          <w:tcPr>
            <w:tcW w:w="1417" w:type="dxa"/>
            <w:vAlign w:val="center"/>
          </w:tcPr>
          <w:p w:rsidR="00AA0188" w:rsidRPr="00AA0188" w:rsidRDefault="00AA0188" w:rsidP="00AA0188">
            <w:pPr>
              <w:widowControl w:val="0"/>
              <w:autoSpaceDE w:val="0"/>
              <w:autoSpaceDN w:val="0"/>
              <w:adjustRightInd w:val="0"/>
              <w:ind w:left="176"/>
              <w:jc w:val="center"/>
              <w:rPr>
                <w:rFonts w:ascii="Times New Roman" w:eastAsia="Times New Roman" w:hAnsi="Times New Roman" w:cs="Times New Roman"/>
                <w:spacing w:val="-8"/>
                <w:sz w:val="16"/>
                <w:szCs w:val="16"/>
                <w:lang w:eastAsia="ru-RU"/>
              </w:rPr>
            </w:pPr>
            <w:r w:rsidRPr="00AA0188">
              <w:rPr>
                <w:rFonts w:ascii="Times New Roman" w:eastAsia="Times New Roman" w:hAnsi="Times New Roman" w:cs="Times New Roman"/>
                <w:spacing w:val="-8"/>
                <w:sz w:val="16"/>
                <w:szCs w:val="16"/>
                <w:lang w:eastAsia="ru-RU"/>
              </w:rPr>
              <w:t>6203 рублей;</w:t>
            </w:r>
          </w:p>
        </w:tc>
      </w:tr>
      <w:tr w:rsidR="00AA0188" w:rsidRPr="00AA0188" w:rsidTr="00E5371F">
        <w:tc>
          <w:tcPr>
            <w:tcW w:w="8505" w:type="dxa"/>
          </w:tcPr>
          <w:p w:rsidR="00AA0188" w:rsidRPr="00AA0188" w:rsidRDefault="00AA0188" w:rsidP="00AA0188">
            <w:pPr>
              <w:widowControl w:val="0"/>
              <w:ind w:left="426"/>
              <w:rPr>
                <w:rFonts w:ascii="Times New Roman" w:eastAsia="Times New Roman" w:hAnsi="Times New Roman" w:cs="Times New Roman"/>
                <w:spacing w:val="-8"/>
                <w:sz w:val="16"/>
                <w:szCs w:val="16"/>
                <w:lang w:eastAsia="ru-RU"/>
              </w:rPr>
            </w:pPr>
            <w:r w:rsidRPr="00AA0188">
              <w:rPr>
                <w:rFonts w:ascii="Times New Roman" w:eastAsia="Times New Roman" w:hAnsi="Times New Roman" w:cs="Times New Roman"/>
                <w:b/>
                <w:spacing w:val="-8"/>
                <w:sz w:val="16"/>
                <w:szCs w:val="16"/>
                <w:lang w:eastAsia="ru-RU"/>
              </w:rPr>
              <w:t>7 разряд</w:t>
            </w:r>
            <w:r w:rsidRPr="00AA0188">
              <w:rPr>
                <w:rFonts w:ascii="Times New Roman" w:eastAsia="Times New Roman" w:hAnsi="Times New Roman" w:cs="Times New Roman"/>
                <w:bCs/>
                <w:spacing w:val="-8"/>
                <w:sz w:val="16"/>
                <w:szCs w:val="16"/>
                <w:lang w:eastAsia="ru-RU"/>
              </w:rPr>
              <w:t xml:space="preserve"> работ в соответствии с </w:t>
            </w:r>
            <w:r w:rsidRPr="00AA0188">
              <w:rPr>
                <w:rFonts w:ascii="Times New Roman" w:eastAsia="Times New Roman" w:hAnsi="Times New Roman" w:cs="Times New Roman"/>
                <w:spacing w:val="-8"/>
                <w:sz w:val="16"/>
                <w:szCs w:val="16"/>
                <w:lang w:eastAsia="ru-RU"/>
              </w:rPr>
              <w:t>Единым тарифно-квалификационным справочником работ и профессий рабочих</w:t>
            </w:r>
          </w:p>
        </w:tc>
        <w:tc>
          <w:tcPr>
            <w:tcW w:w="1417" w:type="dxa"/>
            <w:vAlign w:val="center"/>
          </w:tcPr>
          <w:p w:rsidR="00AA0188" w:rsidRPr="00AA0188" w:rsidRDefault="00AA0188" w:rsidP="00AA0188">
            <w:pPr>
              <w:widowControl w:val="0"/>
              <w:autoSpaceDE w:val="0"/>
              <w:autoSpaceDN w:val="0"/>
              <w:adjustRightInd w:val="0"/>
              <w:ind w:left="176"/>
              <w:jc w:val="center"/>
              <w:rPr>
                <w:rFonts w:ascii="Times New Roman" w:eastAsia="Times New Roman" w:hAnsi="Times New Roman" w:cs="Times New Roman"/>
                <w:spacing w:val="-8"/>
                <w:sz w:val="16"/>
                <w:szCs w:val="16"/>
                <w:lang w:eastAsia="ru-RU"/>
              </w:rPr>
            </w:pPr>
            <w:r w:rsidRPr="00AA0188">
              <w:rPr>
                <w:rFonts w:ascii="Times New Roman" w:eastAsia="Times New Roman" w:hAnsi="Times New Roman" w:cs="Times New Roman"/>
                <w:spacing w:val="-8"/>
                <w:sz w:val="16"/>
                <w:szCs w:val="16"/>
                <w:lang w:eastAsia="ru-RU"/>
              </w:rPr>
              <w:t>6396 рублей;</w:t>
            </w:r>
          </w:p>
        </w:tc>
      </w:tr>
      <w:tr w:rsidR="00AA0188" w:rsidRPr="00AA0188" w:rsidTr="00E5371F">
        <w:tc>
          <w:tcPr>
            <w:tcW w:w="8505" w:type="dxa"/>
          </w:tcPr>
          <w:p w:rsidR="00AA0188" w:rsidRPr="00AA0188" w:rsidRDefault="00AA0188" w:rsidP="00AA0188">
            <w:pPr>
              <w:widowControl w:val="0"/>
              <w:ind w:left="426"/>
              <w:rPr>
                <w:rFonts w:ascii="Times New Roman" w:eastAsia="Times New Roman" w:hAnsi="Times New Roman" w:cs="Times New Roman"/>
                <w:spacing w:val="-8"/>
                <w:sz w:val="16"/>
                <w:szCs w:val="16"/>
                <w:lang w:eastAsia="ru-RU"/>
              </w:rPr>
            </w:pPr>
            <w:r w:rsidRPr="00AA0188">
              <w:rPr>
                <w:rFonts w:ascii="Times New Roman" w:eastAsia="Times New Roman" w:hAnsi="Times New Roman" w:cs="Times New Roman"/>
                <w:b/>
                <w:spacing w:val="-8"/>
                <w:sz w:val="16"/>
                <w:szCs w:val="16"/>
                <w:lang w:eastAsia="ru-RU"/>
              </w:rPr>
              <w:t>8 разряд</w:t>
            </w:r>
            <w:r w:rsidRPr="00AA0188">
              <w:rPr>
                <w:rFonts w:ascii="Times New Roman" w:eastAsia="Times New Roman" w:hAnsi="Times New Roman" w:cs="Times New Roman"/>
                <w:bCs/>
                <w:spacing w:val="-8"/>
                <w:sz w:val="16"/>
                <w:szCs w:val="16"/>
                <w:lang w:eastAsia="ru-RU"/>
              </w:rPr>
              <w:t xml:space="preserve"> работ в соответствии с </w:t>
            </w:r>
            <w:r w:rsidRPr="00AA0188">
              <w:rPr>
                <w:rFonts w:ascii="Times New Roman" w:eastAsia="Times New Roman" w:hAnsi="Times New Roman" w:cs="Times New Roman"/>
                <w:spacing w:val="-8"/>
                <w:sz w:val="16"/>
                <w:szCs w:val="16"/>
                <w:lang w:eastAsia="ru-RU"/>
              </w:rPr>
              <w:t>Единым тарифно-квалификационным справочником работ и профессий рабочих</w:t>
            </w:r>
          </w:p>
        </w:tc>
        <w:tc>
          <w:tcPr>
            <w:tcW w:w="1417" w:type="dxa"/>
            <w:vAlign w:val="center"/>
          </w:tcPr>
          <w:p w:rsidR="00AA0188" w:rsidRPr="00AA0188" w:rsidRDefault="00AA0188" w:rsidP="00AA0188">
            <w:pPr>
              <w:widowControl w:val="0"/>
              <w:autoSpaceDE w:val="0"/>
              <w:autoSpaceDN w:val="0"/>
              <w:adjustRightInd w:val="0"/>
              <w:ind w:left="176"/>
              <w:jc w:val="center"/>
              <w:rPr>
                <w:rFonts w:ascii="Times New Roman" w:eastAsia="Times New Roman" w:hAnsi="Times New Roman" w:cs="Times New Roman"/>
                <w:spacing w:val="-8"/>
                <w:sz w:val="16"/>
                <w:szCs w:val="16"/>
                <w:lang w:eastAsia="ru-RU"/>
              </w:rPr>
            </w:pPr>
            <w:r w:rsidRPr="00AA0188">
              <w:rPr>
                <w:rFonts w:ascii="Times New Roman" w:eastAsia="Times New Roman" w:hAnsi="Times New Roman" w:cs="Times New Roman"/>
                <w:spacing w:val="-8"/>
                <w:sz w:val="16"/>
                <w:szCs w:val="16"/>
                <w:lang w:eastAsia="ru-RU"/>
              </w:rPr>
              <w:t>6682 рублей;</w:t>
            </w:r>
          </w:p>
        </w:tc>
      </w:tr>
    </w:tbl>
    <w:bookmarkEnd w:id="2"/>
    <w:p w:rsidR="00AA0188" w:rsidRPr="00AA0188" w:rsidRDefault="00AA0188" w:rsidP="00AA0188">
      <w:pPr>
        <w:widowControl w:val="0"/>
        <w:ind w:left="426" w:right="424" w:firstLine="540"/>
        <w:jc w:val="right"/>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 xml:space="preserve">.».  </w:t>
      </w:r>
    </w:p>
    <w:p w:rsidR="00AA0188" w:rsidRPr="00AA0188" w:rsidRDefault="00AA0188" w:rsidP="00AA0188">
      <w:pPr>
        <w:widowControl w:val="0"/>
        <w:ind w:left="426" w:firstLine="540"/>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1.3.приложения №3, №3.1, №3.2  к Положению системе оплаты труда работников муниципальных учреждений культуры Мокшанского района Пензенской области изложить в новой редакции (прилагаются).</w:t>
      </w:r>
    </w:p>
    <w:p w:rsidR="00AA0188" w:rsidRPr="00AA0188" w:rsidRDefault="00AA0188" w:rsidP="00AA0188">
      <w:pPr>
        <w:widowControl w:val="0"/>
        <w:ind w:left="426" w:firstLine="540"/>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AA0188" w:rsidRPr="00AA0188" w:rsidRDefault="00AA0188" w:rsidP="00AA0188">
      <w:pPr>
        <w:widowControl w:val="0"/>
        <w:ind w:left="425"/>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AA0188">
        <w:rPr>
          <w:rFonts w:ascii="Times New Roman" w:eastAsia="Times New Roman" w:hAnsi="Times New Roman" w:cs="Times New Roman"/>
          <w:sz w:val="16"/>
          <w:szCs w:val="16"/>
          <w:lang w:eastAsia="ru-RU"/>
        </w:rPr>
        <w:t xml:space="preserve">       3. Настоящее постановление вступает в силу на следующий день после дня его официального опубликования и распространяется на правоотношения, возникшие с 1 апреля 2022 года.</w:t>
      </w:r>
    </w:p>
    <w:p w:rsidR="00AA0188" w:rsidRPr="00AA0188" w:rsidRDefault="00AA0188" w:rsidP="00AA0188">
      <w:pPr>
        <w:autoSpaceDE w:val="0"/>
        <w:autoSpaceDN w:val="0"/>
        <w:adjustRightInd w:val="0"/>
        <w:ind w:left="425"/>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AA0188">
        <w:rPr>
          <w:rFonts w:ascii="Times New Roman" w:eastAsia="Times New Roman" w:hAnsi="Times New Roman" w:cs="Times New Roman"/>
          <w:sz w:val="16"/>
          <w:szCs w:val="16"/>
          <w:lang w:eastAsia="ru-RU"/>
        </w:rPr>
        <w:t xml:space="preserve">    4. </w:t>
      </w:r>
      <w:proofErr w:type="gramStart"/>
      <w:r w:rsidRPr="00AA0188">
        <w:rPr>
          <w:rFonts w:ascii="Times New Roman" w:eastAsia="Times New Roman" w:hAnsi="Times New Roman" w:cs="Times New Roman"/>
          <w:sz w:val="16"/>
          <w:szCs w:val="16"/>
          <w:lang w:eastAsia="ru-RU"/>
        </w:rPr>
        <w:t>Контроль за</w:t>
      </w:r>
      <w:proofErr w:type="gramEnd"/>
      <w:r w:rsidRPr="00AA0188">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Пензенской области Дружинину В.Г.</w:t>
      </w:r>
    </w:p>
    <w:p w:rsidR="00AA0188" w:rsidRPr="00AA0188" w:rsidRDefault="00AA0188" w:rsidP="00AA0188">
      <w:pPr>
        <w:ind w:left="426"/>
        <w:jc w:val="left"/>
        <w:rPr>
          <w:rFonts w:ascii="Times New Roman" w:eastAsia="Times New Roman" w:hAnsi="Times New Roman" w:cs="Times New Roman"/>
          <w:sz w:val="16"/>
          <w:szCs w:val="16"/>
          <w:lang w:eastAsia="ru-RU"/>
        </w:rPr>
      </w:pPr>
    </w:p>
    <w:p w:rsidR="00AA0188" w:rsidRPr="00AA0188" w:rsidRDefault="00AA0188" w:rsidP="00AA0188">
      <w:pPr>
        <w:ind w:left="426"/>
        <w:jc w:val="left"/>
        <w:rPr>
          <w:rFonts w:ascii="Times New Roman" w:eastAsia="Times New Roman" w:hAnsi="Times New Roman" w:cs="Times New Roman"/>
          <w:sz w:val="16"/>
          <w:szCs w:val="16"/>
          <w:lang w:eastAsia="ru-RU"/>
        </w:rPr>
      </w:pPr>
    </w:p>
    <w:p w:rsidR="00AA0188" w:rsidRPr="00AA0188" w:rsidRDefault="00AA0188" w:rsidP="00AA0188">
      <w:pPr>
        <w:ind w:left="426"/>
        <w:jc w:val="left"/>
        <w:rPr>
          <w:rFonts w:ascii="Times New Roman" w:eastAsia="Times New Roman" w:hAnsi="Times New Roman" w:cs="Times New Roman"/>
          <w:b/>
          <w:sz w:val="16"/>
          <w:szCs w:val="16"/>
          <w:lang w:eastAsia="ru-RU"/>
        </w:rPr>
      </w:pPr>
      <w:r w:rsidRPr="00AA0188">
        <w:rPr>
          <w:rFonts w:ascii="Times New Roman" w:eastAsia="Times New Roman" w:hAnsi="Times New Roman" w:cs="Times New Roman"/>
          <w:b/>
          <w:sz w:val="16"/>
          <w:szCs w:val="16"/>
          <w:lang w:eastAsia="ru-RU"/>
        </w:rPr>
        <w:t>Глава  администрации</w:t>
      </w:r>
    </w:p>
    <w:p w:rsidR="00AA0188" w:rsidRPr="00AA0188" w:rsidRDefault="00AA0188" w:rsidP="00AA0188">
      <w:pPr>
        <w:widowControl w:val="0"/>
        <w:ind w:left="426"/>
        <w:jc w:val="left"/>
        <w:rPr>
          <w:rFonts w:ascii="Times New Roman" w:eastAsia="Times New Roman" w:hAnsi="Times New Roman" w:cs="Times New Roman"/>
          <w:b/>
          <w:sz w:val="16"/>
          <w:szCs w:val="16"/>
          <w:lang w:eastAsia="ru-RU"/>
        </w:rPr>
      </w:pPr>
      <w:r w:rsidRPr="00AA0188">
        <w:rPr>
          <w:rFonts w:ascii="Times New Roman" w:eastAsia="Times New Roman" w:hAnsi="Times New Roman" w:cs="Times New Roman"/>
          <w:b/>
          <w:sz w:val="16"/>
          <w:szCs w:val="16"/>
          <w:lang w:eastAsia="ru-RU"/>
        </w:rPr>
        <w:t>Мокшанского района                                                               Н.Н. Тихомиров</w:t>
      </w:r>
    </w:p>
    <w:p w:rsidR="00AA0188" w:rsidRPr="00AA0188" w:rsidRDefault="00AA0188" w:rsidP="00AA0188">
      <w:pPr>
        <w:widowControl w:val="0"/>
        <w:ind w:left="426"/>
        <w:jc w:val="left"/>
        <w:rPr>
          <w:rFonts w:ascii="Times New Roman" w:eastAsia="Times New Roman" w:hAnsi="Times New Roman" w:cs="Times New Roman"/>
          <w:sz w:val="16"/>
          <w:szCs w:val="16"/>
          <w:lang w:eastAsia="ru-RU"/>
        </w:rPr>
      </w:pPr>
    </w:p>
    <w:p w:rsidR="00AA0188" w:rsidRPr="00AA0188" w:rsidRDefault="00AA0188" w:rsidP="00AA0188">
      <w:pPr>
        <w:widowControl w:val="0"/>
        <w:ind w:left="426"/>
        <w:jc w:val="left"/>
        <w:rPr>
          <w:rFonts w:ascii="Times New Roman" w:eastAsia="Times New Roman" w:hAnsi="Times New Roman" w:cs="Times New Roman"/>
          <w:sz w:val="16"/>
          <w:szCs w:val="16"/>
          <w:lang w:eastAsia="ru-RU"/>
        </w:rPr>
      </w:pPr>
    </w:p>
    <w:p w:rsidR="00AA0188" w:rsidRPr="00AA0188" w:rsidRDefault="00AA0188" w:rsidP="00AA0188">
      <w:pPr>
        <w:widowControl w:val="0"/>
        <w:ind w:left="426"/>
        <w:jc w:val="left"/>
        <w:rPr>
          <w:rFonts w:ascii="Times New Roman" w:eastAsia="Times New Roman" w:hAnsi="Times New Roman" w:cs="Times New Roman"/>
          <w:sz w:val="16"/>
          <w:szCs w:val="16"/>
          <w:lang w:eastAsia="ru-RU"/>
        </w:rPr>
      </w:pPr>
    </w:p>
    <w:p w:rsidR="00AA0188" w:rsidRPr="00AA0188" w:rsidRDefault="00AA0188" w:rsidP="00AA0188">
      <w:pPr>
        <w:widowControl w:val="0"/>
        <w:ind w:left="426"/>
        <w:jc w:val="left"/>
        <w:rPr>
          <w:rFonts w:ascii="Times New Roman" w:eastAsia="Times New Roman" w:hAnsi="Times New Roman" w:cs="Times New Roman"/>
          <w:sz w:val="16"/>
          <w:szCs w:val="16"/>
          <w:lang w:eastAsia="ru-RU"/>
        </w:rPr>
      </w:pPr>
    </w:p>
    <w:p w:rsidR="00AA0188" w:rsidRPr="00AA0188" w:rsidRDefault="00AA0188" w:rsidP="00AA0188">
      <w:pPr>
        <w:widowControl w:val="0"/>
        <w:ind w:left="426"/>
        <w:jc w:val="left"/>
        <w:rPr>
          <w:rFonts w:ascii="Times New Roman" w:eastAsia="Times New Roman" w:hAnsi="Times New Roman" w:cs="Times New Roman"/>
          <w:sz w:val="16"/>
          <w:szCs w:val="16"/>
          <w:lang w:eastAsia="ru-RU"/>
        </w:rPr>
      </w:pPr>
    </w:p>
    <w:p w:rsidR="00AA0188" w:rsidRPr="00AA0188" w:rsidRDefault="00AA0188" w:rsidP="00AA0188">
      <w:pPr>
        <w:widowControl w:val="0"/>
        <w:ind w:left="426"/>
        <w:jc w:val="left"/>
        <w:rPr>
          <w:rFonts w:ascii="Times New Roman" w:eastAsia="Times New Roman" w:hAnsi="Times New Roman" w:cs="Times New Roman"/>
          <w:sz w:val="16"/>
          <w:szCs w:val="16"/>
          <w:lang w:eastAsia="ru-RU"/>
        </w:rPr>
      </w:pPr>
    </w:p>
    <w:p w:rsidR="00AA0188" w:rsidRPr="00AA0188" w:rsidRDefault="00AA0188" w:rsidP="00AA0188">
      <w:pPr>
        <w:widowControl w:val="0"/>
        <w:ind w:left="426"/>
        <w:jc w:val="left"/>
        <w:rPr>
          <w:rFonts w:ascii="Times New Roman" w:eastAsia="Times New Roman" w:hAnsi="Times New Roman" w:cs="Times New Roman"/>
          <w:sz w:val="16"/>
          <w:szCs w:val="16"/>
          <w:lang w:eastAsia="ru-RU"/>
        </w:rPr>
      </w:pPr>
    </w:p>
    <w:p w:rsidR="00AA0188" w:rsidRPr="00AA0188" w:rsidRDefault="00AA0188" w:rsidP="00AA0188">
      <w:pPr>
        <w:widowControl w:val="0"/>
        <w:ind w:left="426"/>
        <w:jc w:val="left"/>
        <w:rPr>
          <w:rFonts w:ascii="Times New Roman" w:eastAsia="Times New Roman" w:hAnsi="Times New Roman" w:cs="Times New Roman"/>
          <w:sz w:val="16"/>
          <w:szCs w:val="16"/>
          <w:lang w:eastAsia="ru-RU"/>
        </w:rPr>
      </w:pPr>
    </w:p>
    <w:p w:rsidR="00AA0188" w:rsidRPr="00AA0188" w:rsidRDefault="00AA0188" w:rsidP="00AA0188">
      <w:pPr>
        <w:widowControl w:val="0"/>
        <w:ind w:left="426"/>
        <w:jc w:val="left"/>
        <w:rPr>
          <w:rFonts w:ascii="Times New Roman" w:eastAsia="Times New Roman" w:hAnsi="Times New Roman" w:cs="Times New Roman"/>
          <w:sz w:val="16"/>
          <w:szCs w:val="16"/>
          <w:lang w:eastAsia="ru-RU"/>
        </w:rPr>
      </w:pPr>
    </w:p>
    <w:p w:rsidR="00AA0188" w:rsidRPr="00AA0188" w:rsidRDefault="00AA0188" w:rsidP="00AA0188">
      <w:pPr>
        <w:widowControl w:val="0"/>
        <w:ind w:left="426"/>
        <w:jc w:val="left"/>
        <w:rPr>
          <w:rFonts w:ascii="Times New Roman" w:eastAsia="Times New Roman" w:hAnsi="Times New Roman" w:cs="Times New Roman"/>
          <w:sz w:val="16"/>
          <w:szCs w:val="16"/>
          <w:lang w:eastAsia="ru-RU"/>
        </w:rPr>
      </w:pPr>
    </w:p>
    <w:p w:rsidR="00AA0188" w:rsidRPr="00AA0188" w:rsidRDefault="00AA0188" w:rsidP="00AA0188">
      <w:pPr>
        <w:widowControl w:val="0"/>
        <w:ind w:left="426"/>
        <w:jc w:val="left"/>
        <w:rPr>
          <w:rFonts w:ascii="Times New Roman" w:eastAsia="Times New Roman" w:hAnsi="Times New Roman" w:cs="Times New Roman"/>
          <w:sz w:val="16"/>
          <w:szCs w:val="16"/>
          <w:lang w:eastAsia="ru-RU"/>
        </w:rPr>
      </w:pPr>
    </w:p>
    <w:p w:rsidR="00AA0188" w:rsidRPr="00AA0188" w:rsidRDefault="00AA0188" w:rsidP="00AA0188">
      <w:pPr>
        <w:widowControl w:val="0"/>
        <w:ind w:left="426"/>
        <w:jc w:val="left"/>
        <w:rPr>
          <w:rFonts w:ascii="Times New Roman" w:eastAsia="Times New Roman" w:hAnsi="Times New Roman" w:cs="Times New Roman"/>
          <w:sz w:val="16"/>
          <w:szCs w:val="16"/>
          <w:lang w:eastAsia="ru-RU"/>
        </w:rPr>
      </w:pPr>
    </w:p>
    <w:p w:rsidR="00AA0188" w:rsidRPr="00AA0188" w:rsidRDefault="00AA0188" w:rsidP="00AA0188">
      <w:pPr>
        <w:widowControl w:val="0"/>
        <w:ind w:left="426"/>
        <w:jc w:val="left"/>
        <w:rPr>
          <w:rFonts w:ascii="Times New Roman" w:eastAsia="Times New Roman" w:hAnsi="Times New Roman" w:cs="Times New Roman"/>
          <w:sz w:val="16"/>
          <w:szCs w:val="16"/>
          <w:lang w:eastAsia="ru-RU"/>
        </w:rPr>
      </w:pPr>
    </w:p>
    <w:tbl>
      <w:tblPr>
        <w:tblW w:w="0" w:type="auto"/>
        <w:jc w:val="right"/>
        <w:tblInd w:w="4786" w:type="dxa"/>
        <w:tblLook w:val="01E0" w:firstRow="1" w:lastRow="1" w:firstColumn="1" w:lastColumn="1" w:noHBand="0" w:noVBand="0"/>
      </w:tblPr>
      <w:tblGrid>
        <w:gridCol w:w="4293"/>
      </w:tblGrid>
      <w:tr w:rsidR="00AA0188" w:rsidRPr="00AA0188" w:rsidTr="00AA0188">
        <w:trPr>
          <w:trHeight w:val="1599"/>
          <w:jc w:val="right"/>
        </w:trPr>
        <w:tc>
          <w:tcPr>
            <w:tcW w:w="4293" w:type="dxa"/>
          </w:tcPr>
          <w:p w:rsidR="00AA0188" w:rsidRPr="00AA0188" w:rsidRDefault="00AA0188" w:rsidP="00AA0188">
            <w:pPr>
              <w:widowControl w:val="0"/>
              <w:ind w:left="426" w:firstLine="102"/>
              <w:jc w:val="right"/>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Приложение  № 3</w:t>
            </w:r>
          </w:p>
          <w:p w:rsidR="00AA0188" w:rsidRPr="00AA0188" w:rsidRDefault="00AA0188" w:rsidP="00AA0188">
            <w:pPr>
              <w:widowControl w:val="0"/>
              <w:ind w:left="426" w:firstLine="102"/>
              <w:jc w:val="right"/>
              <w:rPr>
                <w:rFonts w:ascii="Times New Roman" w:eastAsia="Times New Roman" w:hAnsi="Times New Roman" w:cs="Times New Roman"/>
                <w:bCs/>
                <w:sz w:val="16"/>
                <w:szCs w:val="16"/>
                <w:lang w:eastAsia="ru-RU"/>
              </w:rPr>
            </w:pPr>
            <w:r w:rsidRPr="00AA0188">
              <w:rPr>
                <w:rFonts w:ascii="Times New Roman" w:eastAsia="Times New Roman" w:hAnsi="Times New Roman" w:cs="Times New Roman"/>
                <w:bCs/>
                <w:sz w:val="16"/>
                <w:szCs w:val="16"/>
                <w:lang w:eastAsia="ru-RU"/>
              </w:rPr>
              <w:t>к  Положению</w:t>
            </w:r>
          </w:p>
          <w:p w:rsidR="00AA0188" w:rsidRPr="00AA0188" w:rsidRDefault="00AA0188" w:rsidP="00AA0188">
            <w:pPr>
              <w:widowControl w:val="0"/>
              <w:ind w:left="426" w:firstLine="102"/>
              <w:jc w:val="right"/>
              <w:rPr>
                <w:rFonts w:ascii="Times New Roman" w:eastAsia="Times New Roman" w:hAnsi="Times New Roman" w:cs="Times New Roman"/>
                <w:sz w:val="16"/>
                <w:szCs w:val="16"/>
                <w:lang w:eastAsia="ru-RU"/>
              </w:rPr>
            </w:pPr>
            <w:r w:rsidRPr="00AA0188">
              <w:rPr>
                <w:rFonts w:ascii="Times New Roman" w:eastAsia="Times New Roman" w:hAnsi="Times New Roman" w:cs="Times New Roman"/>
                <w:bCs/>
                <w:sz w:val="16"/>
                <w:szCs w:val="16"/>
                <w:lang w:eastAsia="ru-RU"/>
              </w:rPr>
              <w:t xml:space="preserve">о системе </w:t>
            </w:r>
            <w:proofErr w:type="gramStart"/>
            <w:r w:rsidRPr="00AA0188">
              <w:rPr>
                <w:rFonts w:ascii="Times New Roman" w:eastAsia="Times New Roman" w:hAnsi="Times New Roman" w:cs="Times New Roman"/>
                <w:bCs/>
                <w:sz w:val="16"/>
                <w:szCs w:val="16"/>
                <w:lang w:eastAsia="ru-RU"/>
              </w:rPr>
              <w:t xml:space="preserve">оплаты труда работников                                                                                              муниципальных бюджетных </w:t>
            </w:r>
            <w:r w:rsidRPr="00AA0188">
              <w:rPr>
                <w:rFonts w:ascii="Times New Roman" w:eastAsia="Times New Roman" w:hAnsi="Times New Roman" w:cs="Times New Roman"/>
                <w:sz w:val="16"/>
                <w:szCs w:val="16"/>
                <w:lang w:eastAsia="ru-RU"/>
              </w:rPr>
              <w:t>учреждений культуры</w:t>
            </w:r>
            <w:proofErr w:type="gramEnd"/>
            <w:r w:rsidRPr="00AA0188">
              <w:rPr>
                <w:rFonts w:ascii="Times New Roman" w:eastAsia="Times New Roman" w:hAnsi="Times New Roman" w:cs="Times New Roman"/>
                <w:sz w:val="16"/>
                <w:szCs w:val="16"/>
                <w:lang w:eastAsia="ru-RU"/>
              </w:rPr>
              <w:t xml:space="preserve"> </w:t>
            </w:r>
          </w:p>
          <w:p w:rsidR="00AA0188" w:rsidRPr="00AA0188" w:rsidRDefault="00AA0188" w:rsidP="00AA0188">
            <w:pPr>
              <w:widowControl w:val="0"/>
              <w:ind w:left="426" w:firstLine="102"/>
              <w:jc w:val="right"/>
              <w:rPr>
                <w:rFonts w:ascii="Times New Roman" w:eastAsia="Times New Roman" w:hAnsi="Times New Roman" w:cs="Times New Roman"/>
                <w:bCs/>
                <w:sz w:val="16"/>
                <w:szCs w:val="16"/>
                <w:lang w:eastAsia="ru-RU"/>
              </w:rPr>
            </w:pPr>
            <w:r w:rsidRPr="00AA0188">
              <w:rPr>
                <w:rFonts w:ascii="Times New Roman" w:eastAsia="Times New Roman" w:hAnsi="Times New Roman" w:cs="Times New Roman"/>
                <w:bCs/>
                <w:sz w:val="16"/>
                <w:szCs w:val="16"/>
                <w:lang w:eastAsia="ru-RU"/>
              </w:rPr>
              <w:t xml:space="preserve">Мокшанского района </w:t>
            </w:r>
          </w:p>
          <w:p w:rsidR="00AA0188" w:rsidRPr="00AA0188" w:rsidRDefault="00AA0188" w:rsidP="00AA0188">
            <w:pPr>
              <w:widowControl w:val="0"/>
              <w:ind w:left="426" w:firstLine="102"/>
              <w:jc w:val="right"/>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Пензенской области</w:t>
            </w:r>
          </w:p>
          <w:p w:rsidR="00AA0188" w:rsidRPr="00AA0188" w:rsidRDefault="00AA0188" w:rsidP="00AA0188">
            <w:pPr>
              <w:widowControl w:val="0"/>
              <w:ind w:left="426" w:firstLine="102"/>
              <w:jc w:val="center"/>
              <w:rPr>
                <w:rFonts w:ascii="Times New Roman" w:eastAsia="Times New Roman" w:hAnsi="Times New Roman" w:cs="Times New Roman"/>
                <w:b/>
                <w:sz w:val="16"/>
                <w:szCs w:val="16"/>
                <w:lang w:eastAsia="ru-RU"/>
              </w:rPr>
            </w:pPr>
          </w:p>
        </w:tc>
      </w:tr>
    </w:tbl>
    <w:p w:rsidR="00AA0188" w:rsidRPr="00AA0188" w:rsidRDefault="00AA0188" w:rsidP="00AA0188">
      <w:pPr>
        <w:widowControl w:val="0"/>
        <w:ind w:left="426"/>
        <w:jc w:val="center"/>
        <w:rPr>
          <w:rFonts w:ascii="Times New Roman" w:eastAsia="Times New Roman" w:hAnsi="Times New Roman" w:cs="Times New Roman"/>
          <w:b/>
          <w:sz w:val="16"/>
          <w:szCs w:val="16"/>
          <w:lang w:eastAsia="ru-RU"/>
        </w:rPr>
      </w:pPr>
      <w:r w:rsidRPr="00AA0188">
        <w:rPr>
          <w:rFonts w:ascii="Times New Roman" w:eastAsia="Times New Roman" w:hAnsi="Times New Roman" w:cs="Times New Roman"/>
          <w:b/>
          <w:sz w:val="16"/>
          <w:szCs w:val="16"/>
          <w:lang w:eastAsia="ru-RU"/>
        </w:rPr>
        <w:t xml:space="preserve">Наименование должностей и размеры окладов </w:t>
      </w:r>
    </w:p>
    <w:p w:rsidR="00AA0188" w:rsidRPr="00AA0188" w:rsidRDefault="00AA0188" w:rsidP="00AA0188">
      <w:pPr>
        <w:widowControl w:val="0"/>
        <w:ind w:left="426"/>
        <w:jc w:val="center"/>
        <w:rPr>
          <w:rFonts w:ascii="Times New Roman" w:eastAsia="Times New Roman" w:hAnsi="Times New Roman" w:cs="Times New Roman"/>
          <w:b/>
          <w:sz w:val="16"/>
          <w:szCs w:val="16"/>
          <w:lang w:eastAsia="ru-RU"/>
        </w:rPr>
      </w:pPr>
      <w:r w:rsidRPr="00AA0188">
        <w:rPr>
          <w:rFonts w:ascii="Times New Roman" w:eastAsia="Times New Roman" w:hAnsi="Times New Roman" w:cs="Times New Roman"/>
          <w:b/>
          <w:sz w:val="16"/>
          <w:szCs w:val="16"/>
          <w:lang w:eastAsia="ru-RU"/>
        </w:rPr>
        <w:t xml:space="preserve">по профессиональной квалификационной группе должностей </w:t>
      </w:r>
    </w:p>
    <w:p w:rsidR="00AA0188" w:rsidRDefault="00AA0188" w:rsidP="00AA0188">
      <w:pPr>
        <w:widowControl w:val="0"/>
        <w:ind w:left="426"/>
        <w:jc w:val="center"/>
        <w:rPr>
          <w:rFonts w:ascii="Times New Roman" w:eastAsia="Times New Roman" w:hAnsi="Times New Roman" w:cs="Times New Roman"/>
          <w:b/>
          <w:sz w:val="16"/>
          <w:szCs w:val="16"/>
          <w:lang w:eastAsia="ru-RU"/>
        </w:rPr>
      </w:pPr>
      <w:proofErr w:type="gramStart"/>
      <w:r w:rsidRPr="00AA0188">
        <w:rPr>
          <w:rFonts w:ascii="Times New Roman" w:eastAsia="Times New Roman" w:hAnsi="Times New Roman" w:cs="Times New Roman"/>
          <w:b/>
          <w:sz w:val="16"/>
          <w:szCs w:val="16"/>
          <w:lang w:eastAsia="ru-RU"/>
        </w:rPr>
        <w:t xml:space="preserve">работников культуры муниципальных бюджетных  учреждений культуры </w:t>
      </w:r>
      <w:r w:rsidRPr="00AA0188">
        <w:rPr>
          <w:rFonts w:ascii="Times New Roman" w:eastAsia="Times New Roman" w:hAnsi="Times New Roman" w:cs="Times New Roman"/>
          <w:b/>
          <w:sz w:val="16"/>
          <w:szCs w:val="16"/>
          <w:lang w:eastAsia="ru-RU"/>
        </w:rPr>
        <w:br/>
        <w:t>(в соответствии с приказом Министерства здравоохранения и социального развития Российской Федерации</w:t>
      </w:r>
      <w:proofErr w:type="gramEnd"/>
    </w:p>
    <w:p w:rsidR="00AA0188" w:rsidRDefault="00AA0188" w:rsidP="00AA0188">
      <w:pPr>
        <w:widowControl w:val="0"/>
        <w:ind w:left="426"/>
        <w:jc w:val="center"/>
        <w:rPr>
          <w:rFonts w:ascii="Times New Roman" w:eastAsia="Times New Roman" w:hAnsi="Times New Roman" w:cs="Times New Roman"/>
          <w:b/>
          <w:sz w:val="16"/>
          <w:szCs w:val="16"/>
          <w:lang w:eastAsia="ru-RU"/>
        </w:rPr>
      </w:pPr>
      <w:r w:rsidRPr="00AA0188">
        <w:rPr>
          <w:rFonts w:ascii="Times New Roman" w:eastAsia="Times New Roman" w:hAnsi="Times New Roman" w:cs="Times New Roman"/>
          <w:b/>
          <w:sz w:val="16"/>
          <w:szCs w:val="16"/>
          <w:lang w:eastAsia="ru-RU"/>
        </w:rPr>
        <w:t xml:space="preserve"> «Об утверждении профессиональных квалификационных групп должностей работников культуры, искусства </w:t>
      </w:r>
    </w:p>
    <w:p w:rsidR="00AA0188" w:rsidRDefault="00AA0188" w:rsidP="00AA0188">
      <w:pPr>
        <w:widowControl w:val="0"/>
        <w:ind w:left="426"/>
        <w:jc w:val="center"/>
        <w:rPr>
          <w:rFonts w:ascii="Times New Roman" w:eastAsia="Times New Roman" w:hAnsi="Times New Roman" w:cs="Times New Roman"/>
          <w:b/>
          <w:sz w:val="16"/>
          <w:szCs w:val="16"/>
          <w:lang w:eastAsia="ru-RU"/>
        </w:rPr>
      </w:pPr>
      <w:r w:rsidRPr="00AA0188">
        <w:rPr>
          <w:rFonts w:ascii="Times New Roman" w:eastAsia="Times New Roman" w:hAnsi="Times New Roman" w:cs="Times New Roman"/>
          <w:b/>
          <w:sz w:val="16"/>
          <w:szCs w:val="16"/>
          <w:lang w:eastAsia="ru-RU"/>
        </w:rPr>
        <w:t xml:space="preserve">и кинематографии» от 31.08.2007 № 570 и «Об утверждении Единого квалификационного справочника должностей </w:t>
      </w:r>
    </w:p>
    <w:p w:rsidR="00AA0188" w:rsidRDefault="00AA0188" w:rsidP="00AA0188">
      <w:pPr>
        <w:widowControl w:val="0"/>
        <w:ind w:left="426"/>
        <w:jc w:val="center"/>
        <w:rPr>
          <w:rFonts w:ascii="Times New Roman" w:eastAsia="Times New Roman" w:hAnsi="Times New Roman" w:cs="Times New Roman"/>
          <w:b/>
          <w:sz w:val="16"/>
          <w:szCs w:val="16"/>
          <w:lang w:eastAsia="ru-RU"/>
        </w:rPr>
      </w:pPr>
      <w:r w:rsidRPr="00AA0188">
        <w:rPr>
          <w:rFonts w:ascii="Times New Roman" w:eastAsia="Times New Roman" w:hAnsi="Times New Roman" w:cs="Times New Roman"/>
          <w:b/>
          <w:sz w:val="16"/>
          <w:szCs w:val="16"/>
          <w:lang w:eastAsia="ru-RU"/>
        </w:rPr>
        <w:t xml:space="preserve">руководителей, специалистов и служащих, раздел «Квалификационные характеристики должностей работников культуры, </w:t>
      </w:r>
    </w:p>
    <w:p w:rsidR="00AA0188" w:rsidRPr="00AA0188" w:rsidRDefault="00AA0188" w:rsidP="00AA0188">
      <w:pPr>
        <w:widowControl w:val="0"/>
        <w:ind w:left="426"/>
        <w:jc w:val="center"/>
        <w:rPr>
          <w:rFonts w:ascii="Times New Roman" w:eastAsia="Times New Roman" w:hAnsi="Times New Roman" w:cs="Times New Roman"/>
          <w:b/>
          <w:sz w:val="16"/>
          <w:szCs w:val="16"/>
          <w:lang w:eastAsia="ru-RU"/>
        </w:rPr>
      </w:pPr>
      <w:r w:rsidRPr="00AA0188">
        <w:rPr>
          <w:rFonts w:ascii="Times New Roman" w:eastAsia="Times New Roman" w:hAnsi="Times New Roman" w:cs="Times New Roman"/>
          <w:b/>
          <w:sz w:val="16"/>
          <w:szCs w:val="16"/>
          <w:lang w:eastAsia="ru-RU"/>
        </w:rPr>
        <w:t xml:space="preserve">искусства и кинематографии» </w:t>
      </w:r>
      <w:r>
        <w:rPr>
          <w:rFonts w:ascii="Times New Roman" w:eastAsia="Times New Roman" w:hAnsi="Times New Roman" w:cs="Times New Roman"/>
          <w:b/>
          <w:sz w:val="16"/>
          <w:szCs w:val="16"/>
          <w:lang w:eastAsia="ru-RU"/>
        </w:rPr>
        <w:t xml:space="preserve"> </w:t>
      </w:r>
      <w:r w:rsidRPr="00AA0188">
        <w:rPr>
          <w:rFonts w:ascii="Times New Roman" w:eastAsia="Times New Roman" w:hAnsi="Times New Roman" w:cs="Times New Roman"/>
          <w:b/>
          <w:sz w:val="16"/>
          <w:szCs w:val="16"/>
          <w:lang w:eastAsia="ru-RU"/>
        </w:rPr>
        <w:t>от 30.03.2011 №251-н), (рублей)</w:t>
      </w:r>
    </w:p>
    <w:p w:rsidR="00AA0188" w:rsidRPr="00AA0188" w:rsidRDefault="00AA0188" w:rsidP="00AA0188">
      <w:pPr>
        <w:widowControl w:val="0"/>
        <w:spacing w:line="204" w:lineRule="auto"/>
        <w:ind w:left="426"/>
        <w:jc w:val="left"/>
        <w:rPr>
          <w:rFonts w:ascii="Times New Roman" w:eastAsia="Times New Roman" w:hAnsi="Times New Roman" w:cs="Times New Roman"/>
          <w:sz w:val="16"/>
          <w:szCs w:val="16"/>
          <w:lang w:eastAsia="ru-RU"/>
        </w:rPr>
      </w:pPr>
    </w:p>
    <w:p w:rsidR="00AA0188" w:rsidRPr="00AA0188" w:rsidRDefault="00AA0188" w:rsidP="00AA0188">
      <w:pPr>
        <w:widowControl w:val="0"/>
        <w:spacing w:line="204" w:lineRule="auto"/>
        <w:ind w:left="426"/>
        <w:jc w:val="left"/>
        <w:rPr>
          <w:rFonts w:ascii="Times New Roman" w:eastAsia="Times New Roman" w:hAnsi="Times New Roman" w:cs="Times New Roman"/>
          <w:sz w:val="16"/>
          <w:szCs w:val="16"/>
          <w:lang w:eastAsia="ru-RU"/>
        </w:rPr>
      </w:pPr>
    </w:p>
    <w:p w:rsidR="00AA0188" w:rsidRPr="00AA0188" w:rsidRDefault="00AA0188" w:rsidP="00AA0188">
      <w:pPr>
        <w:widowControl w:val="0"/>
        <w:spacing w:line="204" w:lineRule="auto"/>
        <w:ind w:left="426"/>
        <w:jc w:val="left"/>
        <w:rPr>
          <w:rFonts w:ascii="Times New Roman" w:eastAsia="Times New Roman" w:hAnsi="Times New Roman" w:cs="Times New Roman"/>
          <w:sz w:val="16"/>
          <w:szCs w:val="16"/>
          <w:lang w:eastAsia="ru-RU"/>
        </w:rPr>
      </w:pPr>
    </w:p>
    <w:tbl>
      <w:tblPr>
        <w:tblW w:w="967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4111"/>
        <w:gridCol w:w="2018"/>
      </w:tblGrid>
      <w:tr w:rsidR="00AA0188" w:rsidRPr="00AA0188" w:rsidTr="00AA0188">
        <w:tc>
          <w:tcPr>
            <w:tcW w:w="3544" w:type="dxa"/>
            <w:tcBorders>
              <w:top w:val="single" w:sz="4" w:space="0" w:color="auto"/>
              <w:left w:val="single" w:sz="4" w:space="0" w:color="auto"/>
              <w:bottom w:val="single" w:sz="4" w:space="0" w:color="auto"/>
              <w:right w:val="single" w:sz="4" w:space="0" w:color="auto"/>
            </w:tcBorders>
          </w:tcPr>
          <w:p w:rsidR="00AA0188" w:rsidRPr="00AA0188" w:rsidRDefault="00AA0188" w:rsidP="00AA0188">
            <w:pPr>
              <w:widowControl w:val="0"/>
              <w:overflowPunct w:val="0"/>
              <w:autoSpaceDE w:val="0"/>
              <w:autoSpaceDN w:val="0"/>
              <w:adjustRightInd w:val="0"/>
              <w:spacing w:line="204" w:lineRule="auto"/>
              <w:ind w:left="426"/>
              <w:jc w:val="center"/>
              <w:textAlignment w:val="baseline"/>
              <w:rPr>
                <w:rFonts w:ascii="Times New Roman" w:eastAsia="Times New Roman" w:hAnsi="Times New Roman" w:cs="Times New Roman"/>
                <w:b/>
                <w:sz w:val="18"/>
                <w:szCs w:val="18"/>
                <w:lang w:eastAsia="ru-RU"/>
              </w:rPr>
            </w:pPr>
            <w:r w:rsidRPr="00AA0188">
              <w:rPr>
                <w:rFonts w:ascii="Times New Roman" w:eastAsia="Times New Roman" w:hAnsi="Times New Roman" w:cs="Times New Roman"/>
                <w:b/>
                <w:sz w:val="18"/>
                <w:szCs w:val="18"/>
                <w:lang w:eastAsia="ru-RU"/>
              </w:rPr>
              <w:t>Квалификационный уровень</w:t>
            </w:r>
          </w:p>
        </w:tc>
        <w:tc>
          <w:tcPr>
            <w:tcW w:w="4111" w:type="dxa"/>
            <w:tcBorders>
              <w:top w:val="single" w:sz="4" w:space="0" w:color="auto"/>
              <w:left w:val="single" w:sz="4" w:space="0" w:color="auto"/>
              <w:bottom w:val="single" w:sz="4" w:space="0" w:color="auto"/>
              <w:right w:val="single" w:sz="4" w:space="0" w:color="auto"/>
            </w:tcBorders>
          </w:tcPr>
          <w:p w:rsidR="00AA0188" w:rsidRPr="00AA0188" w:rsidRDefault="00AA0188" w:rsidP="00AA0188">
            <w:pPr>
              <w:widowControl w:val="0"/>
              <w:overflowPunct w:val="0"/>
              <w:autoSpaceDE w:val="0"/>
              <w:autoSpaceDN w:val="0"/>
              <w:adjustRightInd w:val="0"/>
              <w:spacing w:line="204" w:lineRule="auto"/>
              <w:ind w:left="426"/>
              <w:jc w:val="center"/>
              <w:textAlignment w:val="baseline"/>
              <w:rPr>
                <w:rFonts w:ascii="Times New Roman" w:eastAsia="Times New Roman" w:hAnsi="Times New Roman" w:cs="Times New Roman"/>
                <w:b/>
                <w:sz w:val="18"/>
                <w:szCs w:val="18"/>
                <w:lang w:eastAsia="ru-RU"/>
              </w:rPr>
            </w:pPr>
            <w:r w:rsidRPr="00AA0188">
              <w:rPr>
                <w:rFonts w:ascii="Times New Roman" w:eastAsia="Times New Roman" w:hAnsi="Times New Roman" w:cs="Times New Roman"/>
                <w:b/>
                <w:sz w:val="18"/>
                <w:szCs w:val="18"/>
                <w:lang w:eastAsia="ru-RU"/>
              </w:rPr>
              <w:t xml:space="preserve">Наименование должностей </w:t>
            </w:r>
          </w:p>
          <w:p w:rsidR="00AA0188" w:rsidRPr="00AA0188" w:rsidRDefault="00AA0188" w:rsidP="00AA0188">
            <w:pPr>
              <w:widowControl w:val="0"/>
              <w:overflowPunct w:val="0"/>
              <w:autoSpaceDE w:val="0"/>
              <w:autoSpaceDN w:val="0"/>
              <w:adjustRightInd w:val="0"/>
              <w:spacing w:line="204" w:lineRule="auto"/>
              <w:ind w:left="426"/>
              <w:jc w:val="center"/>
              <w:textAlignment w:val="baseline"/>
              <w:rPr>
                <w:rFonts w:ascii="Times New Roman" w:eastAsia="Times New Roman" w:hAnsi="Times New Roman" w:cs="Times New Roman"/>
                <w:b/>
                <w:sz w:val="18"/>
                <w:szCs w:val="18"/>
                <w:lang w:eastAsia="ru-RU"/>
              </w:rPr>
            </w:pPr>
            <w:r w:rsidRPr="00AA0188">
              <w:rPr>
                <w:rFonts w:ascii="Times New Roman" w:eastAsia="Times New Roman" w:hAnsi="Times New Roman" w:cs="Times New Roman"/>
                <w:b/>
                <w:sz w:val="18"/>
                <w:szCs w:val="18"/>
                <w:lang w:eastAsia="ru-RU"/>
              </w:rPr>
              <w:t>по квалификационным уровням</w:t>
            </w:r>
          </w:p>
          <w:p w:rsidR="00AA0188" w:rsidRPr="00AA0188" w:rsidRDefault="00AA0188" w:rsidP="00AA0188">
            <w:pPr>
              <w:widowControl w:val="0"/>
              <w:overflowPunct w:val="0"/>
              <w:autoSpaceDE w:val="0"/>
              <w:autoSpaceDN w:val="0"/>
              <w:adjustRightInd w:val="0"/>
              <w:spacing w:line="204" w:lineRule="auto"/>
              <w:ind w:left="426"/>
              <w:jc w:val="center"/>
              <w:textAlignment w:val="baseline"/>
              <w:rPr>
                <w:rFonts w:ascii="Times New Roman" w:eastAsia="Times New Roman" w:hAnsi="Times New Roman" w:cs="Times New Roman"/>
                <w:b/>
                <w:sz w:val="18"/>
                <w:szCs w:val="18"/>
                <w:lang w:eastAsia="ru-RU"/>
              </w:rPr>
            </w:pPr>
          </w:p>
        </w:tc>
        <w:tc>
          <w:tcPr>
            <w:tcW w:w="2018" w:type="dxa"/>
            <w:tcBorders>
              <w:top w:val="single" w:sz="4" w:space="0" w:color="auto"/>
              <w:left w:val="single" w:sz="4" w:space="0" w:color="auto"/>
              <w:bottom w:val="single" w:sz="4" w:space="0" w:color="auto"/>
              <w:right w:val="single" w:sz="4" w:space="0" w:color="auto"/>
            </w:tcBorders>
          </w:tcPr>
          <w:p w:rsidR="00AA0188" w:rsidRPr="00AA0188" w:rsidRDefault="00AA0188" w:rsidP="00AA0188">
            <w:pPr>
              <w:widowControl w:val="0"/>
              <w:overflowPunct w:val="0"/>
              <w:autoSpaceDE w:val="0"/>
              <w:autoSpaceDN w:val="0"/>
              <w:adjustRightInd w:val="0"/>
              <w:spacing w:line="204" w:lineRule="auto"/>
              <w:ind w:left="175"/>
              <w:jc w:val="center"/>
              <w:textAlignment w:val="baseline"/>
              <w:rPr>
                <w:rFonts w:ascii="Times New Roman" w:eastAsia="Times New Roman" w:hAnsi="Times New Roman" w:cs="Times New Roman"/>
                <w:b/>
                <w:sz w:val="18"/>
                <w:szCs w:val="18"/>
                <w:lang w:eastAsia="ru-RU"/>
              </w:rPr>
            </w:pPr>
            <w:r w:rsidRPr="00AA0188">
              <w:rPr>
                <w:rFonts w:ascii="Times New Roman" w:eastAsia="Times New Roman" w:hAnsi="Times New Roman" w:cs="Times New Roman"/>
                <w:b/>
                <w:sz w:val="18"/>
                <w:szCs w:val="18"/>
                <w:lang w:eastAsia="ru-RU"/>
              </w:rPr>
              <w:t xml:space="preserve">Рекомендуемый </w:t>
            </w:r>
          </w:p>
          <w:p w:rsidR="00AA0188" w:rsidRPr="00AA0188" w:rsidRDefault="00AA0188" w:rsidP="00AA0188">
            <w:pPr>
              <w:widowControl w:val="0"/>
              <w:overflowPunct w:val="0"/>
              <w:autoSpaceDE w:val="0"/>
              <w:autoSpaceDN w:val="0"/>
              <w:adjustRightInd w:val="0"/>
              <w:spacing w:line="204" w:lineRule="auto"/>
              <w:ind w:left="175"/>
              <w:jc w:val="center"/>
              <w:textAlignment w:val="baseline"/>
              <w:rPr>
                <w:rFonts w:ascii="Times New Roman" w:eastAsia="Times New Roman" w:hAnsi="Times New Roman" w:cs="Times New Roman"/>
                <w:b/>
                <w:sz w:val="18"/>
                <w:szCs w:val="18"/>
                <w:lang w:eastAsia="ru-RU"/>
              </w:rPr>
            </w:pPr>
            <w:r w:rsidRPr="00AA0188">
              <w:rPr>
                <w:rFonts w:ascii="Times New Roman" w:eastAsia="Times New Roman" w:hAnsi="Times New Roman" w:cs="Times New Roman"/>
                <w:b/>
                <w:sz w:val="18"/>
                <w:szCs w:val="18"/>
                <w:lang w:eastAsia="ru-RU"/>
              </w:rPr>
              <w:t>размер оклада</w:t>
            </w:r>
          </w:p>
          <w:p w:rsidR="00AA0188" w:rsidRPr="00AA0188" w:rsidRDefault="00AA0188" w:rsidP="00AA0188">
            <w:pPr>
              <w:widowControl w:val="0"/>
              <w:overflowPunct w:val="0"/>
              <w:autoSpaceDE w:val="0"/>
              <w:autoSpaceDN w:val="0"/>
              <w:adjustRightInd w:val="0"/>
              <w:spacing w:line="204" w:lineRule="auto"/>
              <w:ind w:left="175"/>
              <w:jc w:val="center"/>
              <w:textAlignment w:val="baseline"/>
              <w:rPr>
                <w:rFonts w:ascii="Times New Roman" w:eastAsia="Times New Roman" w:hAnsi="Times New Roman" w:cs="Times New Roman"/>
                <w:b/>
                <w:sz w:val="18"/>
                <w:szCs w:val="18"/>
                <w:lang w:eastAsia="ru-RU"/>
              </w:rPr>
            </w:pPr>
            <w:r w:rsidRPr="00AA0188">
              <w:rPr>
                <w:rFonts w:ascii="Times New Roman" w:eastAsia="Times New Roman" w:hAnsi="Times New Roman" w:cs="Times New Roman"/>
                <w:b/>
                <w:sz w:val="18"/>
                <w:szCs w:val="18"/>
                <w:lang w:eastAsia="ru-RU"/>
              </w:rPr>
              <w:t>(рублей)</w:t>
            </w:r>
          </w:p>
        </w:tc>
      </w:tr>
      <w:tr w:rsidR="00AA0188" w:rsidRPr="00AA0188" w:rsidTr="00AA0188">
        <w:tc>
          <w:tcPr>
            <w:tcW w:w="3544" w:type="dxa"/>
            <w:tcBorders>
              <w:top w:val="single" w:sz="4" w:space="0" w:color="auto"/>
              <w:left w:val="single" w:sz="4" w:space="0" w:color="auto"/>
              <w:bottom w:val="single" w:sz="4" w:space="0" w:color="auto"/>
              <w:right w:val="single" w:sz="4" w:space="0" w:color="auto"/>
            </w:tcBorders>
          </w:tcPr>
          <w:p w:rsidR="00AA0188" w:rsidRPr="00AA0188" w:rsidRDefault="00AA0188" w:rsidP="00AA0188">
            <w:pPr>
              <w:widowControl w:val="0"/>
              <w:overflowPunct w:val="0"/>
              <w:autoSpaceDE w:val="0"/>
              <w:autoSpaceDN w:val="0"/>
              <w:adjustRightInd w:val="0"/>
              <w:spacing w:line="204" w:lineRule="auto"/>
              <w:ind w:left="426" w:firstLine="709"/>
              <w:jc w:val="center"/>
              <w:textAlignment w:val="baseline"/>
              <w:rPr>
                <w:rFonts w:ascii="Times New Roman" w:eastAsia="Times New Roman" w:hAnsi="Times New Roman" w:cs="Times New Roman"/>
                <w:sz w:val="18"/>
                <w:szCs w:val="18"/>
                <w:lang w:eastAsia="ru-RU"/>
              </w:rPr>
            </w:pPr>
            <w:r w:rsidRPr="00AA0188">
              <w:rPr>
                <w:rFonts w:ascii="Times New Roman" w:eastAsia="Times New Roman" w:hAnsi="Times New Roman" w:cs="Times New Roman"/>
                <w:sz w:val="18"/>
                <w:szCs w:val="18"/>
                <w:lang w:eastAsia="ru-RU"/>
              </w:rPr>
              <w:t>1</w:t>
            </w:r>
          </w:p>
        </w:tc>
        <w:tc>
          <w:tcPr>
            <w:tcW w:w="4111" w:type="dxa"/>
            <w:tcBorders>
              <w:top w:val="single" w:sz="4" w:space="0" w:color="auto"/>
              <w:left w:val="single" w:sz="4" w:space="0" w:color="auto"/>
              <w:bottom w:val="single" w:sz="4" w:space="0" w:color="auto"/>
              <w:right w:val="single" w:sz="4" w:space="0" w:color="auto"/>
            </w:tcBorders>
          </w:tcPr>
          <w:p w:rsidR="00AA0188" w:rsidRPr="00AA0188" w:rsidRDefault="00AA0188" w:rsidP="00AA0188">
            <w:pPr>
              <w:widowControl w:val="0"/>
              <w:overflowPunct w:val="0"/>
              <w:autoSpaceDE w:val="0"/>
              <w:autoSpaceDN w:val="0"/>
              <w:adjustRightInd w:val="0"/>
              <w:spacing w:line="204" w:lineRule="auto"/>
              <w:ind w:left="426" w:firstLine="709"/>
              <w:jc w:val="center"/>
              <w:textAlignment w:val="baseline"/>
              <w:rPr>
                <w:rFonts w:ascii="Times New Roman" w:eastAsia="Times New Roman" w:hAnsi="Times New Roman" w:cs="Times New Roman"/>
                <w:sz w:val="18"/>
                <w:szCs w:val="18"/>
                <w:lang w:eastAsia="ru-RU"/>
              </w:rPr>
            </w:pPr>
            <w:r w:rsidRPr="00AA0188">
              <w:rPr>
                <w:rFonts w:ascii="Times New Roman" w:eastAsia="Times New Roman" w:hAnsi="Times New Roman" w:cs="Times New Roman"/>
                <w:sz w:val="18"/>
                <w:szCs w:val="18"/>
                <w:lang w:eastAsia="ru-RU"/>
              </w:rPr>
              <w:t>2</w:t>
            </w:r>
          </w:p>
        </w:tc>
        <w:tc>
          <w:tcPr>
            <w:tcW w:w="2018" w:type="dxa"/>
            <w:tcBorders>
              <w:top w:val="single" w:sz="4" w:space="0" w:color="auto"/>
              <w:left w:val="single" w:sz="4" w:space="0" w:color="auto"/>
              <w:bottom w:val="single" w:sz="4" w:space="0" w:color="auto"/>
              <w:right w:val="single" w:sz="4" w:space="0" w:color="auto"/>
            </w:tcBorders>
          </w:tcPr>
          <w:p w:rsidR="00AA0188" w:rsidRPr="00AA0188" w:rsidRDefault="00AA0188" w:rsidP="00AA0188">
            <w:pPr>
              <w:widowControl w:val="0"/>
              <w:overflowPunct w:val="0"/>
              <w:autoSpaceDE w:val="0"/>
              <w:autoSpaceDN w:val="0"/>
              <w:adjustRightInd w:val="0"/>
              <w:spacing w:line="204" w:lineRule="auto"/>
              <w:ind w:left="175" w:firstLine="709"/>
              <w:jc w:val="center"/>
              <w:textAlignment w:val="baseline"/>
              <w:rPr>
                <w:rFonts w:ascii="Times New Roman" w:eastAsia="Times New Roman" w:hAnsi="Times New Roman" w:cs="Times New Roman"/>
                <w:sz w:val="18"/>
                <w:szCs w:val="18"/>
                <w:lang w:eastAsia="ru-RU"/>
              </w:rPr>
            </w:pPr>
            <w:r w:rsidRPr="00AA0188">
              <w:rPr>
                <w:rFonts w:ascii="Times New Roman" w:eastAsia="Times New Roman" w:hAnsi="Times New Roman" w:cs="Times New Roman"/>
                <w:sz w:val="18"/>
                <w:szCs w:val="18"/>
                <w:lang w:eastAsia="ru-RU"/>
              </w:rPr>
              <w:t>3</w:t>
            </w:r>
          </w:p>
        </w:tc>
      </w:tr>
      <w:tr w:rsidR="00AA0188" w:rsidRPr="00AA0188" w:rsidTr="00AA0188">
        <w:tc>
          <w:tcPr>
            <w:tcW w:w="3544" w:type="dxa"/>
            <w:tcBorders>
              <w:top w:val="single" w:sz="4" w:space="0" w:color="auto"/>
              <w:left w:val="single" w:sz="4" w:space="0" w:color="auto"/>
              <w:bottom w:val="single" w:sz="4" w:space="0" w:color="auto"/>
              <w:right w:val="single" w:sz="4" w:space="0" w:color="auto"/>
            </w:tcBorders>
          </w:tcPr>
          <w:p w:rsidR="00AA0188" w:rsidRPr="00AA0188" w:rsidRDefault="00AA0188" w:rsidP="00AA0188">
            <w:pPr>
              <w:widowControl w:val="0"/>
              <w:overflowPunct w:val="0"/>
              <w:autoSpaceDE w:val="0"/>
              <w:autoSpaceDN w:val="0"/>
              <w:adjustRightInd w:val="0"/>
              <w:spacing w:line="204" w:lineRule="auto"/>
              <w:ind w:left="426"/>
              <w:jc w:val="left"/>
              <w:textAlignment w:val="baseline"/>
              <w:rPr>
                <w:rFonts w:ascii="Times New Roman" w:eastAsia="Times New Roman" w:hAnsi="Times New Roman" w:cs="Times New Roman"/>
                <w:sz w:val="18"/>
                <w:szCs w:val="18"/>
                <w:lang w:eastAsia="ru-RU"/>
              </w:rPr>
            </w:pPr>
            <w:r w:rsidRPr="00AA0188">
              <w:rPr>
                <w:rFonts w:ascii="Times New Roman" w:eastAsia="Times New Roman" w:hAnsi="Times New Roman" w:cs="Times New Roman"/>
                <w:b/>
                <w:sz w:val="18"/>
                <w:szCs w:val="18"/>
                <w:lang w:eastAsia="ru-RU"/>
              </w:rPr>
              <w:t xml:space="preserve">1.  Профессиональная квалификационная группа «Должности </w:t>
            </w:r>
            <w:proofErr w:type="gramStart"/>
            <w:r w:rsidRPr="00AA0188">
              <w:rPr>
                <w:rFonts w:ascii="Times New Roman" w:eastAsia="Times New Roman" w:hAnsi="Times New Roman" w:cs="Times New Roman"/>
                <w:b/>
                <w:sz w:val="18"/>
                <w:szCs w:val="18"/>
                <w:lang w:eastAsia="ru-RU"/>
              </w:rPr>
              <w:t>технических исполнителей</w:t>
            </w:r>
            <w:proofErr w:type="gramEnd"/>
            <w:r w:rsidRPr="00AA0188">
              <w:rPr>
                <w:rFonts w:ascii="Times New Roman" w:eastAsia="Times New Roman" w:hAnsi="Times New Roman" w:cs="Times New Roman"/>
                <w:b/>
                <w:sz w:val="18"/>
                <w:szCs w:val="18"/>
                <w:lang w:eastAsia="ru-RU"/>
              </w:rPr>
              <w:t xml:space="preserve"> и артистов вспомогательного состава»</w:t>
            </w:r>
          </w:p>
        </w:tc>
        <w:tc>
          <w:tcPr>
            <w:tcW w:w="4111" w:type="dxa"/>
            <w:tcBorders>
              <w:top w:val="single" w:sz="4" w:space="0" w:color="auto"/>
              <w:left w:val="single" w:sz="4" w:space="0" w:color="auto"/>
              <w:bottom w:val="single" w:sz="4" w:space="0" w:color="auto"/>
              <w:right w:val="single" w:sz="4" w:space="0" w:color="auto"/>
            </w:tcBorders>
          </w:tcPr>
          <w:p w:rsidR="00AA0188" w:rsidRPr="00AA0188" w:rsidRDefault="00AA0188" w:rsidP="00AA0188">
            <w:pPr>
              <w:widowControl w:val="0"/>
              <w:overflowPunct w:val="0"/>
              <w:autoSpaceDE w:val="0"/>
              <w:autoSpaceDN w:val="0"/>
              <w:adjustRightInd w:val="0"/>
              <w:spacing w:line="204" w:lineRule="auto"/>
              <w:ind w:left="176"/>
              <w:jc w:val="left"/>
              <w:textAlignment w:val="baseline"/>
              <w:rPr>
                <w:rFonts w:ascii="Times New Roman" w:eastAsia="Times New Roman" w:hAnsi="Times New Roman" w:cs="Times New Roman"/>
                <w:sz w:val="18"/>
                <w:szCs w:val="18"/>
                <w:lang w:eastAsia="ru-RU"/>
              </w:rPr>
            </w:pPr>
          </w:p>
          <w:p w:rsidR="00AA0188" w:rsidRPr="00AA0188" w:rsidRDefault="00AA0188" w:rsidP="00AA0188">
            <w:pPr>
              <w:widowControl w:val="0"/>
              <w:overflowPunct w:val="0"/>
              <w:autoSpaceDE w:val="0"/>
              <w:autoSpaceDN w:val="0"/>
              <w:adjustRightInd w:val="0"/>
              <w:spacing w:line="204" w:lineRule="auto"/>
              <w:ind w:left="176"/>
              <w:jc w:val="left"/>
              <w:textAlignment w:val="baseline"/>
              <w:rPr>
                <w:rFonts w:ascii="Times New Roman" w:eastAsia="Times New Roman" w:hAnsi="Times New Roman" w:cs="Times New Roman"/>
                <w:sz w:val="18"/>
                <w:szCs w:val="18"/>
                <w:lang w:eastAsia="ru-RU"/>
              </w:rPr>
            </w:pPr>
            <w:r w:rsidRPr="00AA0188">
              <w:rPr>
                <w:rFonts w:ascii="Times New Roman" w:eastAsia="Times New Roman" w:hAnsi="Times New Roman" w:cs="Times New Roman"/>
                <w:sz w:val="18"/>
                <w:szCs w:val="18"/>
                <w:lang w:eastAsia="ru-RU"/>
              </w:rPr>
              <w:t>Контролер  билетов</w:t>
            </w:r>
          </w:p>
        </w:tc>
        <w:tc>
          <w:tcPr>
            <w:tcW w:w="2018" w:type="dxa"/>
            <w:tcBorders>
              <w:top w:val="single" w:sz="4" w:space="0" w:color="auto"/>
              <w:left w:val="single" w:sz="4" w:space="0" w:color="auto"/>
              <w:bottom w:val="single" w:sz="4" w:space="0" w:color="auto"/>
              <w:right w:val="single" w:sz="4" w:space="0" w:color="auto"/>
            </w:tcBorders>
          </w:tcPr>
          <w:p w:rsidR="00AA0188" w:rsidRPr="00AA0188" w:rsidRDefault="00AA0188" w:rsidP="00AA0188">
            <w:pPr>
              <w:widowControl w:val="0"/>
              <w:overflowPunct w:val="0"/>
              <w:autoSpaceDE w:val="0"/>
              <w:autoSpaceDN w:val="0"/>
              <w:adjustRightInd w:val="0"/>
              <w:spacing w:line="204" w:lineRule="auto"/>
              <w:ind w:left="175"/>
              <w:jc w:val="center"/>
              <w:textAlignment w:val="baseline"/>
              <w:rPr>
                <w:rFonts w:ascii="Times New Roman" w:eastAsia="Times New Roman" w:hAnsi="Times New Roman" w:cs="Times New Roman"/>
                <w:sz w:val="18"/>
                <w:szCs w:val="18"/>
                <w:lang w:eastAsia="ru-RU"/>
              </w:rPr>
            </w:pPr>
          </w:p>
          <w:p w:rsidR="00AA0188" w:rsidRPr="00AA0188" w:rsidRDefault="00AA0188" w:rsidP="00AA0188">
            <w:pPr>
              <w:widowControl w:val="0"/>
              <w:overflowPunct w:val="0"/>
              <w:autoSpaceDE w:val="0"/>
              <w:autoSpaceDN w:val="0"/>
              <w:adjustRightInd w:val="0"/>
              <w:spacing w:line="204" w:lineRule="auto"/>
              <w:ind w:left="175"/>
              <w:jc w:val="center"/>
              <w:textAlignment w:val="baseline"/>
              <w:rPr>
                <w:rFonts w:ascii="Times New Roman" w:eastAsia="Times New Roman" w:hAnsi="Times New Roman" w:cs="Times New Roman"/>
                <w:sz w:val="18"/>
                <w:szCs w:val="18"/>
                <w:lang w:eastAsia="ru-RU"/>
              </w:rPr>
            </w:pPr>
            <w:r w:rsidRPr="00AA0188">
              <w:rPr>
                <w:rFonts w:ascii="Times New Roman" w:eastAsia="Times New Roman" w:hAnsi="Times New Roman" w:cs="Times New Roman"/>
                <w:sz w:val="18"/>
                <w:szCs w:val="18"/>
                <w:lang w:eastAsia="ru-RU"/>
              </w:rPr>
              <w:t>5535</w:t>
            </w:r>
          </w:p>
        </w:tc>
      </w:tr>
      <w:tr w:rsidR="00AA0188" w:rsidRPr="00AA0188" w:rsidTr="00AA0188">
        <w:tc>
          <w:tcPr>
            <w:tcW w:w="3544" w:type="dxa"/>
            <w:tcBorders>
              <w:top w:val="single" w:sz="4" w:space="0" w:color="auto"/>
              <w:left w:val="single" w:sz="4" w:space="0" w:color="auto"/>
              <w:bottom w:val="single" w:sz="4" w:space="0" w:color="auto"/>
              <w:right w:val="single" w:sz="4" w:space="0" w:color="auto"/>
            </w:tcBorders>
          </w:tcPr>
          <w:p w:rsidR="00AA0188" w:rsidRPr="00AA0188" w:rsidRDefault="00AA0188" w:rsidP="00AA0188">
            <w:pPr>
              <w:widowControl w:val="0"/>
              <w:overflowPunct w:val="0"/>
              <w:autoSpaceDE w:val="0"/>
              <w:autoSpaceDN w:val="0"/>
              <w:adjustRightInd w:val="0"/>
              <w:spacing w:line="204" w:lineRule="auto"/>
              <w:ind w:left="426"/>
              <w:jc w:val="left"/>
              <w:textAlignment w:val="baseline"/>
              <w:rPr>
                <w:rFonts w:ascii="Times New Roman" w:eastAsia="Times New Roman" w:hAnsi="Times New Roman" w:cs="Times New Roman"/>
                <w:b/>
                <w:sz w:val="18"/>
                <w:szCs w:val="18"/>
                <w:lang w:eastAsia="ru-RU"/>
              </w:rPr>
            </w:pPr>
            <w:r w:rsidRPr="00AA0188">
              <w:rPr>
                <w:rFonts w:ascii="Times New Roman" w:eastAsia="Times New Roman" w:hAnsi="Times New Roman" w:cs="Times New Roman"/>
                <w:b/>
                <w:sz w:val="18"/>
                <w:szCs w:val="18"/>
                <w:lang w:eastAsia="ru-RU"/>
              </w:rPr>
              <w:t>2.  Профессиональная квалификационная группа «Должности работников культуры, искусства и кинематографии среднего звена»</w:t>
            </w:r>
          </w:p>
        </w:tc>
        <w:tc>
          <w:tcPr>
            <w:tcW w:w="4111" w:type="dxa"/>
            <w:tcBorders>
              <w:top w:val="single" w:sz="4" w:space="0" w:color="auto"/>
              <w:left w:val="single" w:sz="4" w:space="0" w:color="auto"/>
              <w:bottom w:val="single" w:sz="4" w:space="0" w:color="auto"/>
              <w:right w:val="single" w:sz="4" w:space="0" w:color="auto"/>
            </w:tcBorders>
          </w:tcPr>
          <w:p w:rsidR="00AA0188" w:rsidRPr="00AA0188" w:rsidRDefault="00AA0188" w:rsidP="00AA0188">
            <w:pPr>
              <w:widowControl w:val="0"/>
              <w:overflowPunct w:val="0"/>
              <w:autoSpaceDE w:val="0"/>
              <w:autoSpaceDN w:val="0"/>
              <w:adjustRightInd w:val="0"/>
              <w:spacing w:line="204" w:lineRule="auto"/>
              <w:ind w:left="176"/>
              <w:jc w:val="left"/>
              <w:textAlignment w:val="baseline"/>
              <w:rPr>
                <w:rFonts w:ascii="Times New Roman" w:eastAsia="Times New Roman" w:hAnsi="Times New Roman" w:cs="Times New Roman"/>
                <w:noProof/>
                <w:sz w:val="18"/>
                <w:szCs w:val="18"/>
                <w:lang w:eastAsia="ru-RU"/>
              </w:rPr>
            </w:pPr>
            <w:r w:rsidRPr="00AA0188">
              <w:rPr>
                <w:rFonts w:ascii="Times New Roman" w:eastAsia="Times New Roman" w:hAnsi="Times New Roman" w:cs="Times New Roman"/>
                <w:noProof/>
                <w:sz w:val="18"/>
                <w:szCs w:val="18"/>
                <w:lang w:eastAsia="ru-RU"/>
              </w:rPr>
              <w:t>Руководитель кружка, любительского объединения,клуба по интересам;</w:t>
            </w:r>
          </w:p>
          <w:p w:rsidR="00AA0188" w:rsidRPr="00AA0188" w:rsidRDefault="00AA0188" w:rsidP="00AA0188">
            <w:pPr>
              <w:widowControl w:val="0"/>
              <w:overflowPunct w:val="0"/>
              <w:autoSpaceDE w:val="0"/>
              <w:autoSpaceDN w:val="0"/>
              <w:adjustRightInd w:val="0"/>
              <w:spacing w:line="204" w:lineRule="auto"/>
              <w:ind w:left="176"/>
              <w:jc w:val="left"/>
              <w:textAlignment w:val="baseline"/>
              <w:rPr>
                <w:rFonts w:ascii="Times New Roman" w:eastAsia="Times New Roman" w:hAnsi="Times New Roman" w:cs="Times New Roman"/>
                <w:noProof/>
                <w:sz w:val="18"/>
                <w:szCs w:val="18"/>
                <w:lang w:eastAsia="ru-RU"/>
              </w:rPr>
            </w:pPr>
            <w:r w:rsidRPr="00AA0188">
              <w:rPr>
                <w:rFonts w:ascii="Times New Roman" w:eastAsia="Times New Roman" w:hAnsi="Times New Roman" w:cs="Times New Roman"/>
                <w:noProof/>
                <w:sz w:val="18"/>
                <w:szCs w:val="18"/>
                <w:lang w:eastAsia="ru-RU"/>
              </w:rPr>
              <w:t>Ведущий дискотеки,руководитель музыкальной части дискотеки;</w:t>
            </w:r>
          </w:p>
          <w:p w:rsidR="00AA0188" w:rsidRPr="00AA0188" w:rsidRDefault="00AA0188" w:rsidP="00AA0188">
            <w:pPr>
              <w:widowControl w:val="0"/>
              <w:overflowPunct w:val="0"/>
              <w:autoSpaceDE w:val="0"/>
              <w:autoSpaceDN w:val="0"/>
              <w:adjustRightInd w:val="0"/>
              <w:spacing w:line="204" w:lineRule="auto"/>
              <w:ind w:left="176"/>
              <w:jc w:val="left"/>
              <w:textAlignment w:val="baseline"/>
              <w:rPr>
                <w:rFonts w:ascii="Times New Roman" w:eastAsia="Times New Roman" w:hAnsi="Times New Roman" w:cs="Times New Roman"/>
                <w:noProof/>
                <w:sz w:val="18"/>
                <w:szCs w:val="18"/>
                <w:lang w:eastAsia="ru-RU"/>
              </w:rPr>
            </w:pPr>
            <w:r w:rsidRPr="00AA0188">
              <w:rPr>
                <w:rFonts w:ascii="Times New Roman" w:eastAsia="Times New Roman" w:hAnsi="Times New Roman" w:cs="Times New Roman"/>
                <w:noProof/>
                <w:sz w:val="18"/>
                <w:szCs w:val="18"/>
                <w:lang w:eastAsia="ru-RU"/>
              </w:rPr>
              <w:t>Аккомпаниатор;</w:t>
            </w:r>
          </w:p>
          <w:p w:rsidR="00AA0188" w:rsidRPr="00AA0188" w:rsidRDefault="00AA0188" w:rsidP="00AA0188">
            <w:pPr>
              <w:widowControl w:val="0"/>
              <w:overflowPunct w:val="0"/>
              <w:autoSpaceDE w:val="0"/>
              <w:autoSpaceDN w:val="0"/>
              <w:adjustRightInd w:val="0"/>
              <w:spacing w:line="204" w:lineRule="auto"/>
              <w:ind w:left="176"/>
              <w:jc w:val="left"/>
              <w:textAlignment w:val="baseline"/>
              <w:rPr>
                <w:rFonts w:ascii="Times New Roman" w:eastAsia="Times New Roman" w:hAnsi="Times New Roman" w:cs="Times New Roman"/>
                <w:noProof/>
                <w:sz w:val="18"/>
                <w:szCs w:val="18"/>
                <w:lang w:eastAsia="ru-RU"/>
              </w:rPr>
            </w:pPr>
            <w:r w:rsidRPr="00AA0188">
              <w:rPr>
                <w:rFonts w:ascii="Times New Roman" w:eastAsia="Times New Roman" w:hAnsi="Times New Roman" w:cs="Times New Roman"/>
                <w:noProof/>
                <w:sz w:val="18"/>
                <w:szCs w:val="18"/>
                <w:lang w:eastAsia="ru-RU"/>
              </w:rPr>
              <w:t>Культорганизатор.</w:t>
            </w:r>
          </w:p>
        </w:tc>
        <w:tc>
          <w:tcPr>
            <w:tcW w:w="2018" w:type="dxa"/>
            <w:tcBorders>
              <w:top w:val="single" w:sz="4" w:space="0" w:color="auto"/>
              <w:left w:val="single" w:sz="4" w:space="0" w:color="auto"/>
              <w:bottom w:val="single" w:sz="4" w:space="0" w:color="auto"/>
              <w:right w:val="single" w:sz="4" w:space="0" w:color="auto"/>
            </w:tcBorders>
          </w:tcPr>
          <w:p w:rsidR="00AA0188" w:rsidRPr="00AA0188" w:rsidRDefault="00AA0188" w:rsidP="00AA0188">
            <w:pPr>
              <w:widowControl w:val="0"/>
              <w:overflowPunct w:val="0"/>
              <w:autoSpaceDE w:val="0"/>
              <w:autoSpaceDN w:val="0"/>
              <w:adjustRightInd w:val="0"/>
              <w:spacing w:line="204" w:lineRule="auto"/>
              <w:ind w:left="175"/>
              <w:jc w:val="center"/>
              <w:textAlignment w:val="baseline"/>
              <w:rPr>
                <w:rFonts w:ascii="Times New Roman" w:eastAsia="Times New Roman" w:hAnsi="Times New Roman" w:cs="Times New Roman"/>
                <w:sz w:val="18"/>
                <w:szCs w:val="18"/>
                <w:lang w:eastAsia="ru-RU"/>
              </w:rPr>
            </w:pPr>
            <w:r w:rsidRPr="00AA0188">
              <w:rPr>
                <w:rFonts w:ascii="Times New Roman" w:eastAsia="Times New Roman" w:hAnsi="Times New Roman" w:cs="Times New Roman"/>
                <w:sz w:val="18"/>
                <w:szCs w:val="18"/>
                <w:lang w:eastAsia="ru-RU"/>
              </w:rPr>
              <w:t>6113</w:t>
            </w:r>
          </w:p>
          <w:p w:rsidR="00AA0188" w:rsidRPr="00AA0188" w:rsidRDefault="00AA0188" w:rsidP="00AA0188">
            <w:pPr>
              <w:widowControl w:val="0"/>
              <w:overflowPunct w:val="0"/>
              <w:autoSpaceDE w:val="0"/>
              <w:autoSpaceDN w:val="0"/>
              <w:adjustRightInd w:val="0"/>
              <w:spacing w:line="204" w:lineRule="auto"/>
              <w:ind w:left="175"/>
              <w:jc w:val="left"/>
              <w:textAlignment w:val="baseline"/>
              <w:rPr>
                <w:rFonts w:ascii="Times New Roman" w:eastAsia="Times New Roman" w:hAnsi="Times New Roman" w:cs="Times New Roman"/>
                <w:sz w:val="18"/>
                <w:szCs w:val="18"/>
                <w:lang w:eastAsia="ru-RU"/>
              </w:rPr>
            </w:pPr>
          </w:p>
          <w:p w:rsidR="00AA0188" w:rsidRPr="00AA0188" w:rsidRDefault="00AA0188" w:rsidP="00AA0188">
            <w:pPr>
              <w:widowControl w:val="0"/>
              <w:overflowPunct w:val="0"/>
              <w:autoSpaceDE w:val="0"/>
              <w:autoSpaceDN w:val="0"/>
              <w:adjustRightInd w:val="0"/>
              <w:spacing w:line="204" w:lineRule="auto"/>
              <w:ind w:left="175"/>
              <w:jc w:val="center"/>
              <w:textAlignment w:val="baseline"/>
              <w:rPr>
                <w:rFonts w:ascii="Times New Roman" w:eastAsia="Times New Roman" w:hAnsi="Times New Roman" w:cs="Times New Roman"/>
                <w:sz w:val="18"/>
                <w:szCs w:val="18"/>
                <w:lang w:eastAsia="ru-RU"/>
              </w:rPr>
            </w:pPr>
            <w:r w:rsidRPr="00AA0188">
              <w:rPr>
                <w:rFonts w:ascii="Times New Roman" w:eastAsia="Times New Roman" w:hAnsi="Times New Roman" w:cs="Times New Roman"/>
                <w:sz w:val="18"/>
                <w:szCs w:val="18"/>
                <w:lang w:eastAsia="ru-RU"/>
              </w:rPr>
              <w:t>6113</w:t>
            </w:r>
          </w:p>
          <w:p w:rsidR="00AA0188" w:rsidRPr="00AA0188" w:rsidRDefault="00AA0188" w:rsidP="00AA0188">
            <w:pPr>
              <w:widowControl w:val="0"/>
              <w:overflowPunct w:val="0"/>
              <w:autoSpaceDE w:val="0"/>
              <w:autoSpaceDN w:val="0"/>
              <w:adjustRightInd w:val="0"/>
              <w:spacing w:line="204" w:lineRule="auto"/>
              <w:ind w:left="175"/>
              <w:jc w:val="center"/>
              <w:textAlignment w:val="baseline"/>
              <w:rPr>
                <w:rFonts w:ascii="Times New Roman" w:eastAsia="Times New Roman" w:hAnsi="Times New Roman" w:cs="Times New Roman"/>
                <w:sz w:val="18"/>
                <w:szCs w:val="18"/>
                <w:lang w:eastAsia="ru-RU"/>
              </w:rPr>
            </w:pPr>
          </w:p>
          <w:p w:rsidR="00AA0188" w:rsidRPr="00AA0188" w:rsidRDefault="00AA0188" w:rsidP="00AA0188">
            <w:pPr>
              <w:widowControl w:val="0"/>
              <w:overflowPunct w:val="0"/>
              <w:autoSpaceDE w:val="0"/>
              <w:autoSpaceDN w:val="0"/>
              <w:adjustRightInd w:val="0"/>
              <w:spacing w:line="204" w:lineRule="auto"/>
              <w:ind w:left="175"/>
              <w:jc w:val="center"/>
              <w:textAlignment w:val="baseline"/>
              <w:rPr>
                <w:rFonts w:ascii="Times New Roman" w:eastAsia="Times New Roman" w:hAnsi="Times New Roman" w:cs="Times New Roman"/>
                <w:sz w:val="18"/>
                <w:szCs w:val="18"/>
                <w:lang w:eastAsia="ru-RU"/>
              </w:rPr>
            </w:pPr>
            <w:r w:rsidRPr="00AA0188">
              <w:rPr>
                <w:rFonts w:ascii="Times New Roman" w:eastAsia="Times New Roman" w:hAnsi="Times New Roman" w:cs="Times New Roman"/>
                <w:sz w:val="18"/>
                <w:szCs w:val="18"/>
                <w:lang w:eastAsia="ru-RU"/>
              </w:rPr>
              <w:t>6113</w:t>
            </w:r>
          </w:p>
          <w:p w:rsidR="00AA0188" w:rsidRPr="00AA0188" w:rsidRDefault="00AA0188" w:rsidP="00AA0188">
            <w:pPr>
              <w:widowControl w:val="0"/>
              <w:overflowPunct w:val="0"/>
              <w:autoSpaceDE w:val="0"/>
              <w:autoSpaceDN w:val="0"/>
              <w:adjustRightInd w:val="0"/>
              <w:spacing w:line="204" w:lineRule="auto"/>
              <w:ind w:left="175"/>
              <w:jc w:val="center"/>
              <w:textAlignment w:val="baseline"/>
              <w:rPr>
                <w:rFonts w:ascii="Times New Roman" w:eastAsia="Times New Roman" w:hAnsi="Times New Roman" w:cs="Times New Roman"/>
                <w:sz w:val="18"/>
                <w:szCs w:val="18"/>
                <w:lang w:eastAsia="ru-RU"/>
              </w:rPr>
            </w:pPr>
            <w:r w:rsidRPr="00AA0188">
              <w:rPr>
                <w:rFonts w:ascii="Times New Roman" w:eastAsia="Times New Roman" w:hAnsi="Times New Roman" w:cs="Times New Roman"/>
                <w:sz w:val="18"/>
                <w:szCs w:val="18"/>
                <w:lang w:eastAsia="ru-RU"/>
              </w:rPr>
              <w:t>6113</w:t>
            </w:r>
          </w:p>
          <w:p w:rsidR="00AA0188" w:rsidRPr="00AA0188" w:rsidRDefault="00AA0188" w:rsidP="00AA0188">
            <w:pPr>
              <w:widowControl w:val="0"/>
              <w:overflowPunct w:val="0"/>
              <w:autoSpaceDE w:val="0"/>
              <w:autoSpaceDN w:val="0"/>
              <w:adjustRightInd w:val="0"/>
              <w:spacing w:line="204" w:lineRule="auto"/>
              <w:ind w:left="175"/>
              <w:jc w:val="center"/>
              <w:textAlignment w:val="baseline"/>
              <w:rPr>
                <w:rFonts w:ascii="Times New Roman" w:eastAsia="Times New Roman" w:hAnsi="Times New Roman" w:cs="Times New Roman"/>
                <w:sz w:val="18"/>
                <w:szCs w:val="18"/>
                <w:lang w:eastAsia="ru-RU"/>
              </w:rPr>
            </w:pPr>
          </w:p>
        </w:tc>
      </w:tr>
      <w:tr w:rsidR="00AA0188" w:rsidRPr="00AA0188" w:rsidTr="00AA0188">
        <w:tc>
          <w:tcPr>
            <w:tcW w:w="3544" w:type="dxa"/>
            <w:tcBorders>
              <w:top w:val="single" w:sz="4" w:space="0" w:color="auto"/>
              <w:left w:val="single" w:sz="4" w:space="0" w:color="auto"/>
              <w:bottom w:val="single" w:sz="4" w:space="0" w:color="auto"/>
              <w:right w:val="single" w:sz="4" w:space="0" w:color="auto"/>
            </w:tcBorders>
          </w:tcPr>
          <w:p w:rsidR="00AA0188" w:rsidRPr="00AA0188" w:rsidRDefault="00AA0188" w:rsidP="00AA0188">
            <w:pPr>
              <w:widowControl w:val="0"/>
              <w:overflowPunct w:val="0"/>
              <w:autoSpaceDE w:val="0"/>
              <w:autoSpaceDN w:val="0"/>
              <w:adjustRightInd w:val="0"/>
              <w:spacing w:line="204" w:lineRule="auto"/>
              <w:ind w:left="426"/>
              <w:jc w:val="left"/>
              <w:textAlignment w:val="baseline"/>
              <w:rPr>
                <w:rFonts w:ascii="Times New Roman" w:eastAsia="Times New Roman" w:hAnsi="Times New Roman" w:cs="Times New Roman"/>
                <w:b/>
                <w:sz w:val="18"/>
                <w:szCs w:val="18"/>
                <w:lang w:eastAsia="ru-RU"/>
              </w:rPr>
            </w:pPr>
            <w:r w:rsidRPr="00AA0188">
              <w:rPr>
                <w:rFonts w:ascii="Times New Roman" w:eastAsia="Times New Roman" w:hAnsi="Times New Roman" w:cs="Times New Roman"/>
                <w:b/>
                <w:sz w:val="18"/>
                <w:szCs w:val="18"/>
                <w:lang w:eastAsia="ru-RU"/>
              </w:rPr>
              <w:t>3.  Профессиональная квалификационная группа «Должности работников культуры, искусства и кинематографии ведущего звена»</w:t>
            </w:r>
          </w:p>
        </w:tc>
        <w:tc>
          <w:tcPr>
            <w:tcW w:w="4111" w:type="dxa"/>
            <w:tcBorders>
              <w:top w:val="single" w:sz="4" w:space="0" w:color="auto"/>
              <w:left w:val="single" w:sz="4" w:space="0" w:color="auto"/>
              <w:bottom w:val="single" w:sz="4" w:space="0" w:color="auto"/>
              <w:right w:val="single" w:sz="4" w:space="0" w:color="auto"/>
            </w:tcBorders>
          </w:tcPr>
          <w:p w:rsidR="00AA0188" w:rsidRPr="00AA0188" w:rsidRDefault="00AA0188" w:rsidP="00AA0188">
            <w:pPr>
              <w:widowControl w:val="0"/>
              <w:overflowPunct w:val="0"/>
              <w:autoSpaceDE w:val="0"/>
              <w:autoSpaceDN w:val="0"/>
              <w:adjustRightInd w:val="0"/>
              <w:spacing w:line="204" w:lineRule="auto"/>
              <w:ind w:left="176"/>
              <w:jc w:val="left"/>
              <w:textAlignment w:val="baseline"/>
              <w:rPr>
                <w:rFonts w:ascii="Times New Roman" w:eastAsia="Times New Roman" w:hAnsi="Times New Roman" w:cs="Times New Roman"/>
                <w:noProof/>
                <w:sz w:val="18"/>
                <w:szCs w:val="18"/>
                <w:lang w:eastAsia="ru-RU"/>
              </w:rPr>
            </w:pPr>
            <w:r w:rsidRPr="00AA0188">
              <w:rPr>
                <w:rFonts w:ascii="Times New Roman" w:eastAsia="Times New Roman" w:hAnsi="Times New Roman" w:cs="Times New Roman"/>
                <w:noProof/>
                <w:sz w:val="18"/>
                <w:szCs w:val="18"/>
                <w:lang w:eastAsia="ru-RU"/>
              </w:rPr>
              <w:t>Главный библиотекарь;</w:t>
            </w:r>
          </w:p>
          <w:p w:rsidR="00AA0188" w:rsidRPr="00AA0188" w:rsidRDefault="00AA0188" w:rsidP="00AA0188">
            <w:pPr>
              <w:widowControl w:val="0"/>
              <w:overflowPunct w:val="0"/>
              <w:autoSpaceDE w:val="0"/>
              <w:autoSpaceDN w:val="0"/>
              <w:adjustRightInd w:val="0"/>
              <w:spacing w:line="204" w:lineRule="auto"/>
              <w:ind w:left="176"/>
              <w:jc w:val="left"/>
              <w:textAlignment w:val="baseline"/>
              <w:rPr>
                <w:rFonts w:ascii="Times New Roman" w:eastAsia="Times New Roman" w:hAnsi="Times New Roman" w:cs="Times New Roman"/>
                <w:noProof/>
                <w:sz w:val="18"/>
                <w:szCs w:val="18"/>
                <w:lang w:eastAsia="ru-RU"/>
              </w:rPr>
            </w:pPr>
            <w:r w:rsidRPr="00AA0188">
              <w:rPr>
                <w:rFonts w:ascii="Times New Roman" w:eastAsia="Times New Roman" w:hAnsi="Times New Roman" w:cs="Times New Roman"/>
                <w:noProof/>
                <w:sz w:val="18"/>
                <w:szCs w:val="18"/>
                <w:lang w:eastAsia="ru-RU"/>
              </w:rPr>
              <w:t>Библиотекарь;</w:t>
            </w:r>
          </w:p>
          <w:p w:rsidR="00AA0188" w:rsidRPr="00AA0188" w:rsidRDefault="00AA0188" w:rsidP="00AA0188">
            <w:pPr>
              <w:widowControl w:val="0"/>
              <w:overflowPunct w:val="0"/>
              <w:autoSpaceDE w:val="0"/>
              <w:autoSpaceDN w:val="0"/>
              <w:adjustRightInd w:val="0"/>
              <w:spacing w:line="204" w:lineRule="auto"/>
              <w:ind w:left="176"/>
              <w:jc w:val="left"/>
              <w:textAlignment w:val="baseline"/>
              <w:rPr>
                <w:rFonts w:ascii="Times New Roman" w:eastAsia="Times New Roman" w:hAnsi="Times New Roman" w:cs="Times New Roman"/>
                <w:noProof/>
                <w:sz w:val="18"/>
                <w:szCs w:val="18"/>
                <w:lang w:eastAsia="ru-RU"/>
              </w:rPr>
            </w:pPr>
            <w:r w:rsidRPr="00AA0188">
              <w:rPr>
                <w:rFonts w:ascii="Times New Roman" w:eastAsia="Times New Roman" w:hAnsi="Times New Roman" w:cs="Times New Roman"/>
                <w:noProof/>
                <w:sz w:val="18"/>
                <w:szCs w:val="18"/>
                <w:lang w:eastAsia="ru-RU"/>
              </w:rPr>
              <w:t>Главный библиограф;</w:t>
            </w:r>
          </w:p>
          <w:p w:rsidR="00AA0188" w:rsidRPr="00AA0188" w:rsidRDefault="00AA0188" w:rsidP="00AA0188">
            <w:pPr>
              <w:widowControl w:val="0"/>
              <w:overflowPunct w:val="0"/>
              <w:autoSpaceDE w:val="0"/>
              <w:autoSpaceDN w:val="0"/>
              <w:adjustRightInd w:val="0"/>
              <w:spacing w:line="204" w:lineRule="auto"/>
              <w:ind w:left="176"/>
              <w:jc w:val="left"/>
              <w:textAlignment w:val="baseline"/>
              <w:rPr>
                <w:rFonts w:ascii="Times New Roman" w:eastAsia="Times New Roman" w:hAnsi="Times New Roman" w:cs="Times New Roman"/>
                <w:noProof/>
                <w:sz w:val="18"/>
                <w:szCs w:val="18"/>
                <w:lang w:eastAsia="ru-RU"/>
              </w:rPr>
            </w:pPr>
            <w:r w:rsidRPr="00AA0188">
              <w:rPr>
                <w:rFonts w:ascii="Times New Roman" w:eastAsia="Times New Roman" w:hAnsi="Times New Roman" w:cs="Times New Roman"/>
                <w:noProof/>
                <w:sz w:val="18"/>
                <w:szCs w:val="18"/>
                <w:lang w:eastAsia="ru-RU"/>
              </w:rPr>
              <w:t>Библиограф;</w:t>
            </w:r>
          </w:p>
          <w:p w:rsidR="00AA0188" w:rsidRPr="00AA0188" w:rsidRDefault="00AA0188" w:rsidP="00AA0188">
            <w:pPr>
              <w:widowControl w:val="0"/>
              <w:overflowPunct w:val="0"/>
              <w:autoSpaceDE w:val="0"/>
              <w:autoSpaceDN w:val="0"/>
              <w:adjustRightInd w:val="0"/>
              <w:spacing w:line="204" w:lineRule="auto"/>
              <w:ind w:left="176"/>
              <w:jc w:val="left"/>
              <w:textAlignment w:val="baseline"/>
              <w:rPr>
                <w:rFonts w:ascii="Times New Roman" w:eastAsia="Times New Roman" w:hAnsi="Times New Roman" w:cs="Times New Roman"/>
                <w:noProof/>
                <w:sz w:val="18"/>
                <w:szCs w:val="18"/>
                <w:lang w:eastAsia="ru-RU"/>
              </w:rPr>
            </w:pPr>
            <w:r w:rsidRPr="00AA0188">
              <w:rPr>
                <w:rFonts w:ascii="Times New Roman" w:eastAsia="Times New Roman" w:hAnsi="Times New Roman" w:cs="Times New Roman"/>
                <w:noProof/>
                <w:sz w:val="18"/>
                <w:szCs w:val="18"/>
                <w:lang w:eastAsia="ru-RU"/>
              </w:rPr>
              <w:t>Методист библиотеки, клубного учреждения, музея;</w:t>
            </w:r>
          </w:p>
          <w:p w:rsidR="00AA0188" w:rsidRPr="00AA0188" w:rsidRDefault="00AA0188" w:rsidP="00AA0188">
            <w:pPr>
              <w:widowControl w:val="0"/>
              <w:overflowPunct w:val="0"/>
              <w:autoSpaceDE w:val="0"/>
              <w:autoSpaceDN w:val="0"/>
              <w:adjustRightInd w:val="0"/>
              <w:spacing w:line="204" w:lineRule="auto"/>
              <w:ind w:left="176"/>
              <w:jc w:val="left"/>
              <w:textAlignment w:val="baseline"/>
              <w:rPr>
                <w:rFonts w:ascii="Times New Roman" w:eastAsia="Times New Roman" w:hAnsi="Times New Roman" w:cs="Times New Roman"/>
                <w:noProof/>
                <w:sz w:val="18"/>
                <w:szCs w:val="18"/>
                <w:lang w:eastAsia="ru-RU"/>
              </w:rPr>
            </w:pPr>
            <w:r w:rsidRPr="00AA0188">
              <w:rPr>
                <w:rFonts w:ascii="Times New Roman" w:eastAsia="Times New Roman" w:hAnsi="Times New Roman" w:cs="Times New Roman"/>
                <w:noProof/>
                <w:sz w:val="18"/>
                <w:szCs w:val="18"/>
                <w:lang w:eastAsia="ru-RU"/>
              </w:rPr>
              <w:t>Аккомпаниатор-концертмейстер;</w:t>
            </w:r>
          </w:p>
          <w:p w:rsidR="00AA0188" w:rsidRPr="00AA0188" w:rsidRDefault="00AA0188" w:rsidP="00AA0188">
            <w:pPr>
              <w:widowControl w:val="0"/>
              <w:overflowPunct w:val="0"/>
              <w:autoSpaceDE w:val="0"/>
              <w:autoSpaceDN w:val="0"/>
              <w:adjustRightInd w:val="0"/>
              <w:spacing w:line="204" w:lineRule="auto"/>
              <w:ind w:left="176"/>
              <w:jc w:val="left"/>
              <w:textAlignment w:val="baseline"/>
              <w:rPr>
                <w:rFonts w:ascii="Times New Roman" w:eastAsia="Times New Roman" w:hAnsi="Times New Roman" w:cs="Times New Roman"/>
                <w:noProof/>
                <w:sz w:val="18"/>
                <w:szCs w:val="18"/>
                <w:lang w:eastAsia="ru-RU"/>
              </w:rPr>
            </w:pPr>
            <w:r w:rsidRPr="00AA0188">
              <w:rPr>
                <w:rFonts w:ascii="Times New Roman" w:eastAsia="Times New Roman" w:hAnsi="Times New Roman" w:cs="Times New Roman"/>
                <w:noProof/>
                <w:sz w:val="18"/>
                <w:szCs w:val="18"/>
                <w:lang w:eastAsia="ru-RU"/>
              </w:rPr>
              <w:t>Специалист по методике клубной работы;</w:t>
            </w:r>
          </w:p>
          <w:p w:rsidR="00AA0188" w:rsidRPr="00AA0188" w:rsidRDefault="00AA0188" w:rsidP="00AA0188">
            <w:pPr>
              <w:widowControl w:val="0"/>
              <w:overflowPunct w:val="0"/>
              <w:autoSpaceDE w:val="0"/>
              <w:autoSpaceDN w:val="0"/>
              <w:adjustRightInd w:val="0"/>
              <w:spacing w:line="204" w:lineRule="auto"/>
              <w:ind w:left="176"/>
              <w:jc w:val="left"/>
              <w:textAlignment w:val="baseline"/>
              <w:rPr>
                <w:rFonts w:ascii="Times New Roman" w:eastAsia="Times New Roman" w:hAnsi="Times New Roman" w:cs="Times New Roman"/>
                <w:noProof/>
                <w:sz w:val="18"/>
                <w:szCs w:val="18"/>
                <w:lang w:eastAsia="ru-RU"/>
              </w:rPr>
            </w:pPr>
            <w:r w:rsidRPr="00AA0188">
              <w:rPr>
                <w:rFonts w:ascii="Times New Roman" w:eastAsia="Times New Roman" w:hAnsi="Times New Roman" w:cs="Times New Roman"/>
                <w:noProof/>
                <w:sz w:val="18"/>
                <w:szCs w:val="18"/>
                <w:lang w:eastAsia="ru-RU"/>
              </w:rPr>
              <w:t>Звукооператор;</w:t>
            </w:r>
          </w:p>
          <w:p w:rsidR="00AA0188" w:rsidRPr="00AA0188" w:rsidRDefault="00AA0188" w:rsidP="00AA0188">
            <w:pPr>
              <w:widowControl w:val="0"/>
              <w:overflowPunct w:val="0"/>
              <w:autoSpaceDE w:val="0"/>
              <w:autoSpaceDN w:val="0"/>
              <w:adjustRightInd w:val="0"/>
              <w:spacing w:line="204" w:lineRule="auto"/>
              <w:ind w:left="176"/>
              <w:jc w:val="left"/>
              <w:textAlignment w:val="baseline"/>
              <w:rPr>
                <w:rFonts w:ascii="Times New Roman" w:eastAsia="Times New Roman" w:hAnsi="Times New Roman" w:cs="Times New Roman"/>
                <w:noProof/>
                <w:sz w:val="18"/>
                <w:szCs w:val="18"/>
                <w:lang w:eastAsia="ru-RU"/>
              </w:rPr>
            </w:pPr>
            <w:r w:rsidRPr="00AA0188">
              <w:rPr>
                <w:rFonts w:ascii="Times New Roman" w:eastAsia="Times New Roman" w:hAnsi="Times New Roman" w:cs="Times New Roman"/>
                <w:noProof/>
                <w:sz w:val="18"/>
                <w:szCs w:val="18"/>
                <w:lang w:eastAsia="ru-RU"/>
              </w:rPr>
              <w:t>Художник-декоратор</w:t>
            </w:r>
          </w:p>
        </w:tc>
        <w:tc>
          <w:tcPr>
            <w:tcW w:w="2018" w:type="dxa"/>
            <w:tcBorders>
              <w:top w:val="single" w:sz="4" w:space="0" w:color="auto"/>
              <w:left w:val="single" w:sz="4" w:space="0" w:color="auto"/>
              <w:bottom w:val="single" w:sz="4" w:space="0" w:color="auto"/>
              <w:right w:val="single" w:sz="4" w:space="0" w:color="auto"/>
            </w:tcBorders>
          </w:tcPr>
          <w:p w:rsidR="00AA0188" w:rsidRPr="00AA0188" w:rsidRDefault="00AA0188" w:rsidP="00AA0188">
            <w:pPr>
              <w:widowControl w:val="0"/>
              <w:overflowPunct w:val="0"/>
              <w:autoSpaceDE w:val="0"/>
              <w:autoSpaceDN w:val="0"/>
              <w:adjustRightInd w:val="0"/>
              <w:spacing w:line="204" w:lineRule="auto"/>
              <w:ind w:left="175"/>
              <w:jc w:val="center"/>
              <w:textAlignment w:val="baseline"/>
              <w:rPr>
                <w:rFonts w:ascii="Times New Roman" w:eastAsia="Times New Roman" w:hAnsi="Times New Roman" w:cs="Times New Roman"/>
                <w:sz w:val="18"/>
                <w:szCs w:val="18"/>
                <w:lang w:eastAsia="ru-RU"/>
              </w:rPr>
            </w:pPr>
            <w:r w:rsidRPr="00AA0188">
              <w:rPr>
                <w:rFonts w:ascii="Times New Roman" w:eastAsia="Times New Roman" w:hAnsi="Times New Roman" w:cs="Times New Roman"/>
                <w:sz w:val="18"/>
                <w:szCs w:val="18"/>
                <w:lang w:eastAsia="ru-RU"/>
              </w:rPr>
              <w:t>6396</w:t>
            </w:r>
          </w:p>
          <w:p w:rsidR="00AA0188" w:rsidRPr="00AA0188" w:rsidRDefault="00AA0188" w:rsidP="00AA0188">
            <w:pPr>
              <w:widowControl w:val="0"/>
              <w:overflowPunct w:val="0"/>
              <w:autoSpaceDE w:val="0"/>
              <w:autoSpaceDN w:val="0"/>
              <w:adjustRightInd w:val="0"/>
              <w:spacing w:line="204" w:lineRule="auto"/>
              <w:ind w:left="175"/>
              <w:jc w:val="center"/>
              <w:textAlignment w:val="baseline"/>
              <w:rPr>
                <w:rFonts w:ascii="Times New Roman" w:eastAsia="Times New Roman" w:hAnsi="Times New Roman" w:cs="Times New Roman"/>
                <w:sz w:val="18"/>
                <w:szCs w:val="18"/>
                <w:lang w:eastAsia="ru-RU"/>
              </w:rPr>
            </w:pPr>
            <w:r w:rsidRPr="00AA0188">
              <w:rPr>
                <w:rFonts w:ascii="Times New Roman" w:eastAsia="Times New Roman" w:hAnsi="Times New Roman" w:cs="Times New Roman"/>
                <w:sz w:val="18"/>
                <w:szCs w:val="18"/>
                <w:lang w:eastAsia="ru-RU"/>
              </w:rPr>
              <w:t>6396</w:t>
            </w:r>
          </w:p>
          <w:p w:rsidR="00AA0188" w:rsidRPr="00AA0188" w:rsidRDefault="00AA0188" w:rsidP="00AA0188">
            <w:pPr>
              <w:widowControl w:val="0"/>
              <w:overflowPunct w:val="0"/>
              <w:autoSpaceDE w:val="0"/>
              <w:autoSpaceDN w:val="0"/>
              <w:adjustRightInd w:val="0"/>
              <w:spacing w:line="204" w:lineRule="auto"/>
              <w:ind w:left="175"/>
              <w:jc w:val="center"/>
              <w:textAlignment w:val="baseline"/>
              <w:rPr>
                <w:rFonts w:ascii="Times New Roman" w:eastAsia="Times New Roman" w:hAnsi="Times New Roman" w:cs="Times New Roman"/>
                <w:sz w:val="18"/>
                <w:szCs w:val="18"/>
                <w:lang w:eastAsia="ru-RU"/>
              </w:rPr>
            </w:pPr>
            <w:r w:rsidRPr="00AA0188">
              <w:rPr>
                <w:rFonts w:ascii="Times New Roman" w:eastAsia="Times New Roman" w:hAnsi="Times New Roman" w:cs="Times New Roman"/>
                <w:sz w:val="18"/>
                <w:szCs w:val="18"/>
                <w:lang w:eastAsia="ru-RU"/>
              </w:rPr>
              <w:t>6396</w:t>
            </w:r>
          </w:p>
          <w:p w:rsidR="00AA0188" w:rsidRPr="00AA0188" w:rsidRDefault="00AA0188" w:rsidP="00AA0188">
            <w:pPr>
              <w:widowControl w:val="0"/>
              <w:overflowPunct w:val="0"/>
              <w:autoSpaceDE w:val="0"/>
              <w:autoSpaceDN w:val="0"/>
              <w:adjustRightInd w:val="0"/>
              <w:spacing w:line="204" w:lineRule="auto"/>
              <w:ind w:left="175"/>
              <w:jc w:val="center"/>
              <w:textAlignment w:val="baseline"/>
              <w:rPr>
                <w:rFonts w:ascii="Times New Roman" w:eastAsia="Times New Roman" w:hAnsi="Times New Roman" w:cs="Times New Roman"/>
                <w:sz w:val="18"/>
                <w:szCs w:val="18"/>
                <w:lang w:eastAsia="ru-RU"/>
              </w:rPr>
            </w:pPr>
            <w:r w:rsidRPr="00AA0188">
              <w:rPr>
                <w:rFonts w:ascii="Times New Roman" w:eastAsia="Times New Roman" w:hAnsi="Times New Roman" w:cs="Times New Roman"/>
                <w:sz w:val="18"/>
                <w:szCs w:val="18"/>
                <w:lang w:eastAsia="ru-RU"/>
              </w:rPr>
              <w:t>6396</w:t>
            </w:r>
          </w:p>
          <w:p w:rsidR="00AA0188" w:rsidRPr="00AA0188" w:rsidRDefault="00AA0188" w:rsidP="00AA0188">
            <w:pPr>
              <w:widowControl w:val="0"/>
              <w:overflowPunct w:val="0"/>
              <w:autoSpaceDE w:val="0"/>
              <w:autoSpaceDN w:val="0"/>
              <w:adjustRightInd w:val="0"/>
              <w:spacing w:line="204" w:lineRule="auto"/>
              <w:ind w:left="175"/>
              <w:jc w:val="center"/>
              <w:textAlignment w:val="baseline"/>
              <w:rPr>
                <w:rFonts w:ascii="Times New Roman" w:eastAsia="Times New Roman" w:hAnsi="Times New Roman" w:cs="Times New Roman"/>
                <w:sz w:val="18"/>
                <w:szCs w:val="18"/>
                <w:lang w:eastAsia="ru-RU"/>
              </w:rPr>
            </w:pPr>
            <w:r w:rsidRPr="00AA0188">
              <w:rPr>
                <w:rFonts w:ascii="Times New Roman" w:eastAsia="Times New Roman" w:hAnsi="Times New Roman" w:cs="Times New Roman"/>
                <w:sz w:val="18"/>
                <w:szCs w:val="18"/>
                <w:lang w:eastAsia="ru-RU"/>
              </w:rPr>
              <w:t>6396</w:t>
            </w:r>
          </w:p>
          <w:p w:rsidR="00AA0188" w:rsidRPr="00AA0188" w:rsidRDefault="00AA0188" w:rsidP="00AA0188">
            <w:pPr>
              <w:widowControl w:val="0"/>
              <w:overflowPunct w:val="0"/>
              <w:autoSpaceDE w:val="0"/>
              <w:autoSpaceDN w:val="0"/>
              <w:adjustRightInd w:val="0"/>
              <w:spacing w:line="204" w:lineRule="auto"/>
              <w:ind w:left="175"/>
              <w:jc w:val="center"/>
              <w:textAlignment w:val="baseline"/>
              <w:rPr>
                <w:rFonts w:ascii="Times New Roman" w:eastAsia="Times New Roman" w:hAnsi="Times New Roman" w:cs="Times New Roman"/>
                <w:sz w:val="18"/>
                <w:szCs w:val="18"/>
                <w:lang w:eastAsia="ru-RU"/>
              </w:rPr>
            </w:pPr>
          </w:p>
          <w:p w:rsidR="00AA0188" w:rsidRPr="00AA0188" w:rsidRDefault="00AA0188" w:rsidP="00AA0188">
            <w:pPr>
              <w:widowControl w:val="0"/>
              <w:overflowPunct w:val="0"/>
              <w:autoSpaceDE w:val="0"/>
              <w:autoSpaceDN w:val="0"/>
              <w:adjustRightInd w:val="0"/>
              <w:spacing w:line="204" w:lineRule="auto"/>
              <w:ind w:left="175"/>
              <w:jc w:val="center"/>
              <w:textAlignment w:val="baseline"/>
              <w:rPr>
                <w:rFonts w:ascii="Times New Roman" w:eastAsia="Times New Roman" w:hAnsi="Times New Roman" w:cs="Times New Roman"/>
                <w:sz w:val="18"/>
                <w:szCs w:val="18"/>
                <w:lang w:eastAsia="ru-RU"/>
              </w:rPr>
            </w:pPr>
            <w:r w:rsidRPr="00AA0188">
              <w:rPr>
                <w:rFonts w:ascii="Times New Roman" w:eastAsia="Times New Roman" w:hAnsi="Times New Roman" w:cs="Times New Roman"/>
                <w:sz w:val="18"/>
                <w:szCs w:val="18"/>
                <w:lang w:eastAsia="ru-RU"/>
              </w:rPr>
              <w:t>6396</w:t>
            </w:r>
          </w:p>
          <w:p w:rsidR="00AA0188" w:rsidRPr="00AA0188" w:rsidRDefault="00AA0188" w:rsidP="00AA0188">
            <w:pPr>
              <w:widowControl w:val="0"/>
              <w:overflowPunct w:val="0"/>
              <w:autoSpaceDE w:val="0"/>
              <w:autoSpaceDN w:val="0"/>
              <w:adjustRightInd w:val="0"/>
              <w:spacing w:line="204" w:lineRule="auto"/>
              <w:ind w:left="175"/>
              <w:jc w:val="center"/>
              <w:textAlignment w:val="baseline"/>
              <w:rPr>
                <w:rFonts w:ascii="Times New Roman" w:eastAsia="Times New Roman" w:hAnsi="Times New Roman" w:cs="Times New Roman"/>
                <w:sz w:val="18"/>
                <w:szCs w:val="18"/>
                <w:lang w:eastAsia="ru-RU"/>
              </w:rPr>
            </w:pPr>
            <w:r w:rsidRPr="00AA0188">
              <w:rPr>
                <w:rFonts w:ascii="Times New Roman" w:eastAsia="Times New Roman" w:hAnsi="Times New Roman" w:cs="Times New Roman"/>
                <w:sz w:val="18"/>
                <w:szCs w:val="18"/>
                <w:lang w:eastAsia="ru-RU"/>
              </w:rPr>
              <w:t>6396</w:t>
            </w:r>
          </w:p>
          <w:p w:rsidR="00AA0188" w:rsidRPr="00AA0188" w:rsidRDefault="00AA0188" w:rsidP="00AA0188">
            <w:pPr>
              <w:widowControl w:val="0"/>
              <w:overflowPunct w:val="0"/>
              <w:autoSpaceDE w:val="0"/>
              <w:autoSpaceDN w:val="0"/>
              <w:adjustRightInd w:val="0"/>
              <w:spacing w:line="204" w:lineRule="auto"/>
              <w:ind w:left="175"/>
              <w:jc w:val="center"/>
              <w:textAlignment w:val="baseline"/>
              <w:rPr>
                <w:rFonts w:ascii="Times New Roman" w:eastAsia="Times New Roman" w:hAnsi="Times New Roman" w:cs="Times New Roman"/>
                <w:sz w:val="18"/>
                <w:szCs w:val="18"/>
                <w:lang w:eastAsia="ru-RU"/>
              </w:rPr>
            </w:pPr>
            <w:r w:rsidRPr="00AA0188">
              <w:rPr>
                <w:rFonts w:ascii="Times New Roman" w:eastAsia="Times New Roman" w:hAnsi="Times New Roman" w:cs="Times New Roman"/>
                <w:sz w:val="18"/>
                <w:szCs w:val="18"/>
                <w:lang w:eastAsia="ru-RU"/>
              </w:rPr>
              <w:t>6396</w:t>
            </w:r>
          </w:p>
          <w:p w:rsidR="00AA0188" w:rsidRPr="00AA0188" w:rsidRDefault="00AA0188" w:rsidP="00AA0188">
            <w:pPr>
              <w:widowControl w:val="0"/>
              <w:overflowPunct w:val="0"/>
              <w:autoSpaceDE w:val="0"/>
              <w:autoSpaceDN w:val="0"/>
              <w:adjustRightInd w:val="0"/>
              <w:spacing w:line="204" w:lineRule="auto"/>
              <w:ind w:left="175"/>
              <w:jc w:val="center"/>
              <w:textAlignment w:val="baseline"/>
              <w:rPr>
                <w:rFonts w:ascii="Times New Roman" w:eastAsia="Times New Roman" w:hAnsi="Times New Roman" w:cs="Times New Roman"/>
                <w:sz w:val="18"/>
                <w:szCs w:val="18"/>
                <w:lang w:eastAsia="ru-RU"/>
              </w:rPr>
            </w:pPr>
            <w:r w:rsidRPr="00AA0188">
              <w:rPr>
                <w:rFonts w:ascii="Times New Roman" w:eastAsia="Times New Roman" w:hAnsi="Times New Roman" w:cs="Times New Roman"/>
                <w:sz w:val="18"/>
                <w:szCs w:val="18"/>
                <w:lang w:eastAsia="ru-RU"/>
              </w:rPr>
              <w:t>6396</w:t>
            </w:r>
          </w:p>
          <w:p w:rsidR="00AA0188" w:rsidRPr="00AA0188" w:rsidRDefault="00AA0188" w:rsidP="00AA0188">
            <w:pPr>
              <w:widowControl w:val="0"/>
              <w:overflowPunct w:val="0"/>
              <w:autoSpaceDE w:val="0"/>
              <w:autoSpaceDN w:val="0"/>
              <w:adjustRightInd w:val="0"/>
              <w:spacing w:line="204" w:lineRule="auto"/>
              <w:ind w:left="175"/>
              <w:jc w:val="center"/>
              <w:textAlignment w:val="baseline"/>
              <w:rPr>
                <w:rFonts w:ascii="Times New Roman" w:eastAsia="Times New Roman" w:hAnsi="Times New Roman" w:cs="Times New Roman"/>
                <w:sz w:val="18"/>
                <w:szCs w:val="18"/>
                <w:lang w:eastAsia="ru-RU"/>
              </w:rPr>
            </w:pPr>
          </w:p>
        </w:tc>
      </w:tr>
      <w:tr w:rsidR="00AA0188" w:rsidRPr="00AA0188" w:rsidTr="00AA0188">
        <w:tc>
          <w:tcPr>
            <w:tcW w:w="3544" w:type="dxa"/>
            <w:tcBorders>
              <w:top w:val="single" w:sz="4" w:space="0" w:color="auto"/>
              <w:left w:val="single" w:sz="4" w:space="0" w:color="auto"/>
              <w:bottom w:val="single" w:sz="4" w:space="0" w:color="auto"/>
              <w:right w:val="single" w:sz="4" w:space="0" w:color="auto"/>
            </w:tcBorders>
          </w:tcPr>
          <w:p w:rsidR="00AA0188" w:rsidRPr="00AA0188" w:rsidRDefault="00AA0188" w:rsidP="00AA0188">
            <w:pPr>
              <w:widowControl w:val="0"/>
              <w:overflowPunct w:val="0"/>
              <w:autoSpaceDE w:val="0"/>
              <w:autoSpaceDN w:val="0"/>
              <w:adjustRightInd w:val="0"/>
              <w:spacing w:line="204" w:lineRule="auto"/>
              <w:ind w:left="426"/>
              <w:jc w:val="left"/>
              <w:textAlignment w:val="baseline"/>
              <w:rPr>
                <w:rFonts w:ascii="Times New Roman" w:eastAsia="Times New Roman" w:hAnsi="Times New Roman" w:cs="Times New Roman"/>
                <w:b/>
                <w:sz w:val="18"/>
                <w:szCs w:val="18"/>
                <w:lang w:eastAsia="ru-RU"/>
              </w:rPr>
            </w:pPr>
            <w:r w:rsidRPr="00AA0188">
              <w:rPr>
                <w:rFonts w:ascii="Times New Roman" w:eastAsia="Times New Roman" w:hAnsi="Times New Roman" w:cs="Times New Roman"/>
                <w:b/>
                <w:sz w:val="18"/>
                <w:szCs w:val="18"/>
                <w:lang w:eastAsia="ru-RU"/>
              </w:rPr>
              <w:t xml:space="preserve">4.  Профессиональная квалификационная группа </w:t>
            </w:r>
          </w:p>
          <w:p w:rsidR="00AA0188" w:rsidRPr="00AA0188" w:rsidRDefault="00AA0188" w:rsidP="00AA0188">
            <w:pPr>
              <w:widowControl w:val="0"/>
              <w:overflowPunct w:val="0"/>
              <w:autoSpaceDE w:val="0"/>
              <w:autoSpaceDN w:val="0"/>
              <w:adjustRightInd w:val="0"/>
              <w:spacing w:line="204" w:lineRule="auto"/>
              <w:ind w:left="426"/>
              <w:jc w:val="left"/>
              <w:textAlignment w:val="baseline"/>
              <w:rPr>
                <w:rFonts w:ascii="Times New Roman" w:eastAsia="Times New Roman" w:hAnsi="Times New Roman" w:cs="Times New Roman"/>
                <w:b/>
                <w:sz w:val="18"/>
                <w:szCs w:val="18"/>
                <w:lang w:eastAsia="ru-RU"/>
              </w:rPr>
            </w:pPr>
            <w:r w:rsidRPr="00AA0188">
              <w:rPr>
                <w:rFonts w:ascii="Times New Roman" w:eastAsia="Times New Roman" w:hAnsi="Times New Roman" w:cs="Times New Roman"/>
                <w:b/>
                <w:sz w:val="18"/>
                <w:szCs w:val="18"/>
                <w:lang w:eastAsia="ru-RU"/>
              </w:rPr>
              <w:t>«Должности руководящего состава учреждений культуры, искусства и кинематографии»</w:t>
            </w:r>
          </w:p>
        </w:tc>
        <w:tc>
          <w:tcPr>
            <w:tcW w:w="4111" w:type="dxa"/>
            <w:tcBorders>
              <w:top w:val="single" w:sz="4" w:space="0" w:color="auto"/>
              <w:left w:val="single" w:sz="4" w:space="0" w:color="auto"/>
              <w:bottom w:val="single" w:sz="4" w:space="0" w:color="auto"/>
              <w:right w:val="single" w:sz="4" w:space="0" w:color="auto"/>
            </w:tcBorders>
          </w:tcPr>
          <w:p w:rsidR="00AA0188" w:rsidRPr="00AA0188" w:rsidRDefault="00AA0188" w:rsidP="00AA0188">
            <w:pPr>
              <w:widowControl w:val="0"/>
              <w:overflowPunct w:val="0"/>
              <w:autoSpaceDE w:val="0"/>
              <w:autoSpaceDN w:val="0"/>
              <w:adjustRightInd w:val="0"/>
              <w:spacing w:line="204" w:lineRule="auto"/>
              <w:ind w:left="176"/>
              <w:jc w:val="left"/>
              <w:textAlignment w:val="baseline"/>
              <w:rPr>
                <w:rFonts w:ascii="Times New Roman" w:eastAsia="Times New Roman" w:hAnsi="Times New Roman" w:cs="Times New Roman"/>
                <w:noProof/>
                <w:sz w:val="18"/>
                <w:szCs w:val="18"/>
                <w:lang w:eastAsia="ru-RU"/>
              </w:rPr>
            </w:pPr>
            <w:r w:rsidRPr="00AA0188">
              <w:rPr>
                <w:rFonts w:ascii="Times New Roman" w:eastAsia="Times New Roman" w:hAnsi="Times New Roman" w:cs="Times New Roman"/>
                <w:noProof/>
                <w:sz w:val="18"/>
                <w:szCs w:val="18"/>
                <w:lang w:eastAsia="ru-RU"/>
              </w:rPr>
              <w:t>Заведующий отделом (сектором) библиотеки;</w:t>
            </w:r>
          </w:p>
          <w:p w:rsidR="00AA0188" w:rsidRPr="00AA0188" w:rsidRDefault="00AA0188" w:rsidP="00AA0188">
            <w:pPr>
              <w:widowControl w:val="0"/>
              <w:overflowPunct w:val="0"/>
              <w:autoSpaceDE w:val="0"/>
              <w:autoSpaceDN w:val="0"/>
              <w:adjustRightInd w:val="0"/>
              <w:spacing w:line="204" w:lineRule="auto"/>
              <w:ind w:left="176"/>
              <w:jc w:val="left"/>
              <w:textAlignment w:val="baseline"/>
              <w:rPr>
                <w:rFonts w:ascii="Times New Roman" w:eastAsia="Times New Roman" w:hAnsi="Times New Roman" w:cs="Times New Roman"/>
                <w:noProof/>
                <w:sz w:val="18"/>
                <w:szCs w:val="18"/>
                <w:lang w:eastAsia="ru-RU"/>
              </w:rPr>
            </w:pPr>
            <w:r w:rsidRPr="00AA0188">
              <w:rPr>
                <w:rFonts w:ascii="Times New Roman" w:eastAsia="Times New Roman" w:hAnsi="Times New Roman" w:cs="Times New Roman"/>
                <w:noProof/>
                <w:sz w:val="18"/>
                <w:szCs w:val="18"/>
                <w:lang w:eastAsia="ru-RU"/>
              </w:rPr>
              <w:t>Режиссер (дирижер, балетмейстер, хормейстер);</w:t>
            </w:r>
          </w:p>
          <w:p w:rsidR="00AA0188" w:rsidRPr="00AA0188" w:rsidRDefault="00AA0188" w:rsidP="00AA0188">
            <w:pPr>
              <w:widowControl w:val="0"/>
              <w:overflowPunct w:val="0"/>
              <w:autoSpaceDE w:val="0"/>
              <w:autoSpaceDN w:val="0"/>
              <w:adjustRightInd w:val="0"/>
              <w:spacing w:line="204" w:lineRule="auto"/>
              <w:ind w:left="176"/>
              <w:jc w:val="left"/>
              <w:textAlignment w:val="baseline"/>
              <w:rPr>
                <w:rFonts w:ascii="Times New Roman" w:eastAsia="Times New Roman" w:hAnsi="Times New Roman" w:cs="Times New Roman"/>
                <w:noProof/>
                <w:sz w:val="18"/>
                <w:szCs w:val="18"/>
                <w:lang w:eastAsia="ru-RU"/>
              </w:rPr>
            </w:pPr>
            <w:r w:rsidRPr="00AA0188">
              <w:rPr>
                <w:rFonts w:ascii="Times New Roman" w:eastAsia="Times New Roman" w:hAnsi="Times New Roman" w:cs="Times New Roman"/>
                <w:noProof/>
                <w:sz w:val="18"/>
                <w:szCs w:val="18"/>
                <w:lang w:eastAsia="ru-RU"/>
              </w:rPr>
              <w:t>Заведующий отделом (сектором) дома культуры;</w:t>
            </w:r>
          </w:p>
          <w:p w:rsidR="00AA0188" w:rsidRPr="00AA0188" w:rsidRDefault="00AA0188" w:rsidP="00AA0188">
            <w:pPr>
              <w:widowControl w:val="0"/>
              <w:overflowPunct w:val="0"/>
              <w:autoSpaceDE w:val="0"/>
              <w:autoSpaceDN w:val="0"/>
              <w:adjustRightInd w:val="0"/>
              <w:spacing w:line="204" w:lineRule="auto"/>
              <w:ind w:left="176"/>
              <w:jc w:val="left"/>
              <w:textAlignment w:val="baseline"/>
              <w:rPr>
                <w:rFonts w:ascii="Times New Roman" w:eastAsia="Times New Roman" w:hAnsi="Times New Roman" w:cs="Times New Roman"/>
                <w:noProof/>
                <w:sz w:val="18"/>
                <w:szCs w:val="18"/>
                <w:lang w:eastAsia="ru-RU"/>
              </w:rPr>
            </w:pPr>
            <w:r w:rsidRPr="00AA0188">
              <w:rPr>
                <w:rFonts w:ascii="Times New Roman" w:eastAsia="Times New Roman" w:hAnsi="Times New Roman" w:cs="Times New Roman"/>
                <w:noProof/>
                <w:sz w:val="18"/>
                <w:szCs w:val="18"/>
                <w:lang w:eastAsia="ru-RU"/>
              </w:rPr>
              <w:t>Руководитель клубного формирования-любительского обьединения, студии, коллектива самодеятельного искусства, клуба по интересам;</w:t>
            </w:r>
          </w:p>
          <w:p w:rsidR="00AA0188" w:rsidRPr="00AA0188" w:rsidRDefault="00AA0188" w:rsidP="00AA0188">
            <w:pPr>
              <w:widowControl w:val="0"/>
              <w:overflowPunct w:val="0"/>
              <w:autoSpaceDE w:val="0"/>
              <w:autoSpaceDN w:val="0"/>
              <w:adjustRightInd w:val="0"/>
              <w:spacing w:line="204" w:lineRule="auto"/>
              <w:ind w:left="176"/>
              <w:jc w:val="left"/>
              <w:textAlignment w:val="baseline"/>
              <w:rPr>
                <w:rFonts w:ascii="Times New Roman" w:eastAsia="Times New Roman" w:hAnsi="Times New Roman" w:cs="Times New Roman"/>
                <w:noProof/>
                <w:sz w:val="18"/>
                <w:szCs w:val="18"/>
                <w:lang w:eastAsia="ru-RU"/>
              </w:rPr>
            </w:pPr>
            <w:r w:rsidRPr="00AA0188">
              <w:rPr>
                <w:rFonts w:ascii="Times New Roman" w:eastAsia="Times New Roman" w:hAnsi="Times New Roman" w:cs="Times New Roman"/>
                <w:noProof/>
                <w:sz w:val="18"/>
                <w:szCs w:val="18"/>
                <w:lang w:eastAsia="ru-RU"/>
              </w:rPr>
              <w:t>Менеджер по культурно-массовому досугу.</w:t>
            </w:r>
          </w:p>
        </w:tc>
        <w:tc>
          <w:tcPr>
            <w:tcW w:w="2018" w:type="dxa"/>
            <w:tcBorders>
              <w:top w:val="single" w:sz="4" w:space="0" w:color="auto"/>
              <w:left w:val="single" w:sz="4" w:space="0" w:color="auto"/>
              <w:bottom w:val="single" w:sz="4" w:space="0" w:color="auto"/>
              <w:right w:val="single" w:sz="4" w:space="0" w:color="auto"/>
            </w:tcBorders>
          </w:tcPr>
          <w:p w:rsidR="00AA0188" w:rsidRPr="00AA0188" w:rsidRDefault="00AA0188" w:rsidP="00AA0188">
            <w:pPr>
              <w:widowControl w:val="0"/>
              <w:overflowPunct w:val="0"/>
              <w:autoSpaceDE w:val="0"/>
              <w:autoSpaceDN w:val="0"/>
              <w:adjustRightInd w:val="0"/>
              <w:spacing w:line="204" w:lineRule="auto"/>
              <w:ind w:left="175"/>
              <w:jc w:val="center"/>
              <w:textAlignment w:val="baseline"/>
              <w:rPr>
                <w:rFonts w:ascii="Times New Roman" w:eastAsia="Times New Roman" w:hAnsi="Times New Roman" w:cs="Times New Roman"/>
                <w:sz w:val="18"/>
                <w:szCs w:val="18"/>
                <w:lang w:eastAsia="ru-RU"/>
              </w:rPr>
            </w:pPr>
            <w:r w:rsidRPr="00AA0188">
              <w:rPr>
                <w:rFonts w:ascii="Times New Roman" w:eastAsia="Times New Roman" w:hAnsi="Times New Roman" w:cs="Times New Roman"/>
                <w:sz w:val="18"/>
                <w:szCs w:val="18"/>
                <w:lang w:eastAsia="ru-RU"/>
              </w:rPr>
              <w:t>7257</w:t>
            </w:r>
          </w:p>
          <w:p w:rsidR="00AA0188" w:rsidRPr="00AA0188" w:rsidRDefault="00AA0188" w:rsidP="00AA0188">
            <w:pPr>
              <w:widowControl w:val="0"/>
              <w:overflowPunct w:val="0"/>
              <w:autoSpaceDE w:val="0"/>
              <w:autoSpaceDN w:val="0"/>
              <w:adjustRightInd w:val="0"/>
              <w:spacing w:line="204" w:lineRule="auto"/>
              <w:ind w:left="175"/>
              <w:jc w:val="center"/>
              <w:textAlignment w:val="baseline"/>
              <w:rPr>
                <w:rFonts w:ascii="Times New Roman" w:eastAsia="Times New Roman" w:hAnsi="Times New Roman" w:cs="Times New Roman"/>
                <w:sz w:val="18"/>
                <w:szCs w:val="18"/>
                <w:lang w:eastAsia="ru-RU"/>
              </w:rPr>
            </w:pPr>
          </w:p>
          <w:p w:rsidR="00AA0188" w:rsidRPr="00AA0188" w:rsidRDefault="00AA0188" w:rsidP="00AA0188">
            <w:pPr>
              <w:widowControl w:val="0"/>
              <w:overflowPunct w:val="0"/>
              <w:autoSpaceDE w:val="0"/>
              <w:autoSpaceDN w:val="0"/>
              <w:adjustRightInd w:val="0"/>
              <w:spacing w:line="204" w:lineRule="auto"/>
              <w:ind w:left="175"/>
              <w:jc w:val="center"/>
              <w:textAlignment w:val="baseline"/>
              <w:rPr>
                <w:rFonts w:ascii="Times New Roman" w:eastAsia="Times New Roman" w:hAnsi="Times New Roman" w:cs="Times New Roman"/>
                <w:sz w:val="18"/>
                <w:szCs w:val="18"/>
                <w:lang w:eastAsia="ru-RU"/>
              </w:rPr>
            </w:pPr>
            <w:r w:rsidRPr="00AA0188">
              <w:rPr>
                <w:rFonts w:ascii="Times New Roman" w:eastAsia="Times New Roman" w:hAnsi="Times New Roman" w:cs="Times New Roman"/>
                <w:sz w:val="18"/>
                <w:szCs w:val="18"/>
                <w:lang w:eastAsia="ru-RU"/>
              </w:rPr>
              <w:t>7257</w:t>
            </w:r>
          </w:p>
          <w:p w:rsidR="00AA0188" w:rsidRPr="00AA0188" w:rsidRDefault="00AA0188" w:rsidP="00AA0188">
            <w:pPr>
              <w:widowControl w:val="0"/>
              <w:overflowPunct w:val="0"/>
              <w:autoSpaceDE w:val="0"/>
              <w:autoSpaceDN w:val="0"/>
              <w:adjustRightInd w:val="0"/>
              <w:spacing w:line="204" w:lineRule="auto"/>
              <w:ind w:left="175"/>
              <w:jc w:val="center"/>
              <w:textAlignment w:val="baseline"/>
              <w:rPr>
                <w:rFonts w:ascii="Times New Roman" w:eastAsia="Times New Roman" w:hAnsi="Times New Roman" w:cs="Times New Roman"/>
                <w:sz w:val="18"/>
                <w:szCs w:val="18"/>
                <w:lang w:eastAsia="ru-RU"/>
              </w:rPr>
            </w:pPr>
          </w:p>
          <w:p w:rsidR="00AA0188" w:rsidRPr="00AA0188" w:rsidRDefault="00AA0188" w:rsidP="00AA0188">
            <w:pPr>
              <w:widowControl w:val="0"/>
              <w:overflowPunct w:val="0"/>
              <w:autoSpaceDE w:val="0"/>
              <w:autoSpaceDN w:val="0"/>
              <w:adjustRightInd w:val="0"/>
              <w:spacing w:line="204" w:lineRule="auto"/>
              <w:ind w:left="175"/>
              <w:jc w:val="center"/>
              <w:textAlignment w:val="baseline"/>
              <w:rPr>
                <w:rFonts w:ascii="Times New Roman" w:eastAsia="Times New Roman" w:hAnsi="Times New Roman" w:cs="Times New Roman"/>
                <w:sz w:val="18"/>
                <w:szCs w:val="18"/>
                <w:lang w:eastAsia="ru-RU"/>
              </w:rPr>
            </w:pPr>
            <w:r w:rsidRPr="00AA0188">
              <w:rPr>
                <w:rFonts w:ascii="Times New Roman" w:eastAsia="Times New Roman" w:hAnsi="Times New Roman" w:cs="Times New Roman"/>
                <w:sz w:val="18"/>
                <w:szCs w:val="18"/>
                <w:lang w:eastAsia="ru-RU"/>
              </w:rPr>
              <w:t>7257</w:t>
            </w:r>
          </w:p>
          <w:p w:rsidR="00AA0188" w:rsidRPr="00AA0188" w:rsidRDefault="00AA0188" w:rsidP="00AA0188">
            <w:pPr>
              <w:widowControl w:val="0"/>
              <w:overflowPunct w:val="0"/>
              <w:autoSpaceDE w:val="0"/>
              <w:autoSpaceDN w:val="0"/>
              <w:adjustRightInd w:val="0"/>
              <w:spacing w:line="204" w:lineRule="auto"/>
              <w:ind w:left="175"/>
              <w:jc w:val="center"/>
              <w:textAlignment w:val="baseline"/>
              <w:rPr>
                <w:rFonts w:ascii="Times New Roman" w:eastAsia="Times New Roman" w:hAnsi="Times New Roman" w:cs="Times New Roman"/>
                <w:sz w:val="18"/>
                <w:szCs w:val="18"/>
                <w:lang w:eastAsia="ru-RU"/>
              </w:rPr>
            </w:pPr>
          </w:p>
          <w:p w:rsidR="00AA0188" w:rsidRPr="00AA0188" w:rsidRDefault="00AA0188" w:rsidP="00AA0188">
            <w:pPr>
              <w:widowControl w:val="0"/>
              <w:overflowPunct w:val="0"/>
              <w:autoSpaceDE w:val="0"/>
              <w:autoSpaceDN w:val="0"/>
              <w:adjustRightInd w:val="0"/>
              <w:spacing w:line="204" w:lineRule="auto"/>
              <w:ind w:left="175"/>
              <w:jc w:val="center"/>
              <w:textAlignment w:val="baseline"/>
              <w:rPr>
                <w:rFonts w:ascii="Times New Roman" w:eastAsia="Times New Roman" w:hAnsi="Times New Roman" w:cs="Times New Roman"/>
                <w:sz w:val="18"/>
                <w:szCs w:val="18"/>
                <w:lang w:eastAsia="ru-RU"/>
              </w:rPr>
            </w:pPr>
            <w:r w:rsidRPr="00AA0188">
              <w:rPr>
                <w:rFonts w:ascii="Times New Roman" w:eastAsia="Times New Roman" w:hAnsi="Times New Roman" w:cs="Times New Roman"/>
                <w:sz w:val="18"/>
                <w:szCs w:val="18"/>
                <w:lang w:eastAsia="ru-RU"/>
              </w:rPr>
              <w:t>7257</w:t>
            </w:r>
          </w:p>
          <w:p w:rsidR="00AA0188" w:rsidRPr="00AA0188" w:rsidRDefault="00AA0188" w:rsidP="00AA0188">
            <w:pPr>
              <w:widowControl w:val="0"/>
              <w:overflowPunct w:val="0"/>
              <w:autoSpaceDE w:val="0"/>
              <w:autoSpaceDN w:val="0"/>
              <w:adjustRightInd w:val="0"/>
              <w:spacing w:line="204" w:lineRule="auto"/>
              <w:ind w:left="175"/>
              <w:jc w:val="center"/>
              <w:textAlignment w:val="baseline"/>
              <w:rPr>
                <w:rFonts w:ascii="Times New Roman" w:eastAsia="Times New Roman" w:hAnsi="Times New Roman" w:cs="Times New Roman"/>
                <w:sz w:val="18"/>
                <w:szCs w:val="18"/>
                <w:lang w:eastAsia="ru-RU"/>
              </w:rPr>
            </w:pPr>
          </w:p>
          <w:p w:rsidR="00AA0188" w:rsidRPr="00AA0188" w:rsidRDefault="00AA0188" w:rsidP="00AA0188">
            <w:pPr>
              <w:widowControl w:val="0"/>
              <w:overflowPunct w:val="0"/>
              <w:autoSpaceDE w:val="0"/>
              <w:autoSpaceDN w:val="0"/>
              <w:adjustRightInd w:val="0"/>
              <w:spacing w:line="204" w:lineRule="auto"/>
              <w:ind w:left="175"/>
              <w:jc w:val="center"/>
              <w:textAlignment w:val="baseline"/>
              <w:rPr>
                <w:rFonts w:ascii="Times New Roman" w:eastAsia="Times New Roman" w:hAnsi="Times New Roman" w:cs="Times New Roman"/>
                <w:sz w:val="18"/>
                <w:szCs w:val="18"/>
                <w:lang w:eastAsia="ru-RU"/>
              </w:rPr>
            </w:pPr>
          </w:p>
          <w:p w:rsidR="00AA0188" w:rsidRPr="00AA0188" w:rsidRDefault="00AA0188" w:rsidP="00AA0188">
            <w:pPr>
              <w:widowControl w:val="0"/>
              <w:overflowPunct w:val="0"/>
              <w:autoSpaceDE w:val="0"/>
              <w:autoSpaceDN w:val="0"/>
              <w:adjustRightInd w:val="0"/>
              <w:spacing w:line="204" w:lineRule="auto"/>
              <w:ind w:left="175"/>
              <w:jc w:val="center"/>
              <w:textAlignment w:val="baseline"/>
              <w:rPr>
                <w:rFonts w:ascii="Times New Roman" w:eastAsia="Times New Roman" w:hAnsi="Times New Roman" w:cs="Times New Roman"/>
                <w:sz w:val="18"/>
                <w:szCs w:val="18"/>
                <w:lang w:eastAsia="ru-RU"/>
              </w:rPr>
            </w:pPr>
          </w:p>
          <w:p w:rsidR="00AA0188" w:rsidRPr="00AA0188" w:rsidRDefault="00AA0188" w:rsidP="00AA0188">
            <w:pPr>
              <w:widowControl w:val="0"/>
              <w:overflowPunct w:val="0"/>
              <w:autoSpaceDE w:val="0"/>
              <w:autoSpaceDN w:val="0"/>
              <w:adjustRightInd w:val="0"/>
              <w:spacing w:line="204" w:lineRule="auto"/>
              <w:ind w:left="175"/>
              <w:jc w:val="center"/>
              <w:textAlignment w:val="baseline"/>
              <w:rPr>
                <w:rFonts w:ascii="Times New Roman" w:eastAsia="Times New Roman" w:hAnsi="Times New Roman" w:cs="Times New Roman"/>
                <w:sz w:val="18"/>
                <w:szCs w:val="18"/>
                <w:lang w:eastAsia="ru-RU"/>
              </w:rPr>
            </w:pPr>
            <w:r w:rsidRPr="00AA0188">
              <w:rPr>
                <w:rFonts w:ascii="Times New Roman" w:eastAsia="Times New Roman" w:hAnsi="Times New Roman" w:cs="Times New Roman"/>
                <w:sz w:val="18"/>
                <w:szCs w:val="18"/>
                <w:lang w:eastAsia="ru-RU"/>
              </w:rPr>
              <w:t>7257</w:t>
            </w:r>
          </w:p>
          <w:p w:rsidR="00AA0188" w:rsidRPr="00AA0188" w:rsidRDefault="00AA0188" w:rsidP="00AA0188">
            <w:pPr>
              <w:widowControl w:val="0"/>
              <w:overflowPunct w:val="0"/>
              <w:autoSpaceDE w:val="0"/>
              <w:autoSpaceDN w:val="0"/>
              <w:adjustRightInd w:val="0"/>
              <w:spacing w:line="204" w:lineRule="auto"/>
              <w:ind w:left="175"/>
              <w:jc w:val="center"/>
              <w:textAlignment w:val="baseline"/>
              <w:rPr>
                <w:rFonts w:ascii="Times New Roman" w:eastAsia="Times New Roman" w:hAnsi="Times New Roman" w:cs="Times New Roman"/>
                <w:sz w:val="18"/>
                <w:szCs w:val="18"/>
                <w:lang w:eastAsia="ru-RU"/>
              </w:rPr>
            </w:pPr>
          </w:p>
        </w:tc>
      </w:tr>
    </w:tbl>
    <w:p w:rsidR="00AA0188" w:rsidRPr="00AA0188" w:rsidRDefault="00AA0188" w:rsidP="00AA0188">
      <w:pPr>
        <w:widowControl w:val="0"/>
        <w:autoSpaceDE w:val="0"/>
        <w:autoSpaceDN w:val="0"/>
        <w:adjustRightInd w:val="0"/>
        <w:spacing w:line="360" w:lineRule="auto"/>
        <w:ind w:left="426"/>
        <w:rPr>
          <w:rFonts w:ascii="Times New Roman" w:eastAsia="Times New Roman" w:hAnsi="Times New Roman" w:cs="Times New Roman"/>
          <w:sz w:val="16"/>
          <w:szCs w:val="16"/>
          <w:lang w:eastAsia="ru-RU"/>
        </w:rPr>
      </w:pPr>
    </w:p>
    <w:p w:rsidR="00AA0188" w:rsidRDefault="00AA0188" w:rsidP="00AA0188">
      <w:pPr>
        <w:widowControl w:val="0"/>
        <w:ind w:left="426" w:firstLine="102"/>
        <w:jc w:val="right"/>
        <w:rPr>
          <w:rFonts w:ascii="Times New Roman" w:eastAsia="Times New Roman" w:hAnsi="Times New Roman" w:cs="Times New Roman"/>
          <w:sz w:val="16"/>
          <w:szCs w:val="16"/>
          <w:lang w:eastAsia="ru-RU"/>
        </w:rPr>
      </w:pPr>
    </w:p>
    <w:p w:rsidR="00AA0188" w:rsidRDefault="00AA0188" w:rsidP="00AA0188">
      <w:pPr>
        <w:widowControl w:val="0"/>
        <w:ind w:left="426" w:firstLine="102"/>
        <w:jc w:val="right"/>
        <w:rPr>
          <w:rFonts w:ascii="Times New Roman" w:eastAsia="Times New Roman" w:hAnsi="Times New Roman" w:cs="Times New Roman"/>
          <w:sz w:val="16"/>
          <w:szCs w:val="16"/>
          <w:lang w:eastAsia="ru-RU"/>
        </w:rPr>
      </w:pPr>
    </w:p>
    <w:p w:rsidR="00AA0188" w:rsidRDefault="00AA0188" w:rsidP="00AA0188">
      <w:pPr>
        <w:widowControl w:val="0"/>
        <w:ind w:left="426" w:firstLine="102"/>
        <w:jc w:val="right"/>
        <w:rPr>
          <w:rFonts w:ascii="Times New Roman" w:eastAsia="Times New Roman" w:hAnsi="Times New Roman" w:cs="Times New Roman"/>
          <w:sz w:val="16"/>
          <w:szCs w:val="16"/>
          <w:lang w:eastAsia="ru-RU"/>
        </w:rPr>
      </w:pPr>
    </w:p>
    <w:p w:rsidR="00AA0188" w:rsidRDefault="00AA0188" w:rsidP="00AA0188">
      <w:pPr>
        <w:widowControl w:val="0"/>
        <w:ind w:left="426" w:firstLine="102"/>
        <w:jc w:val="right"/>
        <w:rPr>
          <w:rFonts w:ascii="Times New Roman" w:eastAsia="Times New Roman" w:hAnsi="Times New Roman" w:cs="Times New Roman"/>
          <w:sz w:val="16"/>
          <w:szCs w:val="16"/>
          <w:lang w:eastAsia="ru-RU"/>
        </w:rPr>
      </w:pPr>
    </w:p>
    <w:p w:rsidR="00AA0188" w:rsidRDefault="00AA0188" w:rsidP="00AA0188">
      <w:pPr>
        <w:widowControl w:val="0"/>
        <w:ind w:left="426" w:firstLine="102"/>
        <w:jc w:val="right"/>
        <w:rPr>
          <w:rFonts w:ascii="Times New Roman" w:eastAsia="Times New Roman" w:hAnsi="Times New Roman" w:cs="Times New Roman"/>
          <w:sz w:val="16"/>
          <w:szCs w:val="16"/>
          <w:lang w:eastAsia="ru-RU"/>
        </w:rPr>
      </w:pPr>
    </w:p>
    <w:p w:rsidR="00AA0188" w:rsidRDefault="00AA0188" w:rsidP="00AA0188">
      <w:pPr>
        <w:widowControl w:val="0"/>
        <w:ind w:left="426" w:firstLine="102"/>
        <w:jc w:val="right"/>
        <w:rPr>
          <w:rFonts w:ascii="Times New Roman" w:eastAsia="Times New Roman" w:hAnsi="Times New Roman" w:cs="Times New Roman"/>
          <w:sz w:val="16"/>
          <w:szCs w:val="16"/>
          <w:lang w:eastAsia="ru-RU"/>
        </w:rPr>
      </w:pPr>
    </w:p>
    <w:p w:rsidR="00AA0188" w:rsidRDefault="00AA0188" w:rsidP="00AA0188">
      <w:pPr>
        <w:widowControl w:val="0"/>
        <w:ind w:left="426" w:firstLine="102"/>
        <w:jc w:val="right"/>
        <w:rPr>
          <w:rFonts w:ascii="Times New Roman" w:eastAsia="Times New Roman" w:hAnsi="Times New Roman" w:cs="Times New Roman"/>
          <w:sz w:val="16"/>
          <w:szCs w:val="16"/>
          <w:lang w:eastAsia="ru-RU"/>
        </w:rPr>
      </w:pPr>
    </w:p>
    <w:p w:rsidR="00AA0188" w:rsidRDefault="00AA0188" w:rsidP="00AA0188">
      <w:pPr>
        <w:widowControl w:val="0"/>
        <w:ind w:left="426" w:firstLine="102"/>
        <w:jc w:val="right"/>
        <w:rPr>
          <w:rFonts w:ascii="Times New Roman" w:eastAsia="Times New Roman" w:hAnsi="Times New Roman" w:cs="Times New Roman"/>
          <w:sz w:val="16"/>
          <w:szCs w:val="16"/>
          <w:lang w:eastAsia="ru-RU"/>
        </w:rPr>
      </w:pPr>
    </w:p>
    <w:p w:rsidR="00AA0188" w:rsidRDefault="00AA0188" w:rsidP="00AA0188">
      <w:pPr>
        <w:widowControl w:val="0"/>
        <w:ind w:left="426" w:firstLine="102"/>
        <w:jc w:val="right"/>
        <w:rPr>
          <w:rFonts w:ascii="Times New Roman" w:eastAsia="Times New Roman" w:hAnsi="Times New Roman" w:cs="Times New Roman"/>
          <w:sz w:val="16"/>
          <w:szCs w:val="16"/>
          <w:lang w:eastAsia="ru-RU"/>
        </w:rPr>
      </w:pPr>
    </w:p>
    <w:p w:rsidR="00AA0188" w:rsidRDefault="00AA0188" w:rsidP="00AA0188">
      <w:pPr>
        <w:widowControl w:val="0"/>
        <w:ind w:left="426" w:firstLine="102"/>
        <w:jc w:val="right"/>
        <w:rPr>
          <w:rFonts w:ascii="Times New Roman" w:eastAsia="Times New Roman" w:hAnsi="Times New Roman" w:cs="Times New Roman"/>
          <w:sz w:val="16"/>
          <w:szCs w:val="16"/>
          <w:lang w:eastAsia="ru-RU"/>
        </w:rPr>
      </w:pPr>
    </w:p>
    <w:p w:rsidR="00AA0188" w:rsidRDefault="00AA0188" w:rsidP="00AA0188">
      <w:pPr>
        <w:widowControl w:val="0"/>
        <w:ind w:left="426" w:firstLine="102"/>
        <w:jc w:val="right"/>
        <w:rPr>
          <w:rFonts w:ascii="Times New Roman" w:eastAsia="Times New Roman" w:hAnsi="Times New Roman" w:cs="Times New Roman"/>
          <w:sz w:val="16"/>
          <w:szCs w:val="16"/>
          <w:lang w:eastAsia="ru-RU"/>
        </w:rPr>
      </w:pPr>
    </w:p>
    <w:p w:rsidR="00AA0188" w:rsidRDefault="00AA0188" w:rsidP="00AA0188">
      <w:pPr>
        <w:widowControl w:val="0"/>
        <w:ind w:left="426" w:firstLine="102"/>
        <w:jc w:val="right"/>
        <w:rPr>
          <w:rFonts w:ascii="Times New Roman" w:eastAsia="Times New Roman" w:hAnsi="Times New Roman" w:cs="Times New Roman"/>
          <w:sz w:val="16"/>
          <w:szCs w:val="16"/>
          <w:lang w:eastAsia="ru-RU"/>
        </w:rPr>
      </w:pPr>
    </w:p>
    <w:p w:rsidR="00AA0188" w:rsidRDefault="00AA0188" w:rsidP="00AA0188">
      <w:pPr>
        <w:widowControl w:val="0"/>
        <w:ind w:left="426" w:firstLine="102"/>
        <w:jc w:val="right"/>
        <w:rPr>
          <w:rFonts w:ascii="Times New Roman" w:eastAsia="Times New Roman" w:hAnsi="Times New Roman" w:cs="Times New Roman"/>
          <w:sz w:val="16"/>
          <w:szCs w:val="16"/>
          <w:lang w:eastAsia="ru-RU"/>
        </w:rPr>
      </w:pPr>
    </w:p>
    <w:p w:rsidR="00AA0188" w:rsidRDefault="00AA0188" w:rsidP="00AA0188">
      <w:pPr>
        <w:widowControl w:val="0"/>
        <w:ind w:left="426" w:firstLine="102"/>
        <w:jc w:val="right"/>
        <w:rPr>
          <w:rFonts w:ascii="Times New Roman" w:eastAsia="Times New Roman" w:hAnsi="Times New Roman" w:cs="Times New Roman"/>
          <w:sz w:val="16"/>
          <w:szCs w:val="16"/>
          <w:lang w:eastAsia="ru-RU"/>
        </w:rPr>
      </w:pPr>
    </w:p>
    <w:p w:rsidR="00AA0188" w:rsidRDefault="00AA0188" w:rsidP="00AA0188">
      <w:pPr>
        <w:widowControl w:val="0"/>
        <w:ind w:left="426" w:firstLine="102"/>
        <w:jc w:val="right"/>
        <w:rPr>
          <w:rFonts w:ascii="Times New Roman" w:eastAsia="Times New Roman" w:hAnsi="Times New Roman" w:cs="Times New Roman"/>
          <w:sz w:val="16"/>
          <w:szCs w:val="16"/>
          <w:lang w:eastAsia="ru-RU"/>
        </w:rPr>
      </w:pPr>
    </w:p>
    <w:p w:rsidR="00AA0188" w:rsidRDefault="00AA0188" w:rsidP="00AA0188">
      <w:pPr>
        <w:widowControl w:val="0"/>
        <w:ind w:left="426" w:firstLine="102"/>
        <w:jc w:val="right"/>
        <w:rPr>
          <w:rFonts w:ascii="Times New Roman" w:eastAsia="Times New Roman" w:hAnsi="Times New Roman" w:cs="Times New Roman"/>
          <w:sz w:val="16"/>
          <w:szCs w:val="16"/>
          <w:lang w:eastAsia="ru-RU"/>
        </w:rPr>
      </w:pPr>
    </w:p>
    <w:p w:rsidR="00AA0188" w:rsidRPr="00AA0188" w:rsidRDefault="00AA0188" w:rsidP="00AA0188">
      <w:pPr>
        <w:widowControl w:val="0"/>
        <w:ind w:left="426" w:firstLine="102"/>
        <w:jc w:val="right"/>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lastRenderedPageBreak/>
        <w:t>Приложение  № 3.1.</w:t>
      </w:r>
    </w:p>
    <w:p w:rsidR="00AA0188" w:rsidRPr="00AA0188" w:rsidRDefault="00AA0188" w:rsidP="00AA0188">
      <w:pPr>
        <w:widowControl w:val="0"/>
        <w:ind w:left="426" w:firstLine="102"/>
        <w:jc w:val="right"/>
        <w:rPr>
          <w:rFonts w:ascii="Times New Roman" w:eastAsia="Times New Roman" w:hAnsi="Times New Roman" w:cs="Times New Roman"/>
          <w:bCs/>
          <w:sz w:val="16"/>
          <w:szCs w:val="16"/>
          <w:lang w:eastAsia="ru-RU"/>
        </w:rPr>
      </w:pPr>
      <w:r w:rsidRPr="00AA0188">
        <w:rPr>
          <w:rFonts w:ascii="Times New Roman" w:eastAsia="Times New Roman" w:hAnsi="Times New Roman" w:cs="Times New Roman"/>
          <w:bCs/>
          <w:sz w:val="16"/>
          <w:szCs w:val="16"/>
          <w:lang w:eastAsia="ru-RU"/>
        </w:rPr>
        <w:t xml:space="preserve">к  Положению </w:t>
      </w:r>
    </w:p>
    <w:p w:rsidR="00AA0188" w:rsidRPr="00AA0188" w:rsidRDefault="00AA0188" w:rsidP="00AA0188">
      <w:pPr>
        <w:widowControl w:val="0"/>
        <w:ind w:left="426" w:firstLine="102"/>
        <w:jc w:val="right"/>
        <w:rPr>
          <w:rFonts w:ascii="Times New Roman" w:eastAsia="Times New Roman" w:hAnsi="Times New Roman" w:cs="Times New Roman"/>
          <w:bCs/>
          <w:sz w:val="16"/>
          <w:szCs w:val="16"/>
          <w:lang w:eastAsia="ru-RU"/>
        </w:rPr>
      </w:pPr>
      <w:r w:rsidRPr="00AA0188">
        <w:rPr>
          <w:rFonts w:ascii="Times New Roman" w:eastAsia="Times New Roman" w:hAnsi="Times New Roman" w:cs="Times New Roman"/>
          <w:bCs/>
          <w:sz w:val="16"/>
          <w:szCs w:val="16"/>
          <w:lang w:eastAsia="ru-RU"/>
        </w:rPr>
        <w:t>о системе оплаты труда работников    муниципальных</w:t>
      </w:r>
    </w:p>
    <w:p w:rsidR="00AA0188" w:rsidRPr="00AA0188" w:rsidRDefault="00AA0188" w:rsidP="00AA0188">
      <w:pPr>
        <w:widowControl w:val="0"/>
        <w:ind w:left="426" w:firstLine="102"/>
        <w:jc w:val="right"/>
        <w:rPr>
          <w:rFonts w:ascii="Times New Roman" w:eastAsia="Times New Roman" w:hAnsi="Times New Roman" w:cs="Times New Roman"/>
          <w:sz w:val="16"/>
          <w:szCs w:val="16"/>
          <w:lang w:eastAsia="ru-RU"/>
        </w:rPr>
      </w:pPr>
      <w:r w:rsidRPr="00AA0188">
        <w:rPr>
          <w:rFonts w:ascii="Times New Roman" w:eastAsia="Times New Roman" w:hAnsi="Times New Roman" w:cs="Times New Roman"/>
          <w:bCs/>
          <w:sz w:val="16"/>
          <w:szCs w:val="16"/>
          <w:lang w:eastAsia="ru-RU"/>
        </w:rPr>
        <w:t xml:space="preserve"> бюджетных </w:t>
      </w:r>
      <w:r w:rsidRPr="00AA0188">
        <w:rPr>
          <w:rFonts w:ascii="Times New Roman" w:eastAsia="Times New Roman" w:hAnsi="Times New Roman" w:cs="Times New Roman"/>
          <w:sz w:val="16"/>
          <w:szCs w:val="16"/>
          <w:lang w:eastAsia="ru-RU"/>
        </w:rPr>
        <w:t xml:space="preserve">учреждений культуры </w:t>
      </w:r>
    </w:p>
    <w:p w:rsidR="00AA0188" w:rsidRPr="00AA0188" w:rsidRDefault="00AA0188" w:rsidP="00AA0188">
      <w:pPr>
        <w:widowControl w:val="0"/>
        <w:ind w:left="426" w:firstLine="102"/>
        <w:jc w:val="right"/>
        <w:rPr>
          <w:rFonts w:ascii="Times New Roman" w:eastAsia="Times New Roman" w:hAnsi="Times New Roman" w:cs="Times New Roman"/>
          <w:sz w:val="16"/>
          <w:szCs w:val="16"/>
          <w:lang w:eastAsia="ru-RU"/>
        </w:rPr>
      </w:pPr>
      <w:r w:rsidRPr="00AA0188">
        <w:rPr>
          <w:rFonts w:ascii="Times New Roman" w:eastAsia="Times New Roman" w:hAnsi="Times New Roman" w:cs="Times New Roman"/>
          <w:bCs/>
          <w:sz w:val="16"/>
          <w:szCs w:val="16"/>
          <w:lang w:eastAsia="ru-RU"/>
        </w:rPr>
        <w:t xml:space="preserve">Мокшанского района </w:t>
      </w:r>
      <w:r w:rsidRPr="00AA0188">
        <w:rPr>
          <w:rFonts w:ascii="Times New Roman" w:eastAsia="Times New Roman" w:hAnsi="Times New Roman" w:cs="Times New Roman"/>
          <w:sz w:val="16"/>
          <w:szCs w:val="16"/>
          <w:lang w:eastAsia="ru-RU"/>
        </w:rPr>
        <w:t>Пензенской области</w:t>
      </w:r>
    </w:p>
    <w:p w:rsidR="00AA0188" w:rsidRPr="00AA0188" w:rsidRDefault="00AA0188" w:rsidP="00AA0188">
      <w:pPr>
        <w:widowControl w:val="0"/>
        <w:spacing w:line="252" w:lineRule="auto"/>
        <w:ind w:left="426"/>
        <w:jc w:val="center"/>
        <w:rPr>
          <w:rFonts w:ascii="Times New Roman" w:eastAsia="Times New Roman" w:hAnsi="Times New Roman" w:cs="Times New Roman"/>
          <w:b/>
          <w:sz w:val="16"/>
          <w:szCs w:val="16"/>
          <w:lang w:eastAsia="ru-RU"/>
        </w:rPr>
      </w:pPr>
    </w:p>
    <w:p w:rsidR="00AA0188" w:rsidRPr="00AA0188" w:rsidRDefault="00AA0188" w:rsidP="00AA0188">
      <w:pPr>
        <w:widowControl w:val="0"/>
        <w:spacing w:line="252" w:lineRule="auto"/>
        <w:ind w:left="426"/>
        <w:jc w:val="center"/>
        <w:rPr>
          <w:rFonts w:ascii="Times New Roman" w:eastAsia="Times New Roman" w:hAnsi="Times New Roman" w:cs="Times New Roman"/>
          <w:b/>
          <w:sz w:val="16"/>
          <w:szCs w:val="16"/>
          <w:lang w:eastAsia="ru-RU"/>
        </w:rPr>
      </w:pPr>
    </w:p>
    <w:p w:rsidR="00AA0188" w:rsidRPr="00AA0188" w:rsidRDefault="00AA0188" w:rsidP="00AA0188">
      <w:pPr>
        <w:widowControl w:val="0"/>
        <w:spacing w:line="252" w:lineRule="auto"/>
        <w:ind w:left="426"/>
        <w:jc w:val="center"/>
        <w:rPr>
          <w:rFonts w:ascii="Times New Roman" w:eastAsia="Times New Roman" w:hAnsi="Times New Roman" w:cs="Times New Roman"/>
          <w:b/>
          <w:sz w:val="16"/>
          <w:szCs w:val="16"/>
          <w:lang w:eastAsia="ru-RU"/>
        </w:rPr>
      </w:pPr>
      <w:r w:rsidRPr="00AA0188">
        <w:rPr>
          <w:rFonts w:ascii="Times New Roman" w:eastAsia="Times New Roman" w:hAnsi="Times New Roman" w:cs="Times New Roman"/>
          <w:b/>
          <w:sz w:val="16"/>
          <w:szCs w:val="16"/>
          <w:lang w:eastAsia="ru-RU"/>
        </w:rPr>
        <w:t>Размеры окладов</w:t>
      </w:r>
    </w:p>
    <w:p w:rsidR="00AA0188" w:rsidRPr="00AA0188" w:rsidRDefault="00AA0188" w:rsidP="00AA0188">
      <w:pPr>
        <w:widowControl w:val="0"/>
        <w:spacing w:line="252" w:lineRule="auto"/>
        <w:ind w:left="426"/>
        <w:jc w:val="center"/>
        <w:rPr>
          <w:rFonts w:ascii="Times New Roman" w:eastAsia="Times New Roman" w:hAnsi="Times New Roman" w:cs="Times New Roman"/>
          <w:b/>
          <w:sz w:val="16"/>
          <w:szCs w:val="16"/>
          <w:lang w:eastAsia="ru-RU"/>
        </w:rPr>
      </w:pPr>
      <w:r w:rsidRPr="00AA0188">
        <w:rPr>
          <w:rFonts w:ascii="Times New Roman" w:eastAsia="Times New Roman" w:hAnsi="Times New Roman" w:cs="Times New Roman"/>
          <w:b/>
          <w:sz w:val="16"/>
          <w:szCs w:val="16"/>
          <w:lang w:eastAsia="ru-RU"/>
        </w:rPr>
        <w:t xml:space="preserve">работников, осуществляющих профессиональную деятельность по профессиям </w:t>
      </w:r>
    </w:p>
    <w:p w:rsidR="00AA0188" w:rsidRPr="00AA0188" w:rsidRDefault="00AA0188" w:rsidP="00AA0188">
      <w:pPr>
        <w:widowControl w:val="0"/>
        <w:spacing w:line="252" w:lineRule="auto"/>
        <w:ind w:left="426"/>
        <w:jc w:val="center"/>
        <w:rPr>
          <w:rFonts w:ascii="Times New Roman" w:eastAsia="Times New Roman" w:hAnsi="Times New Roman" w:cs="Times New Roman"/>
          <w:b/>
          <w:sz w:val="16"/>
          <w:szCs w:val="16"/>
          <w:lang w:eastAsia="ru-RU"/>
        </w:rPr>
      </w:pPr>
      <w:proofErr w:type="gramStart"/>
      <w:r w:rsidRPr="00AA0188">
        <w:rPr>
          <w:rFonts w:ascii="Times New Roman" w:eastAsia="Times New Roman" w:hAnsi="Times New Roman" w:cs="Times New Roman"/>
          <w:b/>
          <w:sz w:val="16"/>
          <w:szCs w:val="16"/>
          <w:lang w:eastAsia="ru-RU"/>
        </w:rPr>
        <w:t xml:space="preserve">рабочих муниципальных учреждений культуры по профессиональным квалификационным группам общеотраслевых профессий рабочих (в соответствии с приказом Министерства здравоохранения и социального развития Российской Федерации от 29.05.2008 № 248-н </w:t>
      </w:r>
      <w:proofErr w:type="gramEnd"/>
    </w:p>
    <w:p w:rsidR="00AA0188" w:rsidRPr="00AA0188" w:rsidRDefault="00AA0188" w:rsidP="00AA0188">
      <w:pPr>
        <w:widowControl w:val="0"/>
        <w:spacing w:line="252" w:lineRule="auto"/>
        <w:ind w:left="426"/>
        <w:jc w:val="center"/>
        <w:rPr>
          <w:rFonts w:ascii="Times New Roman" w:eastAsia="Times New Roman" w:hAnsi="Times New Roman" w:cs="Times New Roman"/>
          <w:b/>
          <w:sz w:val="16"/>
          <w:szCs w:val="16"/>
          <w:lang w:eastAsia="ru-RU"/>
        </w:rPr>
      </w:pPr>
      <w:r w:rsidRPr="00AA0188">
        <w:rPr>
          <w:rFonts w:ascii="Times New Roman" w:eastAsia="Times New Roman" w:hAnsi="Times New Roman" w:cs="Times New Roman"/>
          <w:b/>
          <w:sz w:val="16"/>
          <w:szCs w:val="16"/>
          <w:lang w:eastAsia="ru-RU"/>
        </w:rPr>
        <w:t>«Об утверждении профессиональных квалификационных групп общеотраслевых</w:t>
      </w:r>
    </w:p>
    <w:p w:rsidR="00AA0188" w:rsidRPr="00AA0188" w:rsidRDefault="00AA0188" w:rsidP="00AA0188">
      <w:pPr>
        <w:widowControl w:val="0"/>
        <w:spacing w:line="252" w:lineRule="auto"/>
        <w:ind w:left="426"/>
        <w:jc w:val="center"/>
        <w:rPr>
          <w:rFonts w:ascii="Times New Roman" w:eastAsia="Times New Roman" w:hAnsi="Times New Roman" w:cs="Times New Roman"/>
          <w:b/>
          <w:sz w:val="16"/>
          <w:szCs w:val="16"/>
          <w:lang w:eastAsia="ru-RU"/>
        </w:rPr>
      </w:pPr>
      <w:r w:rsidRPr="00AA0188">
        <w:rPr>
          <w:rFonts w:ascii="Times New Roman" w:eastAsia="Times New Roman" w:hAnsi="Times New Roman" w:cs="Times New Roman"/>
          <w:b/>
          <w:sz w:val="16"/>
          <w:szCs w:val="16"/>
          <w:lang w:eastAsia="ru-RU"/>
        </w:rPr>
        <w:t xml:space="preserve"> профессий рабочих), (рублей)</w:t>
      </w:r>
    </w:p>
    <w:p w:rsidR="00AA0188" w:rsidRPr="00AA0188" w:rsidRDefault="00AA0188" w:rsidP="00AA0188">
      <w:pPr>
        <w:widowControl w:val="0"/>
        <w:ind w:left="426"/>
        <w:jc w:val="center"/>
        <w:rPr>
          <w:rFonts w:ascii="Times New Roman" w:eastAsia="Times New Roman" w:hAnsi="Times New Roman" w:cs="Times New Roman"/>
          <w:sz w:val="16"/>
          <w:szCs w:val="16"/>
          <w:lang w:eastAsia="ru-RU"/>
        </w:rPr>
      </w:pPr>
    </w:p>
    <w:p w:rsidR="00AA0188" w:rsidRPr="00AA0188" w:rsidRDefault="00AA0188" w:rsidP="00AA0188">
      <w:pPr>
        <w:widowControl w:val="0"/>
        <w:ind w:left="426"/>
        <w:jc w:val="center"/>
        <w:rPr>
          <w:rFonts w:ascii="Times New Roman" w:eastAsia="Times New Roman" w:hAnsi="Times New Roman" w:cs="Times New Roman"/>
          <w:sz w:val="16"/>
          <w:szCs w:val="16"/>
          <w:lang w:eastAsia="ru-RU"/>
        </w:rPr>
      </w:pPr>
    </w:p>
    <w:tbl>
      <w:tblPr>
        <w:tblW w:w="9639" w:type="dxa"/>
        <w:tblInd w:w="675" w:type="dxa"/>
        <w:tblLayout w:type="fixed"/>
        <w:tblLook w:val="01E0" w:firstRow="1" w:lastRow="1" w:firstColumn="1" w:lastColumn="1" w:noHBand="0" w:noVBand="0"/>
      </w:tblPr>
      <w:tblGrid>
        <w:gridCol w:w="1985"/>
        <w:gridCol w:w="6095"/>
        <w:gridCol w:w="1559"/>
      </w:tblGrid>
      <w:tr w:rsidR="00AA0188" w:rsidRPr="00AA0188" w:rsidTr="00E5371F">
        <w:trPr>
          <w:tblHeader/>
        </w:trPr>
        <w:tc>
          <w:tcPr>
            <w:tcW w:w="1985" w:type="dxa"/>
            <w:tcBorders>
              <w:top w:val="single" w:sz="4" w:space="0" w:color="auto"/>
              <w:left w:val="single" w:sz="4" w:space="0" w:color="auto"/>
              <w:bottom w:val="single" w:sz="4" w:space="0" w:color="auto"/>
              <w:right w:val="single" w:sz="4" w:space="0" w:color="auto"/>
            </w:tcBorders>
          </w:tcPr>
          <w:p w:rsidR="00AA0188" w:rsidRPr="00AA0188" w:rsidRDefault="00AA0188" w:rsidP="00E5371F">
            <w:pPr>
              <w:widowControl w:val="0"/>
              <w:overflowPunct w:val="0"/>
              <w:autoSpaceDE w:val="0"/>
              <w:autoSpaceDN w:val="0"/>
              <w:adjustRightInd w:val="0"/>
              <w:ind w:left="34"/>
              <w:jc w:val="center"/>
              <w:textAlignment w:val="baseline"/>
              <w:rPr>
                <w:rFonts w:ascii="Times New Roman" w:eastAsia="Times New Roman" w:hAnsi="Times New Roman" w:cs="Times New Roman"/>
                <w:b/>
                <w:sz w:val="16"/>
                <w:szCs w:val="16"/>
                <w:lang w:eastAsia="ru-RU"/>
              </w:rPr>
            </w:pPr>
            <w:r w:rsidRPr="00AA0188">
              <w:rPr>
                <w:rFonts w:ascii="Times New Roman" w:eastAsia="Times New Roman" w:hAnsi="Times New Roman" w:cs="Times New Roman"/>
                <w:b/>
                <w:sz w:val="16"/>
                <w:szCs w:val="16"/>
                <w:lang w:eastAsia="ru-RU"/>
              </w:rPr>
              <w:t>Квалификационный уровень</w:t>
            </w:r>
          </w:p>
        </w:tc>
        <w:tc>
          <w:tcPr>
            <w:tcW w:w="6095" w:type="dxa"/>
            <w:tcBorders>
              <w:top w:val="single" w:sz="4" w:space="0" w:color="auto"/>
              <w:left w:val="single" w:sz="4" w:space="0" w:color="auto"/>
              <w:bottom w:val="single" w:sz="4" w:space="0" w:color="auto"/>
              <w:right w:val="single" w:sz="4" w:space="0" w:color="auto"/>
            </w:tcBorders>
          </w:tcPr>
          <w:p w:rsidR="00AA0188" w:rsidRPr="00AA0188" w:rsidRDefault="00AA0188" w:rsidP="00E5371F">
            <w:pPr>
              <w:widowControl w:val="0"/>
              <w:overflowPunct w:val="0"/>
              <w:autoSpaceDE w:val="0"/>
              <w:autoSpaceDN w:val="0"/>
              <w:adjustRightInd w:val="0"/>
              <w:ind w:left="34"/>
              <w:jc w:val="center"/>
              <w:textAlignment w:val="baseline"/>
              <w:rPr>
                <w:rFonts w:ascii="Times New Roman" w:eastAsia="Times New Roman" w:hAnsi="Times New Roman" w:cs="Times New Roman"/>
                <w:b/>
                <w:sz w:val="16"/>
                <w:szCs w:val="16"/>
                <w:lang w:eastAsia="ru-RU"/>
              </w:rPr>
            </w:pPr>
            <w:r w:rsidRPr="00AA0188">
              <w:rPr>
                <w:rFonts w:ascii="Times New Roman" w:eastAsia="Times New Roman" w:hAnsi="Times New Roman" w:cs="Times New Roman"/>
                <w:b/>
                <w:sz w:val="16"/>
                <w:szCs w:val="16"/>
                <w:lang w:eastAsia="ru-RU"/>
              </w:rPr>
              <w:t>Наименование должностей по квалификационным уровням</w:t>
            </w:r>
          </w:p>
          <w:p w:rsidR="00AA0188" w:rsidRPr="00AA0188" w:rsidRDefault="00AA0188" w:rsidP="00E5371F">
            <w:pPr>
              <w:widowControl w:val="0"/>
              <w:overflowPunct w:val="0"/>
              <w:autoSpaceDE w:val="0"/>
              <w:autoSpaceDN w:val="0"/>
              <w:adjustRightInd w:val="0"/>
              <w:ind w:left="34"/>
              <w:jc w:val="center"/>
              <w:textAlignment w:val="baseline"/>
              <w:rPr>
                <w:rFonts w:ascii="Times New Roman" w:eastAsia="Times New Roman" w:hAnsi="Times New Roman" w:cs="Times New Roman"/>
                <w:b/>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AA0188" w:rsidRPr="00AA0188" w:rsidRDefault="00AA0188" w:rsidP="00E5371F">
            <w:pPr>
              <w:widowControl w:val="0"/>
              <w:overflowPunct w:val="0"/>
              <w:autoSpaceDE w:val="0"/>
              <w:autoSpaceDN w:val="0"/>
              <w:adjustRightInd w:val="0"/>
              <w:ind w:left="34"/>
              <w:jc w:val="center"/>
              <w:textAlignment w:val="baseline"/>
              <w:rPr>
                <w:rFonts w:ascii="Times New Roman" w:eastAsia="Times New Roman" w:hAnsi="Times New Roman" w:cs="Times New Roman"/>
                <w:b/>
                <w:sz w:val="16"/>
                <w:szCs w:val="16"/>
                <w:lang w:eastAsia="ru-RU"/>
              </w:rPr>
            </w:pPr>
            <w:r w:rsidRPr="00AA0188">
              <w:rPr>
                <w:rFonts w:ascii="Times New Roman" w:eastAsia="Times New Roman" w:hAnsi="Times New Roman" w:cs="Times New Roman"/>
                <w:b/>
                <w:sz w:val="16"/>
                <w:szCs w:val="16"/>
                <w:lang w:eastAsia="ru-RU"/>
              </w:rPr>
              <w:t>Реком</w:t>
            </w:r>
            <w:r w:rsidR="00E5371F">
              <w:rPr>
                <w:rFonts w:ascii="Times New Roman" w:eastAsia="Times New Roman" w:hAnsi="Times New Roman" w:cs="Times New Roman"/>
                <w:b/>
                <w:sz w:val="16"/>
                <w:szCs w:val="16"/>
                <w:lang w:eastAsia="ru-RU"/>
              </w:rPr>
              <w:t>ендуемый размер оклада (рублей)</w:t>
            </w:r>
          </w:p>
        </w:tc>
      </w:tr>
      <w:tr w:rsidR="00AA0188" w:rsidRPr="00AA0188" w:rsidTr="00E5371F">
        <w:trPr>
          <w:tblHeader/>
        </w:trPr>
        <w:tc>
          <w:tcPr>
            <w:tcW w:w="1985" w:type="dxa"/>
            <w:tcBorders>
              <w:top w:val="single" w:sz="4" w:space="0" w:color="auto"/>
              <w:left w:val="single" w:sz="4" w:space="0" w:color="auto"/>
              <w:bottom w:val="single" w:sz="4" w:space="0" w:color="auto"/>
              <w:right w:val="single" w:sz="4" w:space="0" w:color="auto"/>
            </w:tcBorders>
          </w:tcPr>
          <w:p w:rsidR="00AA0188" w:rsidRPr="00AA0188" w:rsidRDefault="00AA0188" w:rsidP="00AA0188">
            <w:pPr>
              <w:widowControl w:val="0"/>
              <w:overflowPunct w:val="0"/>
              <w:autoSpaceDE w:val="0"/>
              <w:autoSpaceDN w:val="0"/>
              <w:adjustRightInd w:val="0"/>
              <w:ind w:left="426" w:firstLine="709"/>
              <w:jc w:val="center"/>
              <w:textAlignment w:val="baseline"/>
              <w:rPr>
                <w:rFonts w:ascii="Times New Roman" w:eastAsia="Times New Roman" w:hAnsi="Times New Roman" w:cs="Times New Roman"/>
                <w:b/>
                <w:sz w:val="16"/>
                <w:szCs w:val="16"/>
                <w:lang w:eastAsia="ru-RU"/>
              </w:rPr>
            </w:pPr>
            <w:r w:rsidRPr="00AA0188">
              <w:rPr>
                <w:rFonts w:ascii="Times New Roman" w:eastAsia="Times New Roman" w:hAnsi="Times New Roman" w:cs="Times New Roman"/>
                <w:b/>
                <w:sz w:val="16"/>
                <w:szCs w:val="16"/>
                <w:lang w:eastAsia="ru-RU"/>
              </w:rPr>
              <w:t>1</w:t>
            </w:r>
          </w:p>
        </w:tc>
        <w:tc>
          <w:tcPr>
            <w:tcW w:w="6095" w:type="dxa"/>
            <w:tcBorders>
              <w:top w:val="single" w:sz="4" w:space="0" w:color="auto"/>
              <w:left w:val="single" w:sz="4" w:space="0" w:color="auto"/>
              <w:bottom w:val="single" w:sz="4" w:space="0" w:color="auto"/>
              <w:right w:val="single" w:sz="4" w:space="0" w:color="auto"/>
            </w:tcBorders>
          </w:tcPr>
          <w:p w:rsidR="00AA0188" w:rsidRPr="00AA0188" w:rsidRDefault="00AA0188" w:rsidP="00AA0188">
            <w:pPr>
              <w:widowControl w:val="0"/>
              <w:overflowPunct w:val="0"/>
              <w:autoSpaceDE w:val="0"/>
              <w:autoSpaceDN w:val="0"/>
              <w:adjustRightInd w:val="0"/>
              <w:ind w:left="426" w:firstLine="709"/>
              <w:jc w:val="center"/>
              <w:textAlignment w:val="baseline"/>
              <w:rPr>
                <w:rFonts w:ascii="Times New Roman" w:eastAsia="Times New Roman" w:hAnsi="Times New Roman" w:cs="Times New Roman"/>
                <w:b/>
                <w:sz w:val="16"/>
                <w:szCs w:val="16"/>
                <w:lang w:eastAsia="ru-RU"/>
              </w:rPr>
            </w:pPr>
            <w:r w:rsidRPr="00AA0188">
              <w:rPr>
                <w:rFonts w:ascii="Times New Roman" w:eastAsia="Times New Roman" w:hAnsi="Times New Roman" w:cs="Times New Roman"/>
                <w:b/>
                <w:sz w:val="16"/>
                <w:szCs w:val="16"/>
                <w:lang w:eastAsia="ru-RU"/>
              </w:rPr>
              <w:t>2</w:t>
            </w:r>
          </w:p>
        </w:tc>
        <w:tc>
          <w:tcPr>
            <w:tcW w:w="1559" w:type="dxa"/>
            <w:tcBorders>
              <w:top w:val="single" w:sz="4" w:space="0" w:color="auto"/>
              <w:left w:val="single" w:sz="4" w:space="0" w:color="auto"/>
              <w:bottom w:val="single" w:sz="4" w:space="0" w:color="auto"/>
              <w:right w:val="single" w:sz="4" w:space="0" w:color="auto"/>
            </w:tcBorders>
          </w:tcPr>
          <w:p w:rsidR="00AA0188" w:rsidRPr="00AA0188" w:rsidRDefault="00AA0188" w:rsidP="00AA0188">
            <w:pPr>
              <w:widowControl w:val="0"/>
              <w:overflowPunct w:val="0"/>
              <w:autoSpaceDE w:val="0"/>
              <w:autoSpaceDN w:val="0"/>
              <w:adjustRightInd w:val="0"/>
              <w:ind w:left="68" w:firstLine="709"/>
              <w:jc w:val="center"/>
              <w:textAlignment w:val="baseline"/>
              <w:rPr>
                <w:rFonts w:ascii="Times New Roman" w:eastAsia="Times New Roman" w:hAnsi="Times New Roman" w:cs="Times New Roman"/>
                <w:b/>
                <w:sz w:val="16"/>
                <w:szCs w:val="16"/>
                <w:lang w:eastAsia="ru-RU"/>
              </w:rPr>
            </w:pPr>
            <w:r w:rsidRPr="00AA0188">
              <w:rPr>
                <w:rFonts w:ascii="Times New Roman" w:eastAsia="Times New Roman" w:hAnsi="Times New Roman" w:cs="Times New Roman"/>
                <w:b/>
                <w:sz w:val="16"/>
                <w:szCs w:val="16"/>
                <w:lang w:eastAsia="ru-RU"/>
              </w:rPr>
              <w:t>3</w:t>
            </w:r>
          </w:p>
        </w:tc>
      </w:tr>
      <w:tr w:rsidR="00AA0188" w:rsidRPr="00AA0188" w:rsidTr="00E5371F">
        <w:tc>
          <w:tcPr>
            <w:tcW w:w="9639" w:type="dxa"/>
            <w:gridSpan w:val="3"/>
            <w:tcBorders>
              <w:top w:val="single" w:sz="4" w:space="0" w:color="auto"/>
              <w:left w:val="single" w:sz="4" w:space="0" w:color="auto"/>
              <w:bottom w:val="single" w:sz="4" w:space="0" w:color="auto"/>
              <w:right w:val="single" w:sz="4" w:space="0" w:color="auto"/>
            </w:tcBorders>
          </w:tcPr>
          <w:p w:rsidR="00AA0188" w:rsidRPr="00AA0188" w:rsidRDefault="00AA0188" w:rsidP="00AA0188">
            <w:pPr>
              <w:widowControl w:val="0"/>
              <w:overflowPunct w:val="0"/>
              <w:autoSpaceDE w:val="0"/>
              <w:autoSpaceDN w:val="0"/>
              <w:adjustRightInd w:val="0"/>
              <w:ind w:left="68"/>
              <w:jc w:val="center"/>
              <w:textAlignment w:val="baseline"/>
              <w:rPr>
                <w:rFonts w:ascii="Times New Roman" w:eastAsia="Times New Roman" w:hAnsi="Times New Roman" w:cs="Times New Roman"/>
                <w:b/>
                <w:sz w:val="16"/>
                <w:szCs w:val="16"/>
                <w:lang w:eastAsia="ru-RU"/>
              </w:rPr>
            </w:pPr>
            <w:r w:rsidRPr="00AA0188">
              <w:rPr>
                <w:rFonts w:ascii="Times New Roman" w:eastAsia="Times New Roman" w:hAnsi="Times New Roman" w:cs="Times New Roman"/>
                <w:b/>
                <w:sz w:val="16"/>
                <w:szCs w:val="16"/>
                <w:lang w:eastAsia="ru-RU"/>
              </w:rPr>
              <w:t>Общеотраслевые профессии рабочих первого уровня</w:t>
            </w:r>
          </w:p>
        </w:tc>
      </w:tr>
      <w:tr w:rsidR="00AA0188" w:rsidRPr="00AA0188" w:rsidTr="00E5371F">
        <w:tc>
          <w:tcPr>
            <w:tcW w:w="1985" w:type="dxa"/>
            <w:vMerge w:val="restart"/>
            <w:tcBorders>
              <w:top w:val="single" w:sz="4" w:space="0" w:color="auto"/>
              <w:left w:val="single" w:sz="4" w:space="0" w:color="auto"/>
              <w:right w:val="single" w:sz="4" w:space="0" w:color="auto"/>
            </w:tcBorders>
          </w:tcPr>
          <w:p w:rsidR="00AA0188" w:rsidRPr="00AA0188" w:rsidRDefault="00AA0188" w:rsidP="00E5371F">
            <w:pPr>
              <w:widowControl w:val="0"/>
              <w:overflowPunct w:val="0"/>
              <w:autoSpaceDE w:val="0"/>
              <w:autoSpaceDN w:val="0"/>
              <w:adjustRightInd w:val="0"/>
              <w:ind w:left="-108"/>
              <w:jc w:val="left"/>
              <w:textAlignment w:val="baseline"/>
              <w:rPr>
                <w:rFonts w:ascii="Times New Roman" w:eastAsia="Times New Roman" w:hAnsi="Times New Roman" w:cs="Times New Roman"/>
                <w:sz w:val="16"/>
                <w:szCs w:val="16"/>
                <w:lang w:eastAsia="ru-RU"/>
              </w:rPr>
            </w:pPr>
            <w:r w:rsidRPr="00AA0188">
              <w:rPr>
                <w:rFonts w:ascii="Times New Roman" w:eastAsia="Times New Roman" w:hAnsi="Times New Roman" w:cs="Times New Roman"/>
                <w:b/>
                <w:sz w:val="16"/>
                <w:szCs w:val="16"/>
                <w:lang w:eastAsia="ru-RU"/>
              </w:rPr>
              <w:t>1 квалификационный уровень</w:t>
            </w:r>
          </w:p>
        </w:tc>
        <w:tc>
          <w:tcPr>
            <w:tcW w:w="6095" w:type="dxa"/>
            <w:tcBorders>
              <w:top w:val="single" w:sz="4" w:space="0" w:color="auto"/>
              <w:left w:val="single" w:sz="4" w:space="0" w:color="auto"/>
              <w:bottom w:val="single" w:sz="4" w:space="0" w:color="auto"/>
              <w:right w:val="single" w:sz="4" w:space="0" w:color="auto"/>
            </w:tcBorders>
          </w:tcPr>
          <w:p w:rsidR="00AA0188" w:rsidRPr="00AA0188" w:rsidRDefault="00AA0188" w:rsidP="00E5371F">
            <w:pPr>
              <w:widowControl w:val="0"/>
              <w:overflowPunct w:val="0"/>
              <w:autoSpaceDE w:val="0"/>
              <w:autoSpaceDN w:val="0"/>
              <w:adjustRightInd w:val="0"/>
              <w:ind w:left="175"/>
              <w:jc w:val="left"/>
              <w:textAlignment w:val="baseline"/>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Наименования профессий рабочих, по которым предусмотрено присвоение 1,2 и 3 квалификационных разрядов в соответствии с Единым квалификационным справочником работ и профессий рабочих:</w:t>
            </w:r>
          </w:p>
        </w:tc>
        <w:tc>
          <w:tcPr>
            <w:tcW w:w="1559" w:type="dxa"/>
            <w:tcBorders>
              <w:top w:val="single" w:sz="4" w:space="0" w:color="auto"/>
              <w:left w:val="single" w:sz="4" w:space="0" w:color="auto"/>
              <w:bottom w:val="single" w:sz="4" w:space="0" w:color="auto"/>
              <w:right w:val="single" w:sz="4" w:space="0" w:color="auto"/>
            </w:tcBorders>
          </w:tcPr>
          <w:p w:rsidR="00AA0188" w:rsidRPr="00AA0188" w:rsidRDefault="00AA0188" w:rsidP="00AA0188">
            <w:pPr>
              <w:widowControl w:val="0"/>
              <w:overflowPunct w:val="0"/>
              <w:autoSpaceDE w:val="0"/>
              <w:autoSpaceDN w:val="0"/>
              <w:adjustRightInd w:val="0"/>
              <w:ind w:left="68"/>
              <w:textAlignment w:val="baseline"/>
              <w:rPr>
                <w:rFonts w:ascii="Times New Roman" w:eastAsia="Times New Roman" w:hAnsi="Times New Roman" w:cs="Times New Roman"/>
                <w:sz w:val="16"/>
                <w:szCs w:val="16"/>
                <w:lang w:eastAsia="ru-RU"/>
              </w:rPr>
            </w:pPr>
          </w:p>
        </w:tc>
      </w:tr>
      <w:tr w:rsidR="00AA0188" w:rsidRPr="00AA0188" w:rsidTr="00E5371F">
        <w:tc>
          <w:tcPr>
            <w:tcW w:w="1985" w:type="dxa"/>
            <w:vMerge/>
            <w:tcBorders>
              <w:left w:val="single" w:sz="4" w:space="0" w:color="auto"/>
              <w:right w:val="single" w:sz="4" w:space="0" w:color="auto"/>
            </w:tcBorders>
          </w:tcPr>
          <w:p w:rsidR="00AA0188" w:rsidRPr="00AA0188" w:rsidRDefault="00AA0188" w:rsidP="00AA0188">
            <w:pPr>
              <w:widowControl w:val="0"/>
              <w:overflowPunct w:val="0"/>
              <w:autoSpaceDE w:val="0"/>
              <w:autoSpaceDN w:val="0"/>
              <w:adjustRightInd w:val="0"/>
              <w:ind w:left="426"/>
              <w:jc w:val="left"/>
              <w:textAlignment w:val="baseline"/>
              <w:rPr>
                <w:rFonts w:ascii="Times New Roman" w:eastAsia="Times New Roman" w:hAnsi="Times New Roman" w:cs="Times New Roman"/>
                <w:sz w:val="16"/>
                <w:szCs w:val="16"/>
                <w:lang w:eastAsia="ru-RU"/>
              </w:rPr>
            </w:pPr>
          </w:p>
        </w:tc>
        <w:tc>
          <w:tcPr>
            <w:tcW w:w="6095" w:type="dxa"/>
            <w:tcBorders>
              <w:top w:val="single" w:sz="4" w:space="0" w:color="auto"/>
              <w:left w:val="single" w:sz="4" w:space="0" w:color="auto"/>
              <w:bottom w:val="single" w:sz="4" w:space="0" w:color="auto"/>
              <w:right w:val="single" w:sz="4" w:space="0" w:color="auto"/>
            </w:tcBorders>
          </w:tcPr>
          <w:p w:rsidR="00AA0188" w:rsidRPr="00AA0188" w:rsidRDefault="00AA0188" w:rsidP="00E5371F">
            <w:pPr>
              <w:widowControl w:val="0"/>
              <w:overflowPunct w:val="0"/>
              <w:autoSpaceDE w:val="0"/>
              <w:autoSpaceDN w:val="0"/>
              <w:adjustRightInd w:val="0"/>
              <w:ind w:left="175"/>
              <w:jc w:val="left"/>
              <w:textAlignment w:val="baseline"/>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гардеробщик</w:t>
            </w:r>
          </w:p>
        </w:tc>
        <w:tc>
          <w:tcPr>
            <w:tcW w:w="1559" w:type="dxa"/>
            <w:tcBorders>
              <w:top w:val="single" w:sz="4" w:space="0" w:color="auto"/>
              <w:left w:val="single" w:sz="4" w:space="0" w:color="auto"/>
              <w:bottom w:val="single" w:sz="4" w:space="0" w:color="auto"/>
              <w:right w:val="single" w:sz="4" w:space="0" w:color="auto"/>
            </w:tcBorders>
          </w:tcPr>
          <w:p w:rsidR="00AA0188" w:rsidRPr="00AA0188" w:rsidRDefault="00AA0188" w:rsidP="00AA0188">
            <w:pPr>
              <w:widowControl w:val="0"/>
              <w:overflowPunct w:val="0"/>
              <w:autoSpaceDE w:val="0"/>
              <w:autoSpaceDN w:val="0"/>
              <w:adjustRightInd w:val="0"/>
              <w:ind w:left="68"/>
              <w:jc w:val="center"/>
              <w:textAlignment w:val="baseline"/>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5249</w:t>
            </w:r>
          </w:p>
        </w:tc>
      </w:tr>
      <w:tr w:rsidR="00AA0188" w:rsidRPr="00AA0188" w:rsidTr="00E5371F">
        <w:trPr>
          <w:trHeight w:val="162"/>
        </w:trPr>
        <w:tc>
          <w:tcPr>
            <w:tcW w:w="1985" w:type="dxa"/>
            <w:vMerge/>
            <w:tcBorders>
              <w:left w:val="single" w:sz="4" w:space="0" w:color="auto"/>
              <w:right w:val="single" w:sz="4" w:space="0" w:color="auto"/>
            </w:tcBorders>
          </w:tcPr>
          <w:p w:rsidR="00AA0188" w:rsidRPr="00AA0188" w:rsidRDefault="00AA0188" w:rsidP="00AA0188">
            <w:pPr>
              <w:widowControl w:val="0"/>
              <w:overflowPunct w:val="0"/>
              <w:autoSpaceDE w:val="0"/>
              <w:autoSpaceDN w:val="0"/>
              <w:adjustRightInd w:val="0"/>
              <w:ind w:left="426"/>
              <w:jc w:val="left"/>
              <w:textAlignment w:val="baseline"/>
              <w:rPr>
                <w:rFonts w:ascii="Times New Roman" w:eastAsia="Times New Roman" w:hAnsi="Times New Roman" w:cs="Times New Roman"/>
                <w:sz w:val="16"/>
                <w:szCs w:val="16"/>
                <w:lang w:eastAsia="ru-RU"/>
              </w:rPr>
            </w:pPr>
          </w:p>
        </w:tc>
        <w:tc>
          <w:tcPr>
            <w:tcW w:w="6095" w:type="dxa"/>
            <w:tcBorders>
              <w:top w:val="single" w:sz="4" w:space="0" w:color="auto"/>
              <w:left w:val="single" w:sz="4" w:space="0" w:color="auto"/>
              <w:bottom w:val="single" w:sz="4" w:space="0" w:color="auto"/>
              <w:right w:val="single" w:sz="4" w:space="0" w:color="auto"/>
            </w:tcBorders>
          </w:tcPr>
          <w:p w:rsidR="00AA0188" w:rsidRPr="00AA0188" w:rsidRDefault="00AA0188" w:rsidP="00E5371F">
            <w:pPr>
              <w:widowControl w:val="0"/>
              <w:overflowPunct w:val="0"/>
              <w:autoSpaceDE w:val="0"/>
              <w:autoSpaceDN w:val="0"/>
              <w:adjustRightInd w:val="0"/>
              <w:ind w:left="175"/>
              <w:jc w:val="left"/>
              <w:textAlignment w:val="baseline"/>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истопник</w:t>
            </w:r>
          </w:p>
        </w:tc>
        <w:tc>
          <w:tcPr>
            <w:tcW w:w="1559" w:type="dxa"/>
            <w:tcBorders>
              <w:top w:val="single" w:sz="4" w:space="0" w:color="auto"/>
              <w:left w:val="single" w:sz="4" w:space="0" w:color="auto"/>
              <w:bottom w:val="single" w:sz="4" w:space="0" w:color="auto"/>
              <w:right w:val="single" w:sz="4" w:space="0" w:color="auto"/>
            </w:tcBorders>
          </w:tcPr>
          <w:p w:rsidR="00AA0188" w:rsidRPr="00AA0188" w:rsidRDefault="00AA0188" w:rsidP="00AA0188">
            <w:pPr>
              <w:widowControl w:val="0"/>
              <w:ind w:left="68"/>
              <w:jc w:val="center"/>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5249</w:t>
            </w:r>
          </w:p>
        </w:tc>
      </w:tr>
      <w:tr w:rsidR="00AA0188" w:rsidRPr="00AA0188" w:rsidTr="00E5371F">
        <w:tc>
          <w:tcPr>
            <w:tcW w:w="1985" w:type="dxa"/>
            <w:vMerge/>
            <w:tcBorders>
              <w:left w:val="single" w:sz="4" w:space="0" w:color="auto"/>
              <w:right w:val="single" w:sz="4" w:space="0" w:color="auto"/>
            </w:tcBorders>
          </w:tcPr>
          <w:p w:rsidR="00AA0188" w:rsidRPr="00AA0188" w:rsidRDefault="00AA0188" w:rsidP="00AA0188">
            <w:pPr>
              <w:widowControl w:val="0"/>
              <w:overflowPunct w:val="0"/>
              <w:autoSpaceDE w:val="0"/>
              <w:autoSpaceDN w:val="0"/>
              <w:adjustRightInd w:val="0"/>
              <w:ind w:left="426" w:firstLine="709"/>
              <w:textAlignment w:val="baseline"/>
              <w:rPr>
                <w:rFonts w:ascii="Times New Roman" w:eastAsia="Times New Roman" w:hAnsi="Times New Roman" w:cs="Times New Roman"/>
                <w:b/>
                <w:sz w:val="16"/>
                <w:szCs w:val="16"/>
                <w:lang w:eastAsia="ru-RU"/>
              </w:rPr>
            </w:pPr>
          </w:p>
        </w:tc>
        <w:tc>
          <w:tcPr>
            <w:tcW w:w="6095" w:type="dxa"/>
            <w:tcBorders>
              <w:top w:val="single" w:sz="4" w:space="0" w:color="auto"/>
              <w:left w:val="single" w:sz="4" w:space="0" w:color="auto"/>
              <w:bottom w:val="single" w:sz="4" w:space="0" w:color="auto"/>
              <w:right w:val="single" w:sz="4" w:space="0" w:color="auto"/>
            </w:tcBorders>
          </w:tcPr>
          <w:p w:rsidR="00AA0188" w:rsidRPr="00AA0188" w:rsidRDefault="00AA0188" w:rsidP="00E5371F">
            <w:pPr>
              <w:widowControl w:val="0"/>
              <w:overflowPunct w:val="0"/>
              <w:autoSpaceDE w:val="0"/>
              <w:autoSpaceDN w:val="0"/>
              <w:adjustRightInd w:val="0"/>
              <w:ind w:left="175"/>
              <w:textAlignment w:val="baseline"/>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Сторож-вахтер</w:t>
            </w:r>
          </w:p>
        </w:tc>
        <w:tc>
          <w:tcPr>
            <w:tcW w:w="1559" w:type="dxa"/>
            <w:tcBorders>
              <w:top w:val="single" w:sz="4" w:space="0" w:color="auto"/>
              <w:left w:val="single" w:sz="4" w:space="0" w:color="auto"/>
              <w:bottom w:val="single" w:sz="4" w:space="0" w:color="auto"/>
              <w:right w:val="single" w:sz="4" w:space="0" w:color="auto"/>
            </w:tcBorders>
          </w:tcPr>
          <w:p w:rsidR="00AA0188" w:rsidRPr="00AA0188" w:rsidRDefault="00AA0188" w:rsidP="00AA0188">
            <w:pPr>
              <w:widowControl w:val="0"/>
              <w:ind w:left="68"/>
              <w:jc w:val="center"/>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5249</w:t>
            </w:r>
          </w:p>
        </w:tc>
      </w:tr>
      <w:tr w:rsidR="00AA0188" w:rsidRPr="00AA0188" w:rsidTr="00E5371F">
        <w:tc>
          <w:tcPr>
            <w:tcW w:w="1985" w:type="dxa"/>
            <w:vMerge/>
            <w:tcBorders>
              <w:left w:val="single" w:sz="4" w:space="0" w:color="auto"/>
              <w:right w:val="single" w:sz="4" w:space="0" w:color="auto"/>
            </w:tcBorders>
          </w:tcPr>
          <w:p w:rsidR="00AA0188" w:rsidRPr="00AA0188" w:rsidRDefault="00AA0188" w:rsidP="00AA0188">
            <w:pPr>
              <w:widowControl w:val="0"/>
              <w:overflowPunct w:val="0"/>
              <w:autoSpaceDE w:val="0"/>
              <w:autoSpaceDN w:val="0"/>
              <w:adjustRightInd w:val="0"/>
              <w:ind w:left="426" w:firstLine="709"/>
              <w:textAlignment w:val="baseline"/>
              <w:rPr>
                <w:rFonts w:ascii="Times New Roman" w:eastAsia="Times New Roman" w:hAnsi="Times New Roman" w:cs="Times New Roman"/>
                <w:b/>
                <w:sz w:val="16"/>
                <w:szCs w:val="16"/>
                <w:lang w:eastAsia="ru-RU"/>
              </w:rPr>
            </w:pPr>
          </w:p>
        </w:tc>
        <w:tc>
          <w:tcPr>
            <w:tcW w:w="6095" w:type="dxa"/>
            <w:tcBorders>
              <w:top w:val="single" w:sz="4" w:space="0" w:color="auto"/>
              <w:left w:val="single" w:sz="4" w:space="0" w:color="auto"/>
              <w:bottom w:val="single" w:sz="4" w:space="0" w:color="auto"/>
              <w:right w:val="single" w:sz="4" w:space="0" w:color="auto"/>
            </w:tcBorders>
          </w:tcPr>
          <w:p w:rsidR="00AA0188" w:rsidRPr="00AA0188" w:rsidRDefault="00AA0188" w:rsidP="00E5371F">
            <w:pPr>
              <w:widowControl w:val="0"/>
              <w:overflowPunct w:val="0"/>
              <w:autoSpaceDE w:val="0"/>
              <w:autoSpaceDN w:val="0"/>
              <w:adjustRightInd w:val="0"/>
              <w:ind w:left="175"/>
              <w:textAlignment w:val="baseline"/>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Уборщик служебных помещений</w:t>
            </w:r>
          </w:p>
        </w:tc>
        <w:tc>
          <w:tcPr>
            <w:tcW w:w="1559" w:type="dxa"/>
            <w:tcBorders>
              <w:top w:val="single" w:sz="4" w:space="0" w:color="auto"/>
              <w:left w:val="single" w:sz="4" w:space="0" w:color="auto"/>
              <w:bottom w:val="single" w:sz="4" w:space="0" w:color="auto"/>
              <w:right w:val="single" w:sz="4" w:space="0" w:color="auto"/>
            </w:tcBorders>
          </w:tcPr>
          <w:p w:rsidR="00AA0188" w:rsidRPr="00AA0188" w:rsidRDefault="00AA0188" w:rsidP="00AA0188">
            <w:pPr>
              <w:widowControl w:val="0"/>
              <w:ind w:left="68"/>
              <w:jc w:val="center"/>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5249</w:t>
            </w:r>
          </w:p>
        </w:tc>
      </w:tr>
      <w:tr w:rsidR="00AA0188" w:rsidRPr="00AA0188" w:rsidTr="00E5371F">
        <w:tc>
          <w:tcPr>
            <w:tcW w:w="1985" w:type="dxa"/>
            <w:vMerge/>
            <w:tcBorders>
              <w:left w:val="single" w:sz="4" w:space="0" w:color="auto"/>
              <w:right w:val="single" w:sz="4" w:space="0" w:color="auto"/>
            </w:tcBorders>
          </w:tcPr>
          <w:p w:rsidR="00AA0188" w:rsidRPr="00AA0188" w:rsidRDefault="00AA0188" w:rsidP="00AA0188">
            <w:pPr>
              <w:widowControl w:val="0"/>
              <w:overflowPunct w:val="0"/>
              <w:autoSpaceDE w:val="0"/>
              <w:autoSpaceDN w:val="0"/>
              <w:adjustRightInd w:val="0"/>
              <w:ind w:left="426" w:firstLine="709"/>
              <w:textAlignment w:val="baseline"/>
              <w:rPr>
                <w:rFonts w:ascii="Times New Roman" w:eastAsia="Times New Roman" w:hAnsi="Times New Roman" w:cs="Times New Roman"/>
                <w:b/>
                <w:sz w:val="16"/>
                <w:szCs w:val="16"/>
                <w:lang w:eastAsia="ru-RU"/>
              </w:rPr>
            </w:pPr>
          </w:p>
        </w:tc>
        <w:tc>
          <w:tcPr>
            <w:tcW w:w="6095" w:type="dxa"/>
            <w:tcBorders>
              <w:top w:val="single" w:sz="4" w:space="0" w:color="auto"/>
              <w:left w:val="single" w:sz="4" w:space="0" w:color="auto"/>
              <w:bottom w:val="single" w:sz="4" w:space="0" w:color="auto"/>
              <w:right w:val="single" w:sz="4" w:space="0" w:color="auto"/>
            </w:tcBorders>
          </w:tcPr>
          <w:p w:rsidR="00AA0188" w:rsidRPr="00AA0188" w:rsidRDefault="00AA0188" w:rsidP="00E5371F">
            <w:pPr>
              <w:widowControl w:val="0"/>
              <w:overflowPunct w:val="0"/>
              <w:autoSpaceDE w:val="0"/>
              <w:autoSpaceDN w:val="0"/>
              <w:adjustRightInd w:val="0"/>
              <w:ind w:left="175"/>
              <w:textAlignment w:val="baseline"/>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Рабочий по комплексному обслуживанию здания</w:t>
            </w:r>
          </w:p>
        </w:tc>
        <w:tc>
          <w:tcPr>
            <w:tcW w:w="1559" w:type="dxa"/>
            <w:tcBorders>
              <w:top w:val="single" w:sz="4" w:space="0" w:color="auto"/>
              <w:left w:val="single" w:sz="4" w:space="0" w:color="auto"/>
              <w:bottom w:val="single" w:sz="4" w:space="0" w:color="auto"/>
              <w:right w:val="single" w:sz="4" w:space="0" w:color="auto"/>
            </w:tcBorders>
            <w:vAlign w:val="center"/>
          </w:tcPr>
          <w:p w:rsidR="00AA0188" w:rsidRPr="00AA0188" w:rsidRDefault="00AA0188" w:rsidP="00AA0188">
            <w:pPr>
              <w:widowControl w:val="0"/>
              <w:overflowPunct w:val="0"/>
              <w:autoSpaceDE w:val="0"/>
              <w:autoSpaceDN w:val="0"/>
              <w:adjustRightInd w:val="0"/>
              <w:ind w:left="68"/>
              <w:jc w:val="center"/>
              <w:textAlignment w:val="baseline"/>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5249 - 5548</w:t>
            </w:r>
          </w:p>
        </w:tc>
      </w:tr>
      <w:tr w:rsidR="00AA0188" w:rsidRPr="00AA0188" w:rsidTr="00E5371F">
        <w:tc>
          <w:tcPr>
            <w:tcW w:w="1985" w:type="dxa"/>
            <w:vMerge/>
            <w:tcBorders>
              <w:left w:val="single" w:sz="4" w:space="0" w:color="auto"/>
              <w:right w:val="single" w:sz="4" w:space="0" w:color="auto"/>
            </w:tcBorders>
          </w:tcPr>
          <w:p w:rsidR="00AA0188" w:rsidRPr="00AA0188" w:rsidRDefault="00AA0188" w:rsidP="00AA0188">
            <w:pPr>
              <w:widowControl w:val="0"/>
              <w:overflowPunct w:val="0"/>
              <w:autoSpaceDE w:val="0"/>
              <w:autoSpaceDN w:val="0"/>
              <w:adjustRightInd w:val="0"/>
              <w:ind w:left="426" w:firstLine="709"/>
              <w:textAlignment w:val="baseline"/>
              <w:rPr>
                <w:rFonts w:ascii="Times New Roman" w:eastAsia="Times New Roman" w:hAnsi="Times New Roman" w:cs="Times New Roman"/>
                <w:b/>
                <w:sz w:val="16"/>
                <w:szCs w:val="16"/>
                <w:lang w:eastAsia="ru-RU"/>
              </w:rPr>
            </w:pPr>
          </w:p>
        </w:tc>
        <w:tc>
          <w:tcPr>
            <w:tcW w:w="6095" w:type="dxa"/>
            <w:tcBorders>
              <w:top w:val="single" w:sz="4" w:space="0" w:color="auto"/>
              <w:left w:val="single" w:sz="4" w:space="0" w:color="auto"/>
              <w:bottom w:val="single" w:sz="4" w:space="0" w:color="auto"/>
              <w:right w:val="single" w:sz="4" w:space="0" w:color="auto"/>
            </w:tcBorders>
          </w:tcPr>
          <w:p w:rsidR="00AA0188" w:rsidRPr="00AA0188" w:rsidRDefault="00AA0188" w:rsidP="00E5371F">
            <w:pPr>
              <w:widowControl w:val="0"/>
              <w:overflowPunct w:val="0"/>
              <w:autoSpaceDE w:val="0"/>
              <w:autoSpaceDN w:val="0"/>
              <w:adjustRightInd w:val="0"/>
              <w:ind w:left="175"/>
              <w:textAlignment w:val="baseline"/>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Кассир билетный</w:t>
            </w:r>
          </w:p>
        </w:tc>
        <w:tc>
          <w:tcPr>
            <w:tcW w:w="1559" w:type="dxa"/>
            <w:tcBorders>
              <w:top w:val="single" w:sz="4" w:space="0" w:color="auto"/>
              <w:left w:val="single" w:sz="4" w:space="0" w:color="auto"/>
              <w:bottom w:val="single" w:sz="4" w:space="0" w:color="auto"/>
              <w:right w:val="single" w:sz="4" w:space="0" w:color="auto"/>
            </w:tcBorders>
            <w:vAlign w:val="center"/>
          </w:tcPr>
          <w:p w:rsidR="00AA0188" w:rsidRPr="00AA0188" w:rsidRDefault="00AA0188" w:rsidP="00AA0188">
            <w:pPr>
              <w:widowControl w:val="0"/>
              <w:overflowPunct w:val="0"/>
              <w:autoSpaceDE w:val="0"/>
              <w:autoSpaceDN w:val="0"/>
              <w:adjustRightInd w:val="0"/>
              <w:ind w:left="68"/>
              <w:jc w:val="center"/>
              <w:textAlignment w:val="baseline"/>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5535</w:t>
            </w:r>
          </w:p>
        </w:tc>
      </w:tr>
      <w:tr w:rsidR="00AA0188" w:rsidRPr="00AA0188" w:rsidTr="00E5371F">
        <w:tc>
          <w:tcPr>
            <w:tcW w:w="1985" w:type="dxa"/>
            <w:vMerge/>
            <w:tcBorders>
              <w:left w:val="single" w:sz="4" w:space="0" w:color="auto"/>
              <w:bottom w:val="single" w:sz="4" w:space="0" w:color="auto"/>
              <w:right w:val="single" w:sz="4" w:space="0" w:color="auto"/>
            </w:tcBorders>
          </w:tcPr>
          <w:p w:rsidR="00AA0188" w:rsidRPr="00AA0188" w:rsidRDefault="00AA0188" w:rsidP="00AA0188">
            <w:pPr>
              <w:widowControl w:val="0"/>
              <w:overflowPunct w:val="0"/>
              <w:autoSpaceDE w:val="0"/>
              <w:autoSpaceDN w:val="0"/>
              <w:adjustRightInd w:val="0"/>
              <w:ind w:left="426"/>
              <w:jc w:val="left"/>
              <w:textAlignment w:val="baseline"/>
              <w:rPr>
                <w:rFonts w:ascii="Times New Roman" w:eastAsia="Times New Roman" w:hAnsi="Times New Roman" w:cs="Times New Roman"/>
                <w:sz w:val="16"/>
                <w:szCs w:val="16"/>
                <w:lang w:eastAsia="ru-RU"/>
              </w:rPr>
            </w:pPr>
          </w:p>
        </w:tc>
        <w:tc>
          <w:tcPr>
            <w:tcW w:w="6095" w:type="dxa"/>
            <w:tcBorders>
              <w:top w:val="single" w:sz="4" w:space="0" w:color="auto"/>
              <w:left w:val="single" w:sz="4" w:space="0" w:color="auto"/>
              <w:bottom w:val="single" w:sz="4" w:space="0" w:color="auto"/>
              <w:right w:val="single" w:sz="4" w:space="0" w:color="auto"/>
            </w:tcBorders>
          </w:tcPr>
          <w:p w:rsidR="00AA0188" w:rsidRPr="00AA0188" w:rsidRDefault="00AA0188" w:rsidP="00E5371F">
            <w:pPr>
              <w:widowControl w:val="0"/>
              <w:overflowPunct w:val="0"/>
              <w:autoSpaceDE w:val="0"/>
              <w:autoSpaceDN w:val="0"/>
              <w:adjustRightInd w:val="0"/>
              <w:ind w:left="175"/>
              <w:jc w:val="left"/>
              <w:textAlignment w:val="baseline"/>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дворник</w:t>
            </w:r>
          </w:p>
        </w:tc>
        <w:tc>
          <w:tcPr>
            <w:tcW w:w="1559" w:type="dxa"/>
            <w:tcBorders>
              <w:top w:val="single" w:sz="4" w:space="0" w:color="auto"/>
              <w:left w:val="single" w:sz="4" w:space="0" w:color="auto"/>
              <w:bottom w:val="single" w:sz="4" w:space="0" w:color="auto"/>
              <w:right w:val="single" w:sz="4" w:space="0" w:color="auto"/>
            </w:tcBorders>
            <w:vAlign w:val="center"/>
          </w:tcPr>
          <w:p w:rsidR="00AA0188" w:rsidRPr="00AA0188" w:rsidRDefault="00AA0188" w:rsidP="00AA0188">
            <w:pPr>
              <w:widowControl w:val="0"/>
              <w:overflowPunct w:val="0"/>
              <w:autoSpaceDE w:val="0"/>
              <w:autoSpaceDN w:val="0"/>
              <w:adjustRightInd w:val="0"/>
              <w:ind w:left="68"/>
              <w:jc w:val="center"/>
              <w:textAlignment w:val="baseline"/>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5249</w:t>
            </w:r>
          </w:p>
        </w:tc>
      </w:tr>
      <w:tr w:rsidR="00AA0188" w:rsidRPr="00AA0188" w:rsidTr="00E5371F">
        <w:tc>
          <w:tcPr>
            <w:tcW w:w="9639" w:type="dxa"/>
            <w:gridSpan w:val="3"/>
            <w:tcBorders>
              <w:top w:val="single" w:sz="4" w:space="0" w:color="auto"/>
              <w:left w:val="single" w:sz="4" w:space="0" w:color="auto"/>
              <w:bottom w:val="single" w:sz="4" w:space="0" w:color="auto"/>
              <w:right w:val="single" w:sz="4" w:space="0" w:color="auto"/>
            </w:tcBorders>
          </w:tcPr>
          <w:p w:rsidR="00AA0188" w:rsidRPr="00AA0188" w:rsidRDefault="00AA0188" w:rsidP="00AA0188">
            <w:pPr>
              <w:widowControl w:val="0"/>
              <w:overflowPunct w:val="0"/>
              <w:autoSpaceDE w:val="0"/>
              <w:autoSpaceDN w:val="0"/>
              <w:adjustRightInd w:val="0"/>
              <w:ind w:left="68"/>
              <w:jc w:val="center"/>
              <w:textAlignment w:val="baseline"/>
              <w:rPr>
                <w:rFonts w:ascii="Times New Roman" w:eastAsia="Times New Roman" w:hAnsi="Times New Roman" w:cs="Times New Roman"/>
                <w:sz w:val="16"/>
                <w:szCs w:val="16"/>
                <w:lang w:eastAsia="ru-RU"/>
              </w:rPr>
            </w:pPr>
            <w:r w:rsidRPr="00AA0188">
              <w:rPr>
                <w:rFonts w:ascii="Times New Roman" w:eastAsia="Times New Roman" w:hAnsi="Times New Roman" w:cs="Times New Roman"/>
                <w:b/>
                <w:sz w:val="16"/>
                <w:szCs w:val="16"/>
                <w:lang w:eastAsia="ru-RU"/>
              </w:rPr>
              <w:t>Общеотраслевые профессии рабочих второго уров</w:t>
            </w:r>
            <w:r w:rsidRPr="00AA0188">
              <w:rPr>
                <w:rFonts w:ascii="Times New Roman" w:eastAsia="Times New Roman" w:hAnsi="Times New Roman" w:cs="Times New Roman"/>
                <w:sz w:val="16"/>
                <w:szCs w:val="16"/>
                <w:lang w:eastAsia="ru-RU"/>
              </w:rPr>
              <w:t>ня</w:t>
            </w:r>
          </w:p>
        </w:tc>
      </w:tr>
      <w:tr w:rsidR="00AA0188" w:rsidRPr="00AA0188" w:rsidTr="00E5371F">
        <w:tc>
          <w:tcPr>
            <w:tcW w:w="1985" w:type="dxa"/>
            <w:vMerge w:val="restart"/>
            <w:tcBorders>
              <w:top w:val="single" w:sz="4" w:space="0" w:color="auto"/>
              <w:left w:val="single" w:sz="4" w:space="0" w:color="auto"/>
              <w:right w:val="single" w:sz="4" w:space="0" w:color="auto"/>
            </w:tcBorders>
          </w:tcPr>
          <w:p w:rsidR="00AA0188" w:rsidRPr="00AA0188" w:rsidRDefault="00AA0188" w:rsidP="00E5371F">
            <w:pPr>
              <w:widowControl w:val="0"/>
              <w:overflowPunct w:val="0"/>
              <w:autoSpaceDE w:val="0"/>
              <w:autoSpaceDN w:val="0"/>
              <w:adjustRightInd w:val="0"/>
              <w:ind w:left="34"/>
              <w:jc w:val="left"/>
              <w:textAlignment w:val="baseline"/>
              <w:rPr>
                <w:rFonts w:ascii="Times New Roman" w:eastAsia="Times New Roman" w:hAnsi="Times New Roman" w:cs="Times New Roman"/>
                <w:b/>
                <w:sz w:val="16"/>
                <w:szCs w:val="16"/>
                <w:lang w:eastAsia="ru-RU"/>
              </w:rPr>
            </w:pPr>
            <w:r w:rsidRPr="00AA0188">
              <w:rPr>
                <w:rFonts w:ascii="Times New Roman" w:eastAsia="Times New Roman" w:hAnsi="Times New Roman" w:cs="Times New Roman"/>
                <w:b/>
                <w:sz w:val="16"/>
                <w:szCs w:val="16"/>
                <w:lang w:eastAsia="ru-RU"/>
              </w:rPr>
              <w:t xml:space="preserve">1 квалификационный уровень           </w:t>
            </w:r>
          </w:p>
        </w:tc>
        <w:tc>
          <w:tcPr>
            <w:tcW w:w="6095" w:type="dxa"/>
            <w:tcBorders>
              <w:top w:val="single" w:sz="4" w:space="0" w:color="auto"/>
              <w:left w:val="single" w:sz="4" w:space="0" w:color="auto"/>
              <w:bottom w:val="single" w:sz="4" w:space="0" w:color="auto"/>
              <w:right w:val="single" w:sz="4" w:space="0" w:color="auto"/>
            </w:tcBorders>
          </w:tcPr>
          <w:p w:rsidR="00AA0188" w:rsidRPr="00AA0188" w:rsidRDefault="00AA0188" w:rsidP="00E5371F">
            <w:pPr>
              <w:widowControl w:val="0"/>
              <w:overflowPunct w:val="0"/>
              <w:autoSpaceDE w:val="0"/>
              <w:autoSpaceDN w:val="0"/>
              <w:adjustRightInd w:val="0"/>
              <w:ind w:left="175"/>
              <w:jc w:val="left"/>
              <w:textAlignment w:val="baseline"/>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Наименования профессий рабочих, по которым предусмотрено присвоение 4 и 5 квалификационных разрядов в соответствии с Единым тарифно-квалификационным справочником работ и профессий рабочих:</w:t>
            </w:r>
          </w:p>
        </w:tc>
        <w:tc>
          <w:tcPr>
            <w:tcW w:w="1559" w:type="dxa"/>
            <w:tcBorders>
              <w:top w:val="single" w:sz="4" w:space="0" w:color="auto"/>
              <w:left w:val="single" w:sz="4" w:space="0" w:color="auto"/>
              <w:bottom w:val="single" w:sz="4" w:space="0" w:color="auto"/>
              <w:right w:val="single" w:sz="4" w:space="0" w:color="auto"/>
            </w:tcBorders>
          </w:tcPr>
          <w:p w:rsidR="00AA0188" w:rsidRPr="00AA0188" w:rsidRDefault="00AA0188" w:rsidP="00AA0188">
            <w:pPr>
              <w:widowControl w:val="0"/>
              <w:overflowPunct w:val="0"/>
              <w:autoSpaceDE w:val="0"/>
              <w:autoSpaceDN w:val="0"/>
              <w:adjustRightInd w:val="0"/>
              <w:ind w:left="68"/>
              <w:jc w:val="center"/>
              <w:textAlignment w:val="baseline"/>
              <w:rPr>
                <w:rFonts w:ascii="Times New Roman" w:eastAsia="Times New Roman" w:hAnsi="Times New Roman" w:cs="Times New Roman"/>
                <w:sz w:val="16"/>
                <w:szCs w:val="16"/>
                <w:lang w:eastAsia="ru-RU"/>
              </w:rPr>
            </w:pPr>
          </w:p>
        </w:tc>
      </w:tr>
      <w:tr w:rsidR="00AA0188" w:rsidRPr="00AA0188" w:rsidTr="00E5371F">
        <w:trPr>
          <w:trHeight w:val="70"/>
        </w:trPr>
        <w:tc>
          <w:tcPr>
            <w:tcW w:w="1985" w:type="dxa"/>
            <w:vMerge/>
            <w:tcBorders>
              <w:left w:val="single" w:sz="4" w:space="0" w:color="auto"/>
              <w:bottom w:val="single" w:sz="4" w:space="0" w:color="auto"/>
              <w:right w:val="single" w:sz="4" w:space="0" w:color="auto"/>
            </w:tcBorders>
          </w:tcPr>
          <w:p w:rsidR="00AA0188" w:rsidRPr="00AA0188" w:rsidRDefault="00AA0188" w:rsidP="00E5371F">
            <w:pPr>
              <w:widowControl w:val="0"/>
              <w:overflowPunct w:val="0"/>
              <w:autoSpaceDE w:val="0"/>
              <w:autoSpaceDN w:val="0"/>
              <w:adjustRightInd w:val="0"/>
              <w:ind w:left="34"/>
              <w:jc w:val="left"/>
              <w:textAlignment w:val="baseline"/>
              <w:rPr>
                <w:rFonts w:ascii="Times New Roman" w:eastAsia="Times New Roman" w:hAnsi="Times New Roman" w:cs="Times New Roman"/>
                <w:b/>
                <w:sz w:val="16"/>
                <w:szCs w:val="16"/>
                <w:lang w:eastAsia="ru-RU"/>
              </w:rPr>
            </w:pPr>
          </w:p>
        </w:tc>
        <w:tc>
          <w:tcPr>
            <w:tcW w:w="6095" w:type="dxa"/>
            <w:tcBorders>
              <w:top w:val="single" w:sz="4" w:space="0" w:color="auto"/>
              <w:left w:val="single" w:sz="4" w:space="0" w:color="auto"/>
              <w:bottom w:val="single" w:sz="4" w:space="0" w:color="auto"/>
              <w:right w:val="single" w:sz="4" w:space="0" w:color="auto"/>
            </w:tcBorders>
          </w:tcPr>
          <w:p w:rsidR="00AA0188" w:rsidRPr="00AA0188" w:rsidRDefault="00AA0188" w:rsidP="00E5371F">
            <w:pPr>
              <w:widowControl w:val="0"/>
              <w:overflowPunct w:val="0"/>
              <w:autoSpaceDE w:val="0"/>
              <w:autoSpaceDN w:val="0"/>
              <w:adjustRightInd w:val="0"/>
              <w:spacing w:line="300" w:lineRule="exact"/>
              <w:ind w:left="175"/>
              <w:jc w:val="left"/>
              <w:textAlignment w:val="baseline"/>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Водитель автомобиля</w:t>
            </w:r>
          </w:p>
        </w:tc>
        <w:tc>
          <w:tcPr>
            <w:tcW w:w="1559" w:type="dxa"/>
            <w:tcBorders>
              <w:top w:val="single" w:sz="4" w:space="0" w:color="auto"/>
              <w:left w:val="single" w:sz="4" w:space="0" w:color="auto"/>
              <w:bottom w:val="single" w:sz="4" w:space="0" w:color="auto"/>
              <w:right w:val="single" w:sz="4" w:space="0" w:color="auto"/>
            </w:tcBorders>
          </w:tcPr>
          <w:p w:rsidR="00AA0188" w:rsidRPr="00AA0188" w:rsidRDefault="00AA0188" w:rsidP="00AA0188">
            <w:pPr>
              <w:widowControl w:val="0"/>
              <w:overflowPunct w:val="0"/>
              <w:autoSpaceDE w:val="0"/>
              <w:autoSpaceDN w:val="0"/>
              <w:adjustRightInd w:val="0"/>
              <w:ind w:left="68"/>
              <w:jc w:val="center"/>
              <w:textAlignment w:val="baseline"/>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5633-6013</w:t>
            </w:r>
          </w:p>
        </w:tc>
      </w:tr>
      <w:tr w:rsidR="00AA0188" w:rsidRPr="00AA0188" w:rsidTr="00E5371F">
        <w:trPr>
          <w:trHeight w:val="357"/>
        </w:trPr>
        <w:tc>
          <w:tcPr>
            <w:tcW w:w="1985" w:type="dxa"/>
            <w:vMerge w:val="restart"/>
            <w:tcBorders>
              <w:top w:val="single" w:sz="4" w:space="0" w:color="auto"/>
              <w:left w:val="single" w:sz="4" w:space="0" w:color="auto"/>
              <w:right w:val="single" w:sz="4" w:space="0" w:color="auto"/>
            </w:tcBorders>
          </w:tcPr>
          <w:p w:rsidR="00AA0188" w:rsidRPr="00AA0188" w:rsidRDefault="00AA0188" w:rsidP="00E5371F">
            <w:pPr>
              <w:widowControl w:val="0"/>
              <w:overflowPunct w:val="0"/>
              <w:autoSpaceDE w:val="0"/>
              <w:autoSpaceDN w:val="0"/>
              <w:adjustRightInd w:val="0"/>
              <w:ind w:left="34"/>
              <w:jc w:val="left"/>
              <w:textAlignment w:val="baseline"/>
              <w:rPr>
                <w:rFonts w:ascii="Times New Roman" w:eastAsia="Times New Roman" w:hAnsi="Times New Roman" w:cs="Times New Roman"/>
                <w:sz w:val="16"/>
                <w:szCs w:val="16"/>
                <w:lang w:eastAsia="ru-RU"/>
              </w:rPr>
            </w:pPr>
            <w:r w:rsidRPr="00AA0188">
              <w:rPr>
                <w:rFonts w:ascii="Times New Roman" w:eastAsia="Times New Roman" w:hAnsi="Times New Roman" w:cs="Times New Roman"/>
                <w:b/>
                <w:sz w:val="16"/>
                <w:szCs w:val="16"/>
                <w:lang w:eastAsia="ru-RU"/>
              </w:rPr>
              <w:t>4 квалификационный уровень</w:t>
            </w:r>
          </w:p>
        </w:tc>
        <w:tc>
          <w:tcPr>
            <w:tcW w:w="6095" w:type="dxa"/>
            <w:tcBorders>
              <w:top w:val="single" w:sz="4" w:space="0" w:color="auto"/>
              <w:left w:val="single" w:sz="4" w:space="0" w:color="auto"/>
              <w:bottom w:val="single" w:sz="4" w:space="0" w:color="auto"/>
              <w:right w:val="single" w:sz="4" w:space="0" w:color="auto"/>
            </w:tcBorders>
          </w:tcPr>
          <w:p w:rsidR="00AA0188" w:rsidRPr="00AA0188" w:rsidRDefault="00AA0188" w:rsidP="00E5371F">
            <w:pPr>
              <w:widowControl w:val="0"/>
              <w:overflowPunct w:val="0"/>
              <w:autoSpaceDE w:val="0"/>
              <w:autoSpaceDN w:val="0"/>
              <w:adjustRightInd w:val="0"/>
              <w:ind w:left="175"/>
              <w:jc w:val="left"/>
              <w:textAlignment w:val="baseline"/>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Наименования профессий рабочих, предусмотренных 1-3 квалификационными уровнями настоящей профессиональной квалификационной группы, выполняющие важные (особо важные) и ответственные</w:t>
            </w:r>
          </w:p>
          <w:p w:rsidR="00AA0188" w:rsidRPr="00AA0188" w:rsidRDefault="00AA0188" w:rsidP="00E5371F">
            <w:pPr>
              <w:widowControl w:val="0"/>
              <w:overflowPunct w:val="0"/>
              <w:autoSpaceDE w:val="0"/>
              <w:autoSpaceDN w:val="0"/>
              <w:adjustRightInd w:val="0"/>
              <w:ind w:left="175"/>
              <w:jc w:val="left"/>
              <w:textAlignment w:val="baseline"/>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(особо ответственные работы):</w:t>
            </w:r>
          </w:p>
        </w:tc>
        <w:tc>
          <w:tcPr>
            <w:tcW w:w="1559" w:type="dxa"/>
            <w:tcBorders>
              <w:top w:val="single" w:sz="4" w:space="0" w:color="auto"/>
              <w:left w:val="single" w:sz="4" w:space="0" w:color="auto"/>
              <w:bottom w:val="single" w:sz="4" w:space="0" w:color="auto"/>
              <w:right w:val="single" w:sz="4" w:space="0" w:color="auto"/>
            </w:tcBorders>
          </w:tcPr>
          <w:p w:rsidR="00AA0188" w:rsidRPr="00AA0188" w:rsidRDefault="00AA0188" w:rsidP="00AA0188">
            <w:pPr>
              <w:widowControl w:val="0"/>
              <w:overflowPunct w:val="0"/>
              <w:autoSpaceDE w:val="0"/>
              <w:autoSpaceDN w:val="0"/>
              <w:adjustRightInd w:val="0"/>
              <w:ind w:left="68"/>
              <w:jc w:val="center"/>
              <w:textAlignment w:val="baseline"/>
              <w:rPr>
                <w:rFonts w:ascii="Times New Roman" w:eastAsia="Times New Roman" w:hAnsi="Times New Roman" w:cs="Times New Roman"/>
                <w:sz w:val="16"/>
                <w:szCs w:val="16"/>
                <w:lang w:eastAsia="ru-RU"/>
              </w:rPr>
            </w:pPr>
          </w:p>
        </w:tc>
      </w:tr>
      <w:tr w:rsidR="00AA0188" w:rsidRPr="00AA0188" w:rsidTr="00E5371F">
        <w:tc>
          <w:tcPr>
            <w:tcW w:w="1985" w:type="dxa"/>
            <w:vMerge/>
            <w:tcBorders>
              <w:left w:val="single" w:sz="4" w:space="0" w:color="auto"/>
              <w:bottom w:val="single" w:sz="4" w:space="0" w:color="auto"/>
              <w:right w:val="single" w:sz="4" w:space="0" w:color="auto"/>
            </w:tcBorders>
          </w:tcPr>
          <w:p w:rsidR="00AA0188" w:rsidRPr="00AA0188" w:rsidRDefault="00AA0188" w:rsidP="00AA0188">
            <w:pPr>
              <w:widowControl w:val="0"/>
              <w:overflowPunct w:val="0"/>
              <w:autoSpaceDE w:val="0"/>
              <w:autoSpaceDN w:val="0"/>
              <w:adjustRightInd w:val="0"/>
              <w:ind w:left="426"/>
              <w:textAlignment w:val="baseline"/>
              <w:rPr>
                <w:rFonts w:ascii="Times New Roman" w:eastAsia="Times New Roman" w:hAnsi="Times New Roman" w:cs="Times New Roman"/>
                <w:sz w:val="16"/>
                <w:szCs w:val="16"/>
                <w:lang w:eastAsia="ru-RU"/>
              </w:rPr>
            </w:pPr>
          </w:p>
        </w:tc>
        <w:tc>
          <w:tcPr>
            <w:tcW w:w="6095" w:type="dxa"/>
            <w:tcBorders>
              <w:top w:val="single" w:sz="4" w:space="0" w:color="auto"/>
              <w:left w:val="single" w:sz="4" w:space="0" w:color="auto"/>
              <w:bottom w:val="single" w:sz="4" w:space="0" w:color="auto"/>
              <w:right w:val="single" w:sz="4" w:space="0" w:color="auto"/>
            </w:tcBorders>
          </w:tcPr>
          <w:p w:rsidR="00AA0188" w:rsidRPr="00AA0188" w:rsidRDefault="00AA0188" w:rsidP="00E5371F">
            <w:pPr>
              <w:widowControl w:val="0"/>
              <w:overflowPunct w:val="0"/>
              <w:autoSpaceDE w:val="0"/>
              <w:autoSpaceDN w:val="0"/>
              <w:adjustRightInd w:val="0"/>
              <w:ind w:left="175"/>
              <w:jc w:val="left"/>
              <w:textAlignment w:val="baseline"/>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Водители автобусов или специальных легковых автомобилей («Медпомощь» и др.), имеющие 1 класс и занятые перевозкой творческих коллективов</w:t>
            </w:r>
          </w:p>
        </w:tc>
        <w:tc>
          <w:tcPr>
            <w:tcW w:w="1559" w:type="dxa"/>
            <w:tcBorders>
              <w:top w:val="single" w:sz="4" w:space="0" w:color="auto"/>
              <w:left w:val="single" w:sz="4" w:space="0" w:color="auto"/>
              <w:bottom w:val="single" w:sz="4" w:space="0" w:color="auto"/>
              <w:right w:val="single" w:sz="4" w:space="0" w:color="auto"/>
            </w:tcBorders>
          </w:tcPr>
          <w:p w:rsidR="00AA0188" w:rsidRPr="00AA0188" w:rsidRDefault="00AA0188" w:rsidP="00AA0188">
            <w:pPr>
              <w:widowControl w:val="0"/>
              <w:overflowPunct w:val="0"/>
              <w:autoSpaceDE w:val="0"/>
              <w:autoSpaceDN w:val="0"/>
              <w:adjustRightInd w:val="0"/>
              <w:ind w:left="68"/>
              <w:jc w:val="center"/>
              <w:textAlignment w:val="baseline"/>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7085-7310</w:t>
            </w:r>
          </w:p>
        </w:tc>
      </w:tr>
    </w:tbl>
    <w:p w:rsidR="00AA0188" w:rsidRPr="00AA0188" w:rsidRDefault="00AA0188" w:rsidP="00AA0188">
      <w:pPr>
        <w:widowControl w:val="0"/>
        <w:spacing w:line="360" w:lineRule="auto"/>
        <w:ind w:left="426" w:firstLine="102"/>
        <w:jc w:val="right"/>
        <w:rPr>
          <w:rFonts w:ascii="Times New Roman" w:eastAsia="Times New Roman" w:hAnsi="Times New Roman" w:cs="Times New Roman"/>
          <w:sz w:val="16"/>
          <w:szCs w:val="16"/>
          <w:lang w:eastAsia="ru-RU"/>
        </w:rPr>
      </w:pPr>
    </w:p>
    <w:p w:rsidR="00AA0188" w:rsidRPr="00AA0188" w:rsidRDefault="00AA0188" w:rsidP="00AA0188">
      <w:pPr>
        <w:widowControl w:val="0"/>
        <w:spacing w:line="360" w:lineRule="auto"/>
        <w:ind w:left="426" w:firstLine="102"/>
        <w:jc w:val="right"/>
        <w:rPr>
          <w:rFonts w:ascii="Times New Roman" w:eastAsia="Times New Roman" w:hAnsi="Times New Roman" w:cs="Times New Roman"/>
          <w:sz w:val="16"/>
          <w:szCs w:val="16"/>
          <w:lang w:eastAsia="ru-RU"/>
        </w:rPr>
      </w:pPr>
    </w:p>
    <w:p w:rsidR="00AA0188" w:rsidRPr="00AA0188" w:rsidRDefault="00AA0188" w:rsidP="00AA0188">
      <w:pPr>
        <w:widowControl w:val="0"/>
        <w:ind w:left="426" w:firstLine="102"/>
        <w:jc w:val="right"/>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Приложение  № 3.2.</w:t>
      </w:r>
    </w:p>
    <w:p w:rsidR="00AA0188" w:rsidRPr="00AA0188" w:rsidRDefault="00AA0188" w:rsidP="00AA0188">
      <w:pPr>
        <w:widowControl w:val="0"/>
        <w:ind w:left="426" w:firstLine="102"/>
        <w:jc w:val="right"/>
        <w:rPr>
          <w:rFonts w:ascii="Times New Roman" w:eastAsia="Times New Roman" w:hAnsi="Times New Roman" w:cs="Times New Roman"/>
          <w:bCs/>
          <w:sz w:val="16"/>
          <w:szCs w:val="16"/>
          <w:lang w:eastAsia="ru-RU"/>
        </w:rPr>
      </w:pPr>
      <w:r w:rsidRPr="00AA0188">
        <w:rPr>
          <w:rFonts w:ascii="Times New Roman" w:eastAsia="Times New Roman" w:hAnsi="Times New Roman" w:cs="Times New Roman"/>
          <w:bCs/>
          <w:sz w:val="16"/>
          <w:szCs w:val="16"/>
          <w:lang w:eastAsia="ru-RU"/>
        </w:rPr>
        <w:t>к  Положению</w:t>
      </w:r>
    </w:p>
    <w:p w:rsidR="00AA0188" w:rsidRPr="00AA0188" w:rsidRDefault="00AA0188" w:rsidP="00AA0188">
      <w:pPr>
        <w:widowControl w:val="0"/>
        <w:ind w:left="426" w:firstLine="102"/>
        <w:jc w:val="right"/>
        <w:rPr>
          <w:rFonts w:ascii="Times New Roman" w:eastAsia="Times New Roman" w:hAnsi="Times New Roman" w:cs="Times New Roman"/>
          <w:bCs/>
          <w:sz w:val="16"/>
          <w:szCs w:val="16"/>
          <w:lang w:eastAsia="ru-RU"/>
        </w:rPr>
      </w:pPr>
      <w:r w:rsidRPr="00AA0188">
        <w:rPr>
          <w:rFonts w:ascii="Times New Roman" w:eastAsia="Times New Roman" w:hAnsi="Times New Roman" w:cs="Times New Roman"/>
          <w:bCs/>
          <w:sz w:val="16"/>
          <w:szCs w:val="16"/>
          <w:lang w:eastAsia="ru-RU"/>
        </w:rPr>
        <w:t xml:space="preserve"> о системе оплаты труда работников                                                                                   </w:t>
      </w:r>
    </w:p>
    <w:p w:rsidR="00AA0188" w:rsidRPr="00AA0188" w:rsidRDefault="00AA0188" w:rsidP="00AA0188">
      <w:pPr>
        <w:widowControl w:val="0"/>
        <w:ind w:left="426" w:firstLine="102"/>
        <w:jc w:val="right"/>
        <w:rPr>
          <w:rFonts w:ascii="Times New Roman" w:eastAsia="Times New Roman" w:hAnsi="Times New Roman" w:cs="Times New Roman"/>
          <w:bCs/>
          <w:sz w:val="16"/>
          <w:szCs w:val="16"/>
          <w:lang w:eastAsia="ru-RU"/>
        </w:rPr>
      </w:pPr>
      <w:r w:rsidRPr="00AA0188">
        <w:rPr>
          <w:rFonts w:ascii="Times New Roman" w:eastAsia="Times New Roman" w:hAnsi="Times New Roman" w:cs="Times New Roman"/>
          <w:bCs/>
          <w:sz w:val="16"/>
          <w:szCs w:val="16"/>
          <w:lang w:eastAsia="ru-RU"/>
        </w:rPr>
        <w:t>муниципальных</w:t>
      </w:r>
    </w:p>
    <w:p w:rsidR="00AA0188" w:rsidRPr="00AA0188" w:rsidRDefault="00AA0188" w:rsidP="00AA0188">
      <w:pPr>
        <w:widowControl w:val="0"/>
        <w:ind w:left="426" w:firstLine="102"/>
        <w:jc w:val="right"/>
        <w:rPr>
          <w:rFonts w:ascii="Times New Roman" w:eastAsia="Times New Roman" w:hAnsi="Times New Roman" w:cs="Times New Roman"/>
          <w:sz w:val="16"/>
          <w:szCs w:val="16"/>
          <w:lang w:eastAsia="ru-RU"/>
        </w:rPr>
      </w:pPr>
      <w:r w:rsidRPr="00AA0188">
        <w:rPr>
          <w:rFonts w:ascii="Times New Roman" w:eastAsia="Times New Roman" w:hAnsi="Times New Roman" w:cs="Times New Roman"/>
          <w:bCs/>
          <w:sz w:val="16"/>
          <w:szCs w:val="16"/>
          <w:lang w:eastAsia="ru-RU"/>
        </w:rPr>
        <w:t xml:space="preserve">бюджетных </w:t>
      </w:r>
      <w:r w:rsidRPr="00AA0188">
        <w:rPr>
          <w:rFonts w:ascii="Times New Roman" w:eastAsia="Times New Roman" w:hAnsi="Times New Roman" w:cs="Times New Roman"/>
          <w:sz w:val="16"/>
          <w:szCs w:val="16"/>
          <w:lang w:eastAsia="ru-RU"/>
        </w:rPr>
        <w:t xml:space="preserve">учреждений культуры </w:t>
      </w:r>
    </w:p>
    <w:p w:rsidR="00AA0188" w:rsidRPr="00AA0188" w:rsidRDefault="00AA0188" w:rsidP="00AA0188">
      <w:pPr>
        <w:autoSpaceDE w:val="0"/>
        <w:autoSpaceDN w:val="0"/>
        <w:adjustRightInd w:val="0"/>
        <w:ind w:left="426" w:firstLine="709"/>
        <w:jc w:val="right"/>
        <w:rPr>
          <w:rFonts w:ascii="Arial" w:eastAsia="Times New Roman" w:hAnsi="Arial" w:cs="Arial"/>
          <w:b/>
          <w:sz w:val="16"/>
          <w:szCs w:val="16"/>
          <w:lang w:eastAsia="ru-RU"/>
        </w:rPr>
      </w:pPr>
      <w:r w:rsidRPr="00AA0188">
        <w:rPr>
          <w:rFonts w:ascii="Times New Roman" w:eastAsia="Times New Roman" w:hAnsi="Times New Roman" w:cs="Arial"/>
          <w:bCs/>
          <w:sz w:val="16"/>
          <w:szCs w:val="16"/>
          <w:lang w:eastAsia="ru-RU"/>
        </w:rPr>
        <w:t xml:space="preserve">Мокшанского района </w:t>
      </w:r>
      <w:r w:rsidRPr="00AA0188">
        <w:rPr>
          <w:rFonts w:ascii="Times New Roman" w:eastAsia="Times New Roman" w:hAnsi="Times New Roman" w:cs="Arial"/>
          <w:sz w:val="16"/>
          <w:szCs w:val="16"/>
          <w:lang w:eastAsia="ru-RU"/>
        </w:rPr>
        <w:t>Пензенской области</w:t>
      </w:r>
    </w:p>
    <w:p w:rsidR="00AA0188" w:rsidRPr="00AA0188" w:rsidRDefault="00AA0188" w:rsidP="00AA0188">
      <w:pPr>
        <w:widowControl w:val="0"/>
        <w:spacing w:line="252" w:lineRule="auto"/>
        <w:ind w:left="426"/>
        <w:jc w:val="center"/>
        <w:rPr>
          <w:rFonts w:ascii="Times New Roman" w:eastAsia="Times New Roman" w:hAnsi="Times New Roman" w:cs="Times New Roman"/>
          <w:b/>
          <w:sz w:val="16"/>
          <w:szCs w:val="16"/>
          <w:lang w:eastAsia="ru-RU"/>
        </w:rPr>
      </w:pPr>
      <w:r w:rsidRPr="00AA0188">
        <w:rPr>
          <w:rFonts w:ascii="Times New Roman" w:eastAsia="Times New Roman" w:hAnsi="Times New Roman" w:cs="Times New Roman"/>
          <w:b/>
          <w:sz w:val="16"/>
          <w:szCs w:val="16"/>
          <w:lang w:eastAsia="ru-RU"/>
        </w:rPr>
        <w:t>Размеры окладов</w:t>
      </w:r>
    </w:p>
    <w:p w:rsidR="00AA0188" w:rsidRPr="00AA0188" w:rsidRDefault="00AA0188" w:rsidP="00AA0188">
      <w:pPr>
        <w:widowControl w:val="0"/>
        <w:spacing w:line="252" w:lineRule="auto"/>
        <w:ind w:left="426"/>
        <w:jc w:val="center"/>
        <w:rPr>
          <w:rFonts w:ascii="Times New Roman" w:eastAsia="Times New Roman" w:hAnsi="Times New Roman" w:cs="Times New Roman"/>
          <w:b/>
          <w:sz w:val="16"/>
          <w:szCs w:val="16"/>
          <w:lang w:eastAsia="ru-RU"/>
        </w:rPr>
      </w:pPr>
      <w:r w:rsidRPr="00AA0188">
        <w:rPr>
          <w:rFonts w:ascii="Times New Roman" w:eastAsia="Times New Roman" w:hAnsi="Times New Roman" w:cs="Times New Roman"/>
          <w:b/>
          <w:sz w:val="16"/>
          <w:szCs w:val="16"/>
          <w:lang w:eastAsia="ru-RU"/>
        </w:rPr>
        <w:t>работников учреждений культуры по профессиональным квалификационным группам общеотраслевых должностей руководителей, специалистов и служащих (в соответствии с приказом Министерства здравоохранения и социального развития Российской Федерации от 29.05.2008 № 247-н «Об утверждении профессиональных квалификационных групп общеотраслевых должностей руководителей, специалистов и служащих»), (рублей)</w:t>
      </w:r>
    </w:p>
    <w:p w:rsidR="00AA0188" w:rsidRPr="00AA0188" w:rsidRDefault="00AA0188" w:rsidP="00AA0188">
      <w:pPr>
        <w:widowControl w:val="0"/>
        <w:ind w:left="426"/>
        <w:jc w:val="center"/>
        <w:rPr>
          <w:rFonts w:ascii="Times New Roman" w:eastAsia="Times New Roman" w:hAnsi="Times New Roman" w:cs="Times New Roman"/>
          <w:sz w:val="16"/>
          <w:szCs w:val="16"/>
          <w:lang w:eastAsia="ru-RU"/>
        </w:rPr>
      </w:pPr>
    </w:p>
    <w:tbl>
      <w:tblPr>
        <w:tblW w:w="987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1"/>
        <w:gridCol w:w="7"/>
        <w:gridCol w:w="3553"/>
        <w:gridCol w:w="3096"/>
        <w:gridCol w:w="8"/>
      </w:tblGrid>
      <w:tr w:rsidR="00AA0188" w:rsidRPr="00AA0188" w:rsidTr="00E5371F">
        <w:trPr>
          <w:gridAfter w:val="1"/>
          <w:wAfter w:w="8" w:type="dxa"/>
          <w:trHeight w:val="315"/>
        </w:trPr>
        <w:tc>
          <w:tcPr>
            <w:tcW w:w="3211" w:type="dxa"/>
            <w:tcBorders>
              <w:top w:val="single" w:sz="4" w:space="0" w:color="auto"/>
              <w:left w:val="single" w:sz="4" w:space="0" w:color="auto"/>
              <w:bottom w:val="single" w:sz="4" w:space="0" w:color="auto"/>
              <w:right w:val="single" w:sz="4" w:space="0" w:color="auto"/>
            </w:tcBorders>
          </w:tcPr>
          <w:p w:rsidR="00AA0188" w:rsidRPr="00AA0188" w:rsidRDefault="00AA0188" w:rsidP="00AA0188">
            <w:pPr>
              <w:widowControl w:val="0"/>
              <w:overflowPunct w:val="0"/>
              <w:autoSpaceDE w:val="0"/>
              <w:autoSpaceDN w:val="0"/>
              <w:adjustRightInd w:val="0"/>
              <w:ind w:left="426"/>
              <w:jc w:val="center"/>
              <w:textAlignment w:val="baseline"/>
              <w:rPr>
                <w:rFonts w:ascii="Times New Roman" w:eastAsia="Times New Roman" w:hAnsi="Times New Roman" w:cs="Times New Roman"/>
                <w:b/>
                <w:sz w:val="16"/>
                <w:szCs w:val="16"/>
                <w:lang w:eastAsia="ru-RU"/>
              </w:rPr>
            </w:pPr>
            <w:r w:rsidRPr="00AA0188">
              <w:rPr>
                <w:rFonts w:ascii="Times New Roman" w:eastAsia="Times New Roman" w:hAnsi="Times New Roman" w:cs="Times New Roman"/>
                <w:b/>
                <w:sz w:val="16"/>
                <w:szCs w:val="16"/>
                <w:lang w:eastAsia="ru-RU"/>
              </w:rPr>
              <w:t>Квалификационный уровень</w:t>
            </w:r>
          </w:p>
        </w:tc>
        <w:tc>
          <w:tcPr>
            <w:tcW w:w="3560" w:type="dxa"/>
            <w:gridSpan w:val="2"/>
            <w:tcBorders>
              <w:top w:val="single" w:sz="4" w:space="0" w:color="auto"/>
              <w:left w:val="single" w:sz="4" w:space="0" w:color="auto"/>
              <w:bottom w:val="single" w:sz="4" w:space="0" w:color="auto"/>
              <w:right w:val="single" w:sz="4" w:space="0" w:color="auto"/>
            </w:tcBorders>
          </w:tcPr>
          <w:p w:rsidR="00AA0188" w:rsidRPr="00AA0188" w:rsidRDefault="00AA0188" w:rsidP="00AA0188">
            <w:pPr>
              <w:widowControl w:val="0"/>
              <w:overflowPunct w:val="0"/>
              <w:autoSpaceDE w:val="0"/>
              <w:autoSpaceDN w:val="0"/>
              <w:adjustRightInd w:val="0"/>
              <w:ind w:left="426"/>
              <w:jc w:val="center"/>
              <w:textAlignment w:val="baseline"/>
              <w:rPr>
                <w:rFonts w:ascii="Times New Roman" w:eastAsia="Times New Roman" w:hAnsi="Times New Roman" w:cs="Times New Roman"/>
                <w:b/>
                <w:sz w:val="16"/>
                <w:szCs w:val="16"/>
                <w:lang w:eastAsia="ru-RU"/>
              </w:rPr>
            </w:pPr>
            <w:r w:rsidRPr="00AA0188">
              <w:rPr>
                <w:rFonts w:ascii="Times New Roman" w:eastAsia="Times New Roman" w:hAnsi="Times New Roman" w:cs="Times New Roman"/>
                <w:b/>
                <w:sz w:val="16"/>
                <w:szCs w:val="16"/>
                <w:lang w:eastAsia="ru-RU"/>
              </w:rPr>
              <w:t>Наименование должностей по квалификационным уровням</w:t>
            </w:r>
          </w:p>
          <w:p w:rsidR="00AA0188" w:rsidRPr="00AA0188" w:rsidRDefault="00AA0188" w:rsidP="00E5371F">
            <w:pPr>
              <w:widowControl w:val="0"/>
              <w:overflowPunct w:val="0"/>
              <w:autoSpaceDE w:val="0"/>
              <w:autoSpaceDN w:val="0"/>
              <w:adjustRightInd w:val="0"/>
              <w:textAlignment w:val="baseline"/>
              <w:rPr>
                <w:rFonts w:ascii="Times New Roman" w:eastAsia="Times New Roman" w:hAnsi="Times New Roman" w:cs="Times New Roman"/>
                <w:b/>
                <w:sz w:val="16"/>
                <w:szCs w:val="16"/>
                <w:lang w:eastAsia="ru-RU"/>
              </w:rPr>
            </w:pPr>
          </w:p>
        </w:tc>
        <w:tc>
          <w:tcPr>
            <w:tcW w:w="3096" w:type="dxa"/>
            <w:tcBorders>
              <w:top w:val="single" w:sz="4" w:space="0" w:color="auto"/>
              <w:left w:val="single" w:sz="4" w:space="0" w:color="auto"/>
              <w:bottom w:val="single" w:sz="4" w:space="0" w:color="auto"/>
              <w:right w:val="single" w:sz="4" w:space="0" w:color="auto"/>
            </w:tcBorders>
          </w:tcPr>
          <w:p w:rsidR="00AA0188" w:rsidRPr="00AA0188" w:rsidRDefault="00AA0188" w:rsidP="00E5371F">
            <w:pPr>
              <w:widowControl w:val="0"/>
              <w:overflowPunct w:val="0"/>
              <w:autoSpaceDE w:val="0"/>
              <w:autoSpaceDN w:val="0"/>
              <w:adjustRightInd w:val="0"/>
              <w:ind w:left="426"/>
              <w:jc w:val="center"/>
              <w:textAlignment w:val="baseline"/>
              <w:rPr>
                <w:rFonts w:ascii="Times New Roman" w:eastAsia="Times New Roman" w:hAnsi="Times New Roman" w:cs="Times New Roman"/>
                <w:b/>
                <w:sz w:val="16"/>
                <w:szCs w:val="16"/>
                <w:lang w:eastAsia="ru-RU"/>
              </w:rPr>
            </w:pPr>
            <w:r w:rsidRPr="00AA0188">
              <w:rPr>
                <w:rFonts w:ascii="Times New Roman" w:eastAsia="Times New Roman" w:hAnsi="Times New Roman" w:cs="Times New Roman"/>
                <w:b/>
                <w:sz w:val="16"/>
                <w:szCs w:val="16"/>
                <w:lang w:eastAsia="ru-RU"/>
              </w:rPr>
              <w:t>Рекоме</w:t>
            </w:r>
            <w:r w:rsidR="00E5371F">
              <w:rPr>
                <w:rFonts w:ascii="Times New Roman" w:eastAsia="Times New Roman" w:hAnsi="Times New Roman" w:cs="Times New Roman"/>
                <w:b/>
                <w:sz w:val="16"/>
                <w:szCs w:val="16"/>
                <w:lang w:eastAsia="ru-RU"/>
              </w:rPr>
              <w:t>ндуемый размер оклада  (рублей)</w:t>
            </w:r>
          </w:p>
        </w:tc>
      </w:tr>
      <w:tr w:rsidR="00AA0188" w:rsidRPr="00AA0188" w:rsidTr="00AA01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3218" w:type="dxa"/>
            <w:gridSpan w:val="2"/>
            <w:tcBorders>
              <w:top w:val="single" w:sz="4" w:space="0" w:color="auto"/>
              <w:left w:val="single" w:sz="4" w:space="0" w:color="auto"/>
              <w:bottom w:val="single" w:sz="4" w:space="0" w:color="auto"/>
              <w:right w:val="single" w:sz="4" w:space="0" w:color="auto"/>
            </w:tcBorders>
          </w:tcPr>
          <w:p w:rsidR="00AA0188" w:rsidRPr="00AA0188" w:rsidRDefault="00AA0188" w:rsidP="00AA0188">
            <w:pPr>
              <w:widowControl w:val="0"/>
              <w:overflowPunct w:val="0"/>
              <w:autoSpaceDE w:val="0"/>
              <w:autoSpaceDN w:val="0"/>
              <w:adjustRightInd w:val="0"/>
              <w:ind w:left="426" w:firstLine="709"/>
              <w:jc w:val="center"/>
              <w:textAlignment w:val="baseline"/>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1</w:t>
            </w:r>
          </w:p>
        </w:tc>
        <w:tc>
          <w:tcPr>
            <w:tcW w:w="3553" w:type="dxa"/>
            <w:tcBorders>
              <w:top w:val="single" w:sz="4" w:space="0" w:color="auto"/>
              <w:left w:val="single" w:sz="4" w:space="0" w:color="auto"/>
              <w:bottom w:val="single" w:sz="4" w:space="0" w:color="auto"/>
              <w:right w:val="single" w:sz="4" w:space="0" w:color="auto"/>
            </w:tcBorders>
          </w:tcPr>
          <w:p w:rsidR="00AA0188" w:rsidRPr="00AA0188" w:rsidRDefault="00AA0188" w:rsidP="00AA0188">
            <w:pPr>
              <w:widowControl w:val="0"/>
              <w:overflowPunct w:val="0"/>
              <w:autoSpaceDE w:val="0"/>
              <w:autoSpaceDN w:val="0"/>
              <w:adjustRightInd w:val="0"/>
              <w:ind w:left="426" w:firstLine="709"/>
              <w:jc w:val="center"/>
              <w:textAlignment w:val="baseline"/>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2</w:t>
            </w:r>
          </w:p>
        </w:tc>
        <w:tc>
          <w:tcPr>
            <w:tcW w:w="3104" w:type="dxa"/>
            <w:gridSpan w:val="2"/>
            <w:tcBorders>
              <w:top w:val="single" w:sz="4" w:space="0" w:color="auto"/>
              <w:left w:val="single" w:sz="4" w:space="0" w:color="auto"/>
              <w:bottom w:val="single" w:sz="4" w:space="0" w:color="auto"/>
              <w:right w:val="single" w:sz="4" w:space="0" w:color="auto"/>
            </w:tcBorders>
          </w:tcPr>
          <w:p w:rsidR="00AA0188" w:rsidRPr="00AA0188" w:rsidRDefault="00AA0188" w:rsidP="00AA0188">
            <w:pPr>
              <w:widowControl w:val="0"/>
              <w:overflowPunct w:val="0"/>
              <w:autoSpaceDE w:val="0"/>
              <w:autoSpaceDN w:val="0"/>
              <w:adjustRightInd w:val="0"/>
              <w:ind w:left="426" w:firstLine="709"/>
              <w:jc w:val="center"/>
              <w:textAlignment w:val="baseline"/>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3</w:t>
            </w:r>
          </w:p>
        </w:tc>
      </w:tr>
      <w:tr w:rsidR="00AA0188" w:rsidRPr="00AA0188" w:rsidTr="00AA01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 w:type="dxa"/>
        </w:trPr>
        <w:tc>
          <w:tcPr>
            <w:tcW w:w="9867" w:type="dxa"/>
            <w:gridSpan w:val="4"/>
            <w:tcBorders>
              <w:top w:val="single" w:sz="4" w:space="0" w:color="auto"/>
              <w:left w:val="single" w:sz="4" w:space="0" w:color="auto"/>
              <w:bottom w:val="single" w:sz="4" w:space="0" w:color="auto"/>
              <w:right w:val="single" w:sz="4" w:space="0" w:color="auto"/>
            </w:tcBorders>
          </w:tcPr>
          <w:p w:rsidR="00AA0188" w:rsidRPr="00AA0188" w:rsidRDefault="00AA0188" w:rsidP="00AA0188">
            <w:pPr>
              <w:widowControl w:val="0"/>
              <w:overflowPunct w:val="0"/>
              <w:autoSpaceDE w:val="0"/>
              <w:autoSpaceDN w:val="0"/>
              <w:adjustRightInd w:val="0"/>
              <w:ind w:left="426"/>
              <w:jc w:val="center"/>
              <w:textAlignment w:val="baseline"/>
              <w:rPr>
                <w:rFonts w:ascii="Times New Roman" w:eastAsia="Times New Roman" w:hAnsi="Times New Roman" w:cs="Times New Roman"/>
                <w:b/>
                <w:sz w:val="16"/>
                <w:szCs w:val="16"/>
                <w:lang w:eastAsia="ru-RU"/>
              </w:rPr>
            </w:pPr>
            <w:r w:rsidRPr="00AA0188">
              <w:rPr>
                <w:rFonts w:ascii="Times New Roman" w:eastAsia="Times New Roman" w:hAnsi="Times New Roman" w:cs="Times New Roman"/>
                <w:b/>
                <w:sz w:val="16"/>
                <w:szCs w:val="16"/>
                <w:lang w:eastAsia="ru-RU"/>
              </w:rPr>
              <w:t>Общеотраслевые должности служащих второго уровня</w:t>
            </w:r>
          </w:p>
        </w:tc>
      </w:tr>
      <w:tr w:rsidR="00AA0188" w:rsidRPr="00AA0188" w:rsidTr="00AA01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7"/>
        </w:trPr>
        <w:tc>
          <w:tcPr>
            <w:tcW w:w="3218" w:type="dxa"/>
            <w:gridSpan w:val="2"/>
            <w:tcBorders>
              <w:top w:val="single" w:sz="4" w:space="0" w:color="auto"/>
              <w:left w:val="single" w:sz="4" w:space="0" w:color="auto"/>
              <w:bottom w:val="single" w:sz="4" w:space="0" w:color="auto"/>
              <w:right w:val="single" w:sz="4" w:space="0" w:color="auto"/>
            </w:tcBorders>
          </w:tcPr>
          <w:p w:rsidR="00AA0188" w:rsidRPr="00AA0188" w:rsidRDefault="00AA0188" w:rsidP="00AA0188">
            <w:pPr>
              <w:widowControl w:val="0"/>
              <w:overflowPunct w:val="0"/>
              <w:autoSpaceDE w:val="0"/>
              <w:autoSpaceDN w:val="0"/>
              <w:adjustRightInd w:val="0"/>
              <w:ind w:left="426"/>
              <w:jc w:val="left"/>
              <w:textAlignment w:val="baseline"/>
              <w:rPr>
                <w:rFonts w:ascii="Times New Roman" w:eastAsia="Times New Roman" w:hAnsi="Times New Roman" w:cs="Times New Roman"/>
                <w:sz w:val="16"/>
                <w:szCs w:val="16"/>
                <w:lang w:eastAsia="ru-RU"/>
              </w:rPr>
            </w:pPr>
            <w:r w:rsidRPr="00AA0188">
              <w:rPr>
                <w:rFonts w:ascii="Times New Roman" w:eastAsia="Times New Roman" w:hAnsi="Times New Roman" w:cs="Times New Roman"/>
                <w:b/>
                <w:sz w:val="16"/>
                <w:szCs w:val="16"/>
                <w:lang w:eastAsia="ru-RU"/>
              </w:rPr>
              <w:t>2 квалификационный уровень</w:t>
            </w:r>
          </w:p>
        </w:tc>
        <w:tc>
          <w:tcPr>
            <w:tcW w:w="3553" w:type="dxa"/>
            <w:tcBorders>
              <w:top w:val="single" w:sz="4" w:space="0" w:color="auto"/>
              <w:left w:val="single" w:sz="4" w:space="0" w:color="auto"/>
              <w:bottom w:val="single" w:sz="4" w:space="0" w:color="auto"/>
              <w:right w:val="single" w:sz="4" w:space="0" w:color="auto"/>
            </w:tcBorders>
          </w:tcPr>
          <w:p w:rsidR="00AA0188" w:rsidRPr="00AA0188" w:rsidRDefault="00AA0188" w:rsidP="00AA0188">
            <w:pPr>
              <w:widowControl w:val="0"/>
              <w:overflowPunct w:val="0"/>
              <w:autoSpaceDE w:val="0"/>
              <w:autoSpaceDN w:val="0"/>
              <w:adjustRightInd w:val="0"/>
              <w:ind w:left="426"/>
              <w:jc w:val="left"/>
              <w:textAlignment w:val="baseline"/>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Заведующий хозяйством</w:t>
            </w:r>
          </w:p>
        </w:tc>
        <w:tc>
          <w:tcPr>
            <w:tcW w:w="3104" w:type="dxa"/>
            <w:gridSpan w:val="2"/>
            <w:tcBorders>
              <w:top w:val="single" w:sz="4" w:space="0" w:color="auto"/>
              <w:left w:val="single" w:sz="4" w:space="0" w:color="auto"/>
              <w:bottom w:val="single" w:sz="4" w:space="0" w:color="auto"/>
              <w:right w:val="single" w:sz="4" w:space="0" w:color="auto"/>
            </w:tcBorders>
          </w:tcPr>
          <w:p w:rsidR="00AA0188" w:rsidRPr="00AA0188" w:rsidRDefault="00AA0188" w:rsidP="00AA0188">
            <w:pPr>
              <w:widowControl w:val="0"/>
              <w:overflowPunct w:val="0"/>
              <w:autoSpaceDE w:val="0"/>
              <w:autoSpaceDN w:val="0"/>
              <w:adjustRightInd w:val="0"/>
              <w:ind w:left="426"/>
              <w:jc w:val="center"/>
              <w:textAlignment w:val="baseline"/>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6113</w:t>
            </w:r>
          </w:p>
        </w:tc>
      </w:tr>
      <w:tr w:rsidR="00AA0188" w:rsidRPr="00AA0188" w:rsidTr="00AA01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 w:type="dxa"/>
        </w:trPr>
        <w:tc>
          <w:tcPr>
            <w:tcW w:w="9867" w:type="dxa"/>
            <w:gridSpan w:val="4"/>
            <w:tcBorders>
              <w:top w:val="single" w:sz="4" w:space="0" w:color="auto"/>
              <w:left w:val="single" w:sz="4" w:space="0" w:color="auto"/>
              <w:bottom w:val="single" w:sz="4" w:space="0" w:color="auto"/>
              <w:right w:val="single" w:sz="4" w:space="0" w:color="auto"/>
            </w:tcBorders>
          </w:tcPr>
          <w:p w:rsidR="00AA0188" w:rsidRPr="00AA0188" w:rsidRDefault="00AA0188" w:rsidP="00AA0188">
            <w:pPr>
              <w:widowControl w:val="0"/>
              <w:overflowPunct w:val="0"/>
              <w:autoSpaceDE w:val="0"/>
              <w:autoSpaceDN w:val="0"/>
              <w:adjustRightInd w:val="0"/>
              <w:ind w:left="426"/>
              <w:jc w:val="center"/>
              <w:textAlignment w:val="baseline"/>
              <w:rPr>
                <w:rFonts w:ascii="Times New Roman" w:eastAsia="Times New Roman" w:hAnsi="Times New Roman" w:cs="Times New Roman"/>
                <w:b/>
                <w:sz w:val="16"/>
                <w:szCs w:val="16"/>
                <w:lang w:eastAsia="ru-RU"/>
              </w:rPr>
            </w:pPr>
            <w:r w:rsidRPr="00AA0188">
              <w:rPr>
                <w:rFonts w:ascii="Times New Roman" w:eastAsia="Times New Roman" w:hAnsi="Times New Roman" w:cs="Times New Roman"/>
                <w:b/>
                <w:sz w:val="16"/>
                <w:szCs w:val="16"/>
                <w:lang w:eastAsia="ru-RU"/>
              </w:rPr>
              <w:t>Общеотраслевые должности служащих третьего уровня</w:t>
            </w:r>
          </w:p>
        </w:tc>
      </w:tr>
      <w:tr w:rsidR="00AA0188" w:rsidRPr="00AA0188" w:rsidTr="00AA01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3"/>
        </w:trPr>
        <w:tc>
          <w:tcPr>
            <w:tcW w:w="3218" w:type="dxa"/>
            <w:gridSpan w:val="2"/>
            <w:tcBorders>
              <w:top w:val="single" w:sz="4" w:space="0" w:color="auto"/>
              <w:left w:val="single" w:sz="4" w:space="0" w:color="auto"/>
              <w:bottom w:val="single" w:sz="4" w:space="0" w:color="auto"/>
              <w:right w:val="single" w:sz="4" w:space="0" w:color="auto"/>
            </w:tcBorders>
          </w:tcPr>
          <w:p w:rsidR="00AA0188" w:rsidRPr="00AA0188" w:rsidRDefault="00AA0188" w:rsidP="00AA0188">
            <w:pPr>
              <w:widowControl w:val="0"/>
              <w:overflowPunct w:val="0"/>
              <w:autoSpaceDE w:val="0"/>
              <w:autoSpaceDN w:val="0"/>
              <w:adjustRightInd w:val="0"/>
              <w:ind w:left="426"/>
              <w:jc w:val="left"/>
              <w:textAlignment w:val="baseline"/>
              <w:rPr>
                <w:rFonts w:ascii="Times New Roman" w:eastAsia="Times New Roman" w:hAnsi="Times New Roman" w:cs="Times New Roman"/>
                <w:b/>
                <w:sz w:val="16"/>
                <w:szCs w:val="16"/>
                <w:lang w:eastAsia="ru-RU"/>
              </w:rPr>
            </w:pPr>
            <w:r w:rsidRPr="00AA0188">
              <w:rPr>
                <w:rFonts w:ascii="Times New Roman" w:eastAsia="Times New Roman" w:hAnsi="Times New Roman" w:cs="Times New Roman"/>
                <w:b/>
                <w:sz w:val="16"/>
                <w:szCs w:val="16"/>
                <w:lang w:eastAsia="ru-RU"/>
              </w:rPr>
              <w:t>1 квалификационный уровень</w:t>
            </w:r>
          </w:p>
        </w:tc>
        <w:tc>
          <w:tcPr>
            <w:tcW w:w="3553" w:type="dxa"/>
            <w:tcBorders>
              <w:top w:val="single" w:sz="4" w:space="0" w:color="auto"/>
              <w:left w:val="single" w:sz="4" w:space="0" w:color="auto"/>
              <w:bottom w:val="single" w:sz="4" w:space="0" w:color="auto"/>
              <w:right w:val="single" w:sz="4" w:space="0" w:color="auto"/>
            </w:tcBorders>
          </w:tcPr>
          <w:p w:rsidR="00AA0188" w:rsidRPr="00AA0188" w:rsidRDefault="00AA0188" w:rsidP="00AA0188">
            <w:pPr>
              <w:widowControl w:val="0"/>
              <w:overflowPunct w:val="0"/>
              <w:autoSpaceDE w:val="0"/>
              <w:autoSpaceDN w:val="0"/>
              <w:adjustRightInd w:val="0"/>
              <w:spacing w:line="300" w:lineRule="exact"/>
              <w:ind w:left="426"/>
              <w:jc w:val="left"/>
              <w:textAlignment w:val="baseline"/>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Бухгалтер, бухгалтер-кассир</w:t>
            </w:r>
          </w:p>
        </w:tc>
        <w:tc>
          <w:tcPr>
            <w:tcW w:w="3104" w:type="dxa"/>
            <w:gridSpan w:val="2"/>
            <w:tcBorders>
              <w:top w:val="single" w:sz="4" w:space="0" w:color="auto"/>
              <w:left w:val="single" w:sz="4" w:space="0" w:color="auto"/>
              <w:bottom w:val="single" w:sz="4" w:space="0" w:color="auto"/>
              <w:right w:val="single" w:sz="4" w:space="0" w:color="auto"/>
            </w:tcBorders>
          </w:tcPr>
          <w:p w:rsidR="00AA0188" w:rsidRPr="00AA0188" w:rsidRDefault="00AA0188" w:rsidP="00AA0188">
            <w:pPr>
              <w:widowControl w:val="0"/>
              <w:overflowPunct w:val="0"/>
              <w:autoSpaceDE w:val="0"/>
              <w:autoSpaceDN w:val="0"/>
              <w:adjustRightInd w:val="0"/>
              <w:ind w:left="426"/>
              <w:jc w:val="center"/>
              <w:textAlignment w:val="baseline"/>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6396</w:t>
            </w:r>
          </w:p>
        </w:tc>
      </w:tr>
      <w:tr w:rsidR="00AA0188" w:rsidRPr="00AA0188" w:rsidTr="00AA01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 w:type="dxa"/>
        </w:trPr>
        <w:tc>
          <w:tcPr>
            <w:tcW w:w="9867" w:type="dxa"/>
            <w:gridSpan w:val="4"/>
            <w:tcBorders>
              <w:top w:val="single" w:sz="4" w:space="0" w:color="auto"/>
              <w:left w:val="single" w:sz="4" w:space="0" w:color="auto"/>
              <w:bottom w:val="single" w:sz="4" w:space="0" w:color="auto"/>
              <w:right w:val="single" w:sz="4" w:space="0" w:color="auto"/>
            </w:tcBorders>
          </w:tcPr>
          <w:p w:rsidR="00AA0188" w:rsidRPr="00AA0188" w:rsidRDefault="00AA0188" w:rsidP="00AA0188">
            <w:pPr>
              <w:widowControl w:val="0"/>
              <w:overflowPunct w:val="0"/>
              <w:autoSpaceDE w:val="0"/>
              <w:autoSpaceDN w:val="0"/>
              <w:adjustRightInd w:val="0"/>
              <w:ind w:left="426"/>
              <w:jc w:val="center"/>
              <w:textAlignment w:val="baseline"/>
              <w:rPr>
                <w:rFonts w:ascii="Times New Roman" w:eastAsia="Times New Roman" w:hAnsi="Times New Roman" w:cs="Times New Roman"/>
                <w:sz w:val="16"/>
                <w:szCs w:val="16"/>
                <w:lang w:eastAsia="ru-RU"/>
              </w:rPr>
            </w:pPr>
            <w:r w:rsidRPr="00AA0188">
              <w:rPr>
                <w:rFonts w:ascii="Times New Roman" w:eastAsia="Times New Roman" w:hAnsi="Times New Roman" w:cs="Times New Roman"/>
                <w:b/>
                <w:sz w:val="16"/>
                <w:szCs w:val="16"/>
                <w:lang w:eastAsia="ru-RU"/>
              </w:rPr>
              <w:t>Общеотраслевые должности служащих четвертого уровня</w:t>
            </w:r>
          </w:p>
        </w:tc>
      </w:tr>
      <w:tr w:rsidR="00AA0188" w:rsidRPr="00AA0188" w:rsidTr="00AA01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18" w:type="dxa"/>
            <w:gridSpan w:val="2"/>
            <w:tcBorders>
              <w:top w:val="single" w:sz="4" w:space="0" w:color="auto"/>
              <w:left w:val="single" w:sz="4" w:space="0" w:color="auto"/>
              <w:bottom w:val="single" w:sz="4" w:space="0" w:color="auto"/>
              <w:right w:val="single" w:sz="4" w:space="0" w:color="auto"/>
            </w:tcBorders>
          </w:tcPr>
          <w:p w:rsidR="00AA0188" w:rsidRPr="00AA0188" w:rsidRDefault="00AA0188" w:rsidP="00AA0188">
            <w:pPr>
              <w:widowControl w:val="0"/>
              <w:overflowPunct w:val="0"/>
              <w:autoSpaceDE w:val="0"/>
              <w:autoSpaceDN w:val="0"/>
              <w:adjustRightInd w:val="0"/>
              <w:ind w:left="426"/>
              <w:jc w:val="left"/>
              <w:textAlignment w:val="baseline"/>
              <w:rPr>
                <w:rFonts w:ascii="Times New Roman" w:eastAsia="Times New Roman" w:hAnsi="Times New Roman" w:cs="Times New Roman"/>
                <w:b/>
                <w:sz w:val="16"/>
                <w:szCs w:val="16"/>
                <w:lang w:eastAsia="ru-RU"/>
              </w:rPr>
            </w:pPr>
            <w:r w:rsidRPr="00AA0188">
              <w:rPr>
                <w:rFonts w:ascii="Times New Roman" w:eastAsia="Times New Roman" w:hAnsi="Times New Roman" w:cs="Times New Roman"/>
                <w:b/>
                <w:sz w:val="16"/>
                <w:szCs w:val="16"/>
                <w:lang w:eastAsia="ru-RU"/>
              </w:rPr>
              <w:t xml:space="preserve">3 квалификационный уровень           </w:t>
            </w:r>
          </w:p>
        </w:tc>
        <w:tc>
          <w:tcPr>
            <w:tcW w:w="3553" w:type="dxa"/>
            <w:tcBorders>
              <w:top w:val="single" w:sz="4" w:space="0" w:color="auto"/>
              <w:left w:val="single" w:sz="4" w:space="0" w:color="auto"/>
              <w:bottom w:val="single" w:sz="4" w:space="0" w:color="auto"/>
              <w:right w:val="single" w:sz="4" w:space="0" w:color="auto"/>
            </w:tcBorders>
          </w:tcPr>
          <w:p w:rsidR="00AA0188" w:rsidRPr="00AA0188" w:rsidRDefault="00AA0188" w:rsidP="00E5371F">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Директор (начальник) филиала, другого обособленного структурного подразделения</w:t>
            </w:r>
          </w:p>
        </w:tc>
        <w:tc>
          <w:tcPr>
            <w:tcW w:w="3104" w:type="dxa"/>
            <w:gridSpan w:val="2"/>
            <w:tcBorders>
              <w:top w:val="single" w:sz="4" w:space="0" w:color="auto"/>
              <w:left w:val="single" w:sz="4" w:space="0" w:color="auto"/>
              <w:bottom w:val="single" w:sz="4" w:space="0" w:color="auto"/>
              <w:right w:val="single" w:sz="4" w:space="0" w:color="auto"/>
            </w:tcBorders>
          </w:tcPr>
          <w:p w:rsidR="00AA0188" w:rsidRPr="00AA0188" w:rsidRDefault="00AA0188" w:rsidP="00AA0188">
            <w:pPr>
              <w:widowControl w:val="0"/>
              <w:overflowPunct w:val="0"/>
              <w:autoSpaceDE w:val="0"/>
              <w:autoSpaceDN w:val="0"/>
              <w:adjustRightInd w:val="0"/>
              <w:ind w:left="426"/>
              <w:jc w:val="center"/>
              <w:textAlignment w:val="baseline"/>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7257</w:t>
            </w:r>
          </w:p>
        </w:tc>
      </w:tr>
    </w:tbl>
    <w:p w:rsidR="00AA0188" w:rsidRPr="00AA0188" w:rsidRDefault="00AA0188" w:rsidP="00AA0188">
      <w:pPr>
        <w:widowControl w:val="0"/>
        <w:ind w:left="426" w:firstLine="669"/>
        <w:jc w:val="left"/>
        <w:rPr>
          <w:rFonts w:ascii="Times New Roman" w:eastAsia="Times New Roman" w:hAnsi="Times New Roman" w:cs="Times New Roman"/>
          <w:sz w:val="16"/>
          <w:szCs w:val="16"/>
          <w:lang w:eastAsia="ru-RU"/>
        </w:rPr>
      </w:pPr>
    </w:p>
    <w:p w:rsidR="00AA0188" w:rsidRPr="00AA0188" w:rsidRDefault="00AA0188" w:rsidP="00AA0188">
      <w:pPr>
        <w:widowControl w:val="0"/>
        <w:ind w:left="426"/>
        <w:jc w:val="left"/>
        <w:rPr>
          <w:rFonts w:ascii="Times New Roman" w:eastAsia="Times New Roman" w:hAnsi="Times New Roman" w:cs="Times New Roman"/>
          <w:sz w:val="16"/>
          <w:szCs w:val="16"/>
          <w:lang w:eastAsia="ru-RU"/>
        </w:rPr>
      </w:pPr>
    </w:p>
    <w:p w:rsidR="00AA0188" w:rsidRPr="00AA0188" w:rsidRDefault="00AA0188" w:rsidP="00AA0188">
      <w:pPr>
        <w:widowControl w:val="0"/>
        <w:ind w:left="426"/>
        <w:jc w:val="left"/>
        <w:rPr>
          <w:rFonts w:ascii="Times New Roman" w:eastAsia="Times New Roman" w:hAnsi="Times New Roman" w:cs="Times New Roman"/>
          <w:sz w:val="16"/>
          <w:szCs w:val="16"/>
          <w:lang w:eastAsia="ru-RU"/>
        </w:rPr>
      </w:pPr>
    </w:p>
    <w:p w:rsidR="00AA0188" w:rsidRPr="00AA0188" w:rsidRDefault="00AA0188" w:rsidP="00AA0188">
      <w:pPr>
        <w:widowControl w:val="0"/>
        <w:ind w:left="426"/>
        <w:jc w:val="left"/>
        <w:rPr>
          <w:rFonts w:ascii="Times New Roman" w:eastAsia="Times New Roman" w:hAnsi="Times New Roman" w:cs="Times New Roman"/>
          <w:sz w:val="16"/>
          <w:szCs w:val="16"/>
          <w:lang w:eastAsia="ru-RU"/>
        </w:rPr>
      </w:pPr>
    </w:p>
    <w:p w:rsidR="00AA0188" w:rsidRPr="00AA0188" w:rsidRDefault="00AA0188" w:rsidP="00AA0188">
      <w:pPr>
        <w:widowControl w:val="0"/>
        <w:ind w:left="426"/>
        <w:jc w:val="left"/>
        <w:rPr>
          <w:rFonts w:ascii="Times New Roman" w:eastAsia="Times New Roman" w:hAnsi="Times New Roman" w:cs="Times New Roman"/>
          <w:sz w:val="16"/>
          <w:szCs w:val="16"/>
          <w:lang w:eastAsia="ru-RU"/>
        </w:rPr>
      </w:pPr>
    </w:p>
    <w:p w:rsidR="00AA0188" w:rsidRPr="00AA0188" w:rsidRDefault="00AA0188" w:rsidP="00AA0188">
      <w:pPr>
        <w:widowControl w:val="0"/>
        <w:ind w:left="426"/>
        <w:jc w:val="left"/>
        <w:rPr>
          <w:rFonts w:ascii="Times New Roman" w:eastAsia="Times New Roman" w:hAnsi="Times New Roman" w:cs="Times New Roman"/>
          <w:sz w:val="16"/>
          <w:szCs w:val="16"/>
          <w:lang w:eastAsia="ru-RU"/>
        </w:rPr>
      </w:pPr>
    </w:p>
    <w:p w:rsidR="00AA0188" w:rsidRPr="00AA0188" w:rsidRDefault="00AA0188" w:rsidP="00AA0188">
      <w:pPr>
        <w:widowControl w:val="0"/>
        <w:ind w:left="426"/>
        <w:jc w:val="left"/>
        <w:rPr>
          <w:rFonts w:ascii="Times New Roman" w:eastAsia="Times New Roman" w:hAnsi="Times New Roman" w:cs="Times New Roman"/>
          <w:sz w:val="16"/>
          <w:szCs w:val="16"/>
          <w:lang w:eastAsia="ru-RU"/>
        </w:rPr>
      </w:pPr>
    </w:p>
    <w:p w:rsidR="00AA0188" w:rsidRPr="00AA0188" w:rsidRDefault="00AA0188" w:rsidP="00AA0188">
      <w:pPr>
        <w:ind w:left="567"/>
        <w:jc w:val="center"/>
        <w:rPr>
          <w:rFonts w:ascii="Times New Roman" w:eastAsia="Times New Roman" w:hAnsi="Times New Roman" w:cs="Times New Roman"/>
          <w:b/>
          <w:sz w:val="16"/>
          <w:szCs w:val="16"/>
          <w:lang w:eastAsia="ru-RU"/>
        </w:rPr>
      </w:pPr>
      <w:r w:rsidRPr="00AA0188">
        <w:rPr>
          <w:rFonts w:ascii="Times New Roman" w:eastAsia="Times New Roman" w:hAnsi="Times New Roman" w:cs="Times New Roman"/>
          <w:b/>
          <w:sz w:val="16"/>
          <w:szCs w:val="16"/>
          <w:lang w:eastAsia="ru-RU"/>
        </w:rPr>
        <w:t xml:space="preserve">ПРОТОКОЛ </w:t>
      </w:r>
    </w:p>
    <w:p w:rsidR="00AA0188" w:rsidRPr="00AA0188" w:rsidRDefault="00AA0188" w:rsidP="00AA0188">
      <w:pPr>
        <w:ind w:left="567"/>
        <w:jc w:val="center"/>
        <w:rPr>
          <w:rFonts w:ascii="Times New Roman" w:eastAsia="Times New Roman" w:hAnsi="Times New Roman" w:cs="Times New Roman"/>
          <w:b/>
          <w:sz w:val="16"/>
          <w:szCs w:val="16"/>
          <w:lang w:eastAsia="ru-RU"/>
        </w:rPr>
      </w:pPr>
    </w:p>
    <w:p w:rsidR="00AA0188" w:rsidRPr="00AA0188" w:rsidRDefault="00AA0188" w:rsidP="00AA0188">
      <w:pPr>
        <w:ind w:left="567"/>
        <w:rPr>
          <w:rFonts w:ascii="Times New Roman" w:eastAsia="Times New Roman" w:hAnsi="Times New Roman" w:cs="Times New Roman"/>
          <w:b/>
          <w:sz w:val="16"/>
          <w:szCs w:val="16"/>
          <w:lang w:eastAsia="ru-RU"/>
        </w:rPr>
      </w:pPr>
      <w:r w:rsidRPr="00AA0188">
        <w:rPr>
          <w:rFonts w:ascii="Times New Roman" w:eastAsia="Times New Roman" w:hAnsi="Times New Roman" w:cs="Times New Roman"/>
          <w:b/>
          <w:sz w:val="16"/>
          <w:szCs w:val="16"/>
          <w:lang w:eastAsia="ru-RU"/>
        </w:rPr>
        <w:t xml:space="preserve">05.05.2022 </w:t>
      </w:r>
      <w:proofErr w:type="spellStart"/>
      <w:r w:rsidRPr="00AA0188">
        <w:rPr>
          <w:rFonts w:ascii="Times New Roman" w:eastAsia="Times New Roman" w:hAnsi="Times New Roman" w:cs="Times New Roman"/>
          <w:b/>
          <w:sz w:val="16"/>
          <w:szCs w:val="16"/>
          <w:lang w:eastAsia="ru-RU"/>
        </w:rPr>
        <w:t>р.п</w:t>
      </w:r>
      <w:proofErr w:type="gramStart"/>
      <w:r w:rsidRPr="00AA0188">
        <w:rPr>
          <w:rFonts w:ascii="Times New Roman" w:eastAsia="Times New Roman" w:hAnsi="Times New Roman" w:cs="Times New Roman"/>
          <w:b/>
          <w:sz w:val="16"/>
          <w:szCs w:val="16"/>
          <w:lang w:eastAsia="ru-RU"/>
        </w:rPr>
        <w:t>.М</w:t>
      </w:r>
      <w:proofErr w:type="gramEnd"/>
      <w:r w:rsidRPr="00AA0188">
        <w:rPr>
          <w:rFonts w:ascii="Times New Roman" w:eastAsia="Times New Roman" w:hAnsi="Times New Roman" w:cs="Times New Roman"/>
          <w:b/>
          <w:sz w:val="16"/>
          <w:szCs w:val="16"/>
          <w:lang w:eastAsia="ru-RU"/>
        </w:rPr>
        <w:t>окшан</w:t>
      </w:r>
      <w:proofErr w:type="spellEnd"/>
    </w:p>
    <w:p w:rsidR="00AA0188" w:rsidRPr="00AA0188" w:rsidRDefault="00AA0188" w:rsidP="00AA0188">
      <w:pPr>
        <w:ind w:left="567"/>
        <w:rPr>
          <w:rFonts w:ascii="Times New Roman" w:eastAsia="Times New Roman" w:hAnsi="Times New Roman" w:cs="Times New Roman"/>
          <w:b/>
          <w:sz w:val="16"/>
          <w:szCs w:val="16"/>
          <w:lang w:eastAsia="ru-RU"/>
        </w:rPr>
      </w:pPr>
    </w:p>
    <w:p w:rsidR="00AA0188" w:rsidRPr="00AA0188" w:rsidRDefault="00AA0188" w:rsidP="00AA0188">
      <w:pPr>
        <w:ind w:left="567"/>
        <w:rPr>
          <w:rFonts w:ascii="Times New Roman" w:eastAsia="Times New Roman" w:hAnsi="Times New Roman" w:cs="Times New Roman"/>
          <w:b/>
          <w:sz w:val="16"/>
          <w:szCs w:val="16"/>
          <w:lang w:eastAsia="ru-RU"/>
        </w:rPr>
      </w:pPr>
      <w:r w:rsidRPr="00AA0188">
        <w:rPr>
          <w:rFonts w:ascii="Times New Roman" w:eastAsia="Times New Roman" w:hAnsi="Times New Roman" w:cs="Times New Roman"/>
          <w:b/>
          <w:sz w:val="16"/>
          <w:szCs w:val="16"/>
          <w:lang w:eastAsia="ru-RU"/>
        </w:rPr>
        <w:t xml:space="preserve">14.00 час.  Актовый зал  администрации Мокшанского района (Пензенская область, </w:t>
      </w:r>
      <w:proofErr w:type="spellStart"/>
      <w:r w:rsidRPr="00AA0188">
        <w:rPr>
          <w:rFonts w:ascii="Times New Roman" w:eastAsia="Times New Roman" w:hAnsi="Times New Roman" w:cs="Times New Roman"/>
          <w:b/>
          <w:sz w:val="16"/>
          <w:szCs w:val="16"/>
          <w:lang w:eastAsia="ru-RU"/>
        </w:rPr>
        <w:t>р.п</w:t>
      </w:r>
      <w:proofErr w:type="gramStart"/>
      <w:r w:rsidRPr="00AA0188">
        <w:rPr>
          <w:rFonts w:ascii="Times New Roman" w:eastAsia="Times New Roman" w:hAnsi="Times New Roman" w:cs="Times New Roman"/>
          <w:b/>
          <w:sz w:val="16"/>
          <w:szCs w:val="16"/>
          <w:lang w:eastAsia="ru-RU"/>
        </w:rPr>
        <w:t>.М</w:t>
      </w:r>
      <w:proofErr w:type="gramEnd"/>
      <w:r w:rsidRPr="00AA0188">
        <w:rPr>
          <w:rFonts w:ascii="Times New Roman" w:eastAsia="Times New Roman" w:hAnsi="Times New Roman" w:cs="Times New Roman"/>
          <w:b/>
          <w:sz w:val="16"/>
          <w:szCs w:val="16"/>
          <w:lang w:eastAsia="ru-RU"/>
        </w:rPr>
        <w:t>окшан</w:t>
      </w:r>
      <w:proofErr w:type="spellEnd"/>
      <w:r w:rsidRPr="00AA0188">
        <w:rPr>
          <w:rFonts w:ascii="Times New Roman" w:eastAsia="Times New Roman" w:hAnsi="Times New Roman" w:cs="Times New Roman"/>
          <w:b/>
          <w:sz w:val="16"/>
          <w:szCs w:val="16"/>
          <w:lang w:eastAsia="ru-RU"/>
        </w:rPr>
        <w:t xml:space="preserve">, ул. </w:t>
      </w:r>
      <w:proofErr w:type="spellStart"/>
      <w:r w:rsidRPr="00AA0188">
        <w:rPr>
          <w:rFonts w:ascii="Times New Roman" w:eastAsia="Times New Roman" w:hAnsi="Times New Roman" w:cs="Times New Roman"/>
          <w:b/>
          <w:sz w:val="16"/>
          <w:szCs w:val="16"/>
          <w:lang w:eastAsia="ru-RU"/>
        </w:rPr>
        <w:t>Поцелуева</w:t>
      </w:r>
      <w:proofErr w:type="spellEnd"/>
      <w:r w:rsidRPr="00AA0188">
        <w:rPr>
          <w:rFonts w:ascii="Times New Roman" w:eastAsia="Times New Roman" w:hAnsi="Times New Roman" w:cs="Times New Roman"/>
          <w:b/>
          <w:sz w:val="16"/>
          <w:szCs w:val="16"/>
          <w:lang w:eastAsia="ru-RU"/>
        </w:rPr>
        <w:t>, 1)</w:t>
      </w:r>
    </w:p>
    <w:p w:rsidR="00AA0188" w:rsidRPr="00AA0188" w:rsidRDefault="00AA0188" w:rsidP="00AA0188">
      <w:pPr>
        <w:ind w:left="567"/>
        <w:rPr>
          <w:rFonts w:ascii="Times New Roman" w:eastAsia="Times New Roman" w:hAnsi="Times New Roman" w:cs="Times New Roman"/>
          <w:b/>
          <w:sz w:val="16"/>
          <w:szCs w:val="16"/>
          <w:lang w:eastAsia="ru-RU"/>
        </w:rPr>
      </w:pPr>
    </w:p>
    <w:p w:rsidR="00AA0188" w:rsidRPr="00AA0188" w:rsidRDefault="00AA0188" w:rsidP="00AA0188">
      <w:pPr>
        <w:ind w:left="567" w:firstLine="567"/>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На публичных слушаниях присутствует 7 человек.</w:t>
      </w:r>
    </w:p>
    <w:p w:rsidR="00AA0188" w:rsidRPr="00AA0188" w:rsidRDefault="00AA0188" w:rsidP="00AA0188">
      <w:pPr>
        <w:ind w:left="567" w:firstLine="567"/>
        <w:rPr>
          <w:rFonts w:ascii="Times New Roman" w:eastAsia="Times New Roman" w:hAnsi="Times New Roman" w:cs="Times New Roman"/>
          <w:sz w:val="16"/>
          <w:szCs w:val="16"/>
          <w:lang w:eastAsia="ru-RU"/>
        </w:rPr>
      </w:pPr>
    </w:p>
    <w:p w:rsidR="00AA0188" w:rsidRPr="00AA0188" w:rsidRDefault="00AA0188" w:rsidP="00AA0188">
      <w:pPr>
        <w:ind w:left="567" w:firstLine="567"/>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Оргкомитет, назначенный решением Собрания представителей Мокшанского района от 19.04.2022 № 814-74/4, проводит публичные слушания по проекту решения Собрания представителей Мокшанского района Пензенской области «О внесении изменений в Устав Мокшанского</w:t>
      </w:r>
      <w:r w:rsidRPr="00AA0188">
        <w:rPr>
          <w:rFonts w:ascii="Times New Roman" w:eastAsia="Times New Roman" w:hAnsi="Times New Roman" w:cs="Times New Roman"/>
          <w:i/>
          <w:sz w:val="16"/>
          <w:szCs w:val="16"/>
          <w:lang w:eastAsia="ru-RU"/>
        </w:rPr>
        <w:t xml:space="preserve"> </w:t>
      </w:r>
      <w:r w:rsidRPr="00AA0188">
        <w:rPr>
          <w:rFonts w:ascii="Times New Roman" w:eastAsia="Times New Roman" w:hAnsi="Times New Roman" w:cs="Times New Roman"/>
          <w:sz w:val="16"/>
          <w:szCs w:val="16"/>
          <w:lang w:eastAsia="ru-RU"/>
        </w:rPr>
        <w:t>района Пензенской области»</w:t>
      </w:r>
    </w:p>
    <w:p w:rsidR="00AA0188" w:rsidRPr="00AA0188" w:rsidRDefault="00AA0188" w:rsidP="00AA0188">
      <w:pPr>
        <w:ind w:left="567" w:firstLine="567"/>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Информационное сообщение о назначении публичных слушаний было опубликовано в информационном бюллетене «Ведомости органов местного самоуправления Мокшанского района Пензенской области»  от 19.04.2022.</w:t>
      </w:r>
    </w:p>
    <w:p w:rsidR="00AA0188" w:rsidRPr="00AA0188" w:rsidRDefault="00AA0188" w:rsidP="00AA0188">
      <w:pPr>
        <w:ind w:left="567" w:firstLine="567"/>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Председатель оргкомитета Лошкарев А.А открыл публичные слушания, огласил тему, инициатора проведения слушаний, предложения о времени выступления на публичных слушаниях. Слово для выступления предоставил Гришиной Е.</w:t>
      </w:r>
      <w:proofErr w:type="gramStart"/>
      <w:r w:rsidRPr="00AA0188">
        <w:rPr>
          <w:rFonts w:ascii="Times New Roman" w:eastAsia="Times New Roman" w:hAnsi="Times New Roman" w:cs="Times New Roman"/>
          <w:sz w:val="16"/>
          <w:szCs w:val="16"/>
          <w:lang w:eastAsia="ru-RU"/>
        </w:rPr>
        <w:t>В</w:t>
      </w:r>
      <w:proofErr w:type="gramEnd"/>
      <w:r w:rsidRPr="00AA0188">
        <w:rPr>
          <w:rFonts w:ascii="Times New Roman" w:eastAsia="Times New Roman" w:hAnsi="Times New Roman" w:cs="Times New Roman"/>
          <w:sz w:val="16"/>
          <w:szCs w:val="16"/>
          <w:lang w:eastAsia="ru-RU"/>
        </w:rPr>
        <w:t xml:space="preserve">, </w:t>
      </w:r>
      <w:proofErr w:type="gramStart"/>
      <w:r w:rsidRPr="00AA0188">
        <w:rPr>
          <w:rFonts w:ascii="Times New Roman" w:eastAsia="Times New Roman" w:hAnsi="Times New Roman" w:cs="Times New Roman"/>
          <w:sz w:val="16"/>
          <w:szCs w:val="16"/>
          <w:lang w:eastAsia="ru-RU"/>
        </w:rPr>
        <w:t>начальнику</w:t>
      </w:r>
      <w:proofErr w:type="gramEnd"/>
      <w:r w:rsidRPr="00AA0188">
        <w:rPr>
          <w:rFonts w:ascii="Times New Roman" w:eastAsia="Times New Roman" w:hAnsi="Times New Roman" w:cs="Times New Roman"/>
          <w:sz w:val="16"/>
          <w:szCs w:val="16"/>
          <w:lang w:eastAsia="ru-RU"/>
        </w:rPr>
        <w:t xml:space="preserve"> юридического отдела администрации района. Она довела до сведения присутствующих проект решения Собрания представителей Мокшанского района о внесении изменений в Устав Мокшанского района  </w:t>
      </w:r>
    </w:p>
    <w:p w:rsidR="00AA0188" w:rsidRPr="00AA0188" w:rsidRDefault="00AA0188" w:rsidP="00AA0188">
      <w:pPr>
        <w:ind w:left="567" w:firstLine="567"/>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 xml:space="preserve">Выступила </w:t>
      </w:r>
      <w:proofErr w:type="spellStart"/>
      <w:r w:rsidRPr="00AA0188">
        <w:rPr>
          <w:rFonts w:ascii="Times New Roman" w:eastAsia="Times New Roman" w:hAnsi="Times New Roman" w:cs="Times New Roman"/>
          <w:sz w:val="16"/>
          <w:szCs w:val="16"/>
          <w:lang w:eastAsia="ru-RU"/>
        </w:rPr>
        <w:t>Барышева</w:t>
      </w:r>
      <w:proofErr w:type="spellEnd"/>
      <w:r w:rsidRPr="00AA0188">
        <w:rPr>
          <w:rFonts w:ascii="Times New Roman" w:eastAsia="Times New Roman" w:hAnsi="Times New Roman" w:cs="Times New Roman"/>
          <w:sz w:val="16"/>
          <w:szCs w:val="16"/>
          <w:lang w:eastAsia="ru-RU"/>
        </w:rPr>
        <w:t xml:space="preserve"> Е.В, </w:t>
      </w:r>
      <w:proofErr w:type="gramStart"/>
      <w:r w:rsidRPr="00AA0188">
        <w:rPr>
          <w:rFonts w:ascii="Times New Roman" w:eastAsia="Times New Roman" w:hAnsi="Times New Roman" w:cs="Times New Roman"/>
          <w:sz w:val="16"/>
          <w:szCs w:val="16"/>
          <w:lang w:eastAsia="ru-RU"/>
        </w:rPr>
        <w:t>которая</w:t>
      </w:r>
      <w:proofErr w:type="gramEnd"/>
      <w:r w:rsidRPr="00AA0188">
        <w:rPr>
          <w:rFonts w:ascii="Times New Roman" w:eastAsia="Times New Roman" w:hAnsi="Times New Roman" w:cs="Times New Roman"/>
          <w:sz w:val="16"/>
          <w:szCs w:val="16"/>
          <w:lang w:eastAsia="ru-RU"/>
        </w:rPr>
        <w:t xml:space="preserve"> предложила одобрить проект изменений в Устав Мокшанского района. Других предложений не поступило.</w:t>
      </w:r>
    </w:p>
    <w:p w:rsidR="00AA0188" w:rsidRPr="00AA0188" w:rsidRDefault="00AA0188" w:rsidP="00AA0188">
      <w:pPr>
        <w:ind w:left="567" w:firstLine="567"/>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Решение публичных слушаний:</w:t>
      </w:r>
    </w:p>
    <w:p w:rsidR="00AA0188" w:rsidRPr="00AA0188" w:rsidRDefault="00AA0188" w:rsidP="00AA0188">
      <w:pPr>
        <w:ind w:left="567" w:firstLine="567"/>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Одобрить проект решения Собрания представителей  о внесении изменений в Устав Мокшанского района Пензенской области.</w:t>
      </w:r>
    </w:p>
    <w:p w:rsidR="00AA0188" w:rsidRPr="00AA0188" w:rsidRDefault="00AA0188" w:rsidP="00AA0188">
      <w:pPr>
        <w:ind w:left="567" w:firstLine="567"/>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Голосовали: единогласно.</w:t>
      </w:r>
    </w:p>
    <w:p w:rsidR="00AA0188" w:rsidRPr="00AA0188" w:rsidRDefault="00AA0188" w:rsidP="00AA0188">
      <w:pPr>
        <w:ind w:left="567" w:firstLine="567"/>
        <w:rPr>
          <w:rFonts w:ascii="Times New Roman" w:eastAsia="Times New Roman" w:hAnsi="Times New Roman" w:cs="Times New Roman"/>
          <w:sz w:val="16"/>
          <w:szCs w:val="16"/>
          <w:lang w:eastAsia="ru-RU"/>
        </w:rPr>
      </w:pPr>
    </w:p>
    <w:p w:rsidR="00AA0188" w:rsidRPr="00AA0188" w:rsidRDefault="00AA0188" w:rsidP="00AA0188">
      <w:pPr>
        <w:ind w:left="567" w:firstLine="567"/>
        <w:rPr>
          <w:rFonts w:ascii="Times New Roman" w:eastAsia="Times New Roman" w:hAnsi="Times New Roman" w:cs="Times New Roman"/>
          <w:sz w:val="16"/>
          <w:szCs w:val="16"/>
          <w:lang w:eastAsia="ru-RU"/>
        </w:rPr>
      </w:pPr>
      <w:r w:rsidRPr="00AA0188">
        <w:rPr>
          <w:rFonts w:ascii="Times New Roman" w:eastAsia="Times New Roman" w:hAnsi="Times New Roman" w:cs="Times New Roman"/>
          <w:sz w:val="16"/>
          <w:szCs w:val="16"/>
          <w:lang w:eastAsia="ru-RU"/>
        </w:rPr>
        <w:t>Председатель оргкомитета ________________________ Лошкарев А.А</w:t>
      </w:r>
    </w:p>
    <w:p w:rsidR="00AA0188" w:rsidRPr="00AA0188" w:rsidRDefault="00AA0188" w:rsidP="00AA0188">
      <w:pPr>
        <w:ind w:left="567" w:firstLine="567"/>
        <w:rPr>
          <w:rFonts w:ascii="Times New Roman" w:eastAsia="Times New Roman" w:hAnsi="Times New Roman" w:cs="Times New Roman"/>
          <w:sz w:val="16"/>
          <w:szCs w:val="16"/>
          <w:lang w:eastAsia="ru-RU"/>
        </w:rPr>
      </w:pPr>
    </w:p>
    <w:p w:rsidR="00AA0188" w:rsidRPr="00AA0188" w:rsidRDefault="00AA0188" w:rsidP="00AA0188">
      <w:pPr>
        <w:ind w:left="567" w:firstLine="567"/>
        <w:rPr>
          <w:rFonts w:ascii="Times New Roman" w:eastAsia="Times New Roman" w:hAnsi="Times New Roman" w:cs="Times New Roman"/>
          <w:b/>
          <w:sz w:val="16"/>
          <w:szCs w:val="16"/>
          <w:lang w:eastAsia="ru-RU"/>
        </w:rPr>
      </w:pPr>
      <w:r w:rsidRPr="00AA0188">
        <w:rPr>
          <w:rFonts w:ascii="Times New Roman" w:eastAsia="Times New Roman" w:hAnsi="Times New Roman" w:cs="Times New Roman"/>
          <w:sz w:val="16"/>
          <w:szCs w:val="16"/>
          <w:lang w:eastAsia="ru-RU"/>
        </w:rPr>
        <w:t>Секретарь оргкомитета ___________________________ Гришина Е.В.</w:t>
      </w:r>
    </w:p>
    <w:p w:rsidR="00AA0188" w:rsidRDefault="00AA0188"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p w:rsidR="009D2AD7" w:rsidRDefault="009D2AD7"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p w:rsidR="009D2AD7" w:rsidRDefault="009D2AD7"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p w:rsidR="009D2AD7" w:rsidRDefault="009D2AD7"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p w:rsidR="009D2AD7" w:rsidRDefault="009D2AD7"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p w:rsidR="009D2AD7" w:rsidRDefault="009D2AD7"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p w:rsidR="009D2AD7" w:rsidRDefault="009D2AD7"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p w:rsidR="009D2AD7" w:rsidRDefault="009D2AD7"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p w:rsidR="009D2AD7" w:rsidRDefault="009D2AD7"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p w:rsidR="009D2AD7" w:rsidRDefault="009D2AD7"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p w:rsidR="009D2AD7" w:rsidRDefault="009D2AD7"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p w:rsidR="009D2AD7" w:rsidRDefault="009D2AD7"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p w:rsidR="009D2AD7" w:rsidRDefault="009D2AD7"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p w:rsidR="009D2AD7" w:rsidRDefault="009D2AD7"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p w:rsidR="009D2AD7" w:rsidRDefault="009D2AD7"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p w:rsidR="009D2AD7" w:rsidRDefault="009D2AD7"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p w:rsidR="009D2AD7" w:rsidRDefault="009D2AD7"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p w:rsidR="009D2AD7" w:rsidRDefault="009D2AD7"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p w:rsidR="009D2AD7" w:rsidRDefault="009D2AD7"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p w:rsidR="009D2AD7" w:rsidRDefault="009D2AD7"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p w:rsidR="009D2AD7" w:rsidRDefault="009D2AD7"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p w:rsidR="009D2AD7" w:rsidRDefault="009D2AD7"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p w:rsidR="009D2AD7" w:rsidRDefault="009D2AD7"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p w:rsidR="009D2AD7" w:rsidRDefault="009D2AD7"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p w:rsidR="009D2AD7" w:rsidRDefault="009D2AD7"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p w:rsidR="009D2AD7" w:rsidRDefault="009D2AD7"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p w:rsidR="009D2AD7" w:rsidRDefault="009D2AD7"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p w:rsidR="009D2AD7" w:rsidRDefault="009D2AD7"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p w:rsidR="009D2AD7" w:rsidRDefault="009D2AD7"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p w:rsidR="009D2AD7" w:rsidRDefault="009D2AD7"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p w:rsidR="009D2AD7" w:rsidRDefault="009D2AD7"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p w:rsidR="009D2AD7" w:rsidRDefault="009D2AD7"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p w:rsidR="009D2AD7" w:rsidRDefault="009D2AD7"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p w:rsidR="009D2AD7" w:rsidRDefault="009D2AD7"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p w:rsidR="009D2AD7" w:rsidRDefault="009D2AD7"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p w:rsidR="009D2AD7" w:rsidRDefault="009D2AD7"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p w:rsidR="009D2AD7" w:rsidRDefault="009D2AD7"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p w:rsidR="009D2AD7" w:rsidRDefault="009D2AD7"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p w:rsidR="009D2AD7" w:rsidRDefault="009D2AD7"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p w:rsidR="009D2AD7" w:rsidRDefault="009D2AD7"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p w:rsidR="009D2AD7" w:rsidRDefault="009D2AD7"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p w:rsidR="009D2AD7" w:rsidRDefault="009D2AD7"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p w:rsidR="009D2AD7" w:rsidRDefault="009D2AD7"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p w:rsidR="009D2AD7" w:rsidRDefault="009D2AD7"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p w:rsidR="009D2AD7" w:rsidRDefault="009D2AD7"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p w:rsidR="009D2AD7" w:rsidRDefault="009D2AD7"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p w:rsidR="009D2AD7" w:rsidRDefault="009D2AD7"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p w:rsidR="009D2AD7" w:rsidRDefault="009D2AD7"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p w:rsidR="009D2AD7" w:rsidRDefault="009D2AD7"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tbl>
      <w:tblPr>
        <w:tblpPr w:leftFromText="180" w:rightFromText="180" w:vertAnchor="text" w:horzAnchor="margin" w:tblpXSpec="center" w:tblpY="45"/>
        <w:tblW w:w="0" w:type="auto"/>
        <w:tblLayout w:type="fixed"/>
        <w:tblCellMar>
          <w:left w:w="0" w:type="dxa"/>
          <w:right w:w="0" w:type="dxa"/>
        </w:tblCellMar>
        <w:tblLook w:val="01E0" w:firstRow="1" w:lastRow="1" w:firstColumn="1" w:lastColumn="1" w:noHBand="0" w:noVBand="0"/>
      </w:tblPr>
      <w:tblGrid>
        <w:gridCol w:w="9606"/>
      </w:tblGrid>
      <w:tr w:rsidR="009D2AD7" w:rsidRPr="009D2AD7" w:rsidTr="009D2AD7">
        <w:tc>
          <w:tcPr>
            <w:tcW w:w="9606" w:type="dxa"/>
          </w:tcPr>
          <w:p w:rsidR="009D2AD7" w:rsidRPr="009D2AD7" w:rsidRDefault="009D2AD7" w:rsidP="009D2AD7">
            <w:pPr>
              <w:jc w:val="center"/>
              <w:rPr>
                <w:rFonts w:ascii="Times New Roman" w:eastAsia="Times New Roman" w:hAnsi="Times New Roman" w:cs="Times New Roman"/>
                <w:b/>
                <w:sz w:val="16"/>
                <w:szCs w:val="16"/>
                <w:lang w:eastAsia="ru-RU"/>
              </w:rPr>
            </w:pPr>
            <w:r w:rsidRPr="009D2AD7">
              <w:rPr>
                <w:rFonts w:ascii="Times New Roman" w:eastAsia="Times New Roman" w:hAnsi="Times New Roman" w:cs="Times New Roman"/>
                <w:b/>
                <w:sz w:val="16"/>
                <w:szCs w:val="16"/>
                <w:lang w:eastAsia="ru-RU"/>
              </w:rPr>
              <w:lastRenderedPageBreak/>
              <w:t xml:space="preserve">АДМИНИСТРАЦИЯ МОКШАНСКОГО РАЙОНА </w:t>
            </w:r>
          </w:p>
          <w:p w:rsidR="009D2AD7" w:rsidRPr="009D2AD7" w:rsidRDefault="009D2AD7" w:rsidP="009D2AD7">
            <w:pPr>
              <w:jc w:val="center"/>
              <w:rPr>
                <w:rFonts w:ascii="Times New Roman" w:eastAsia="Times New Roman" w:hAnsi="Times New Roman" w:cs="Times New Roman"/>
                <w:b/>
                <w:sz w:val="16"/>
                <w:szCs w:val="16"/>
                <w:lang w:eastAsia="ru-RU"/>
              </w:rPr>
            </w:pPr>
            <w:r w:rsidRPr="009D2AD7">
              <w:rPr>
                <w:rFonts w:ascii="Times New Roman" w:eastAsia="Times New Roman" w:hAnsi="Times New Roman" w:cs="Times New Roman"/>
                <w:b/>
                <w:sz w:val="16"/>
                <w:szCs w:val="16"/>
                <w:lang w:eastAsia="ru-RU"/>
              </w:rPr>
              <w:t>ПЕНЗЕНСКОЙ ОБЛАСТИ</w:t>
            </w:r>
          </w:p>
        </w:tc>
      </w:tr>
      <w:tr w:rsidR="009D2AD7" w:rsidRPr="009D2AD7" w:rsidTr="009D2AD7">
        <w:trPr>
          <w:trHeight w:hRule="exact" w:val="397"/>
        </w:trPr>
        <w:tc>
          <w:tcPr>
            <w:tcW w:w="9606" w:type="dxa"/>
          </w:tcPr>
          <w:p w:rsidR="009D2AD7" w:rsidRPr="009D2AD7" w:rsidRDefault="009D2AD7" w:rsidP="009D2AD7">
            <w:pPr>
              <w:rPr>
                <w:rFonts w:ascii="Times New Roman" w:eastAsia="Times New Roman" w:hAnsi="Times New Roman" w:cs="Times New Roman"/>
                <w:sz w:val="16"/>
                <w:szCs w:val="16"/>
                <w:lang w:eastAsia="ru-RU"/>
              </w:rPr>
            </w:pPr>
          </w:p>
        </w:tc>
      </w:tr>
      <w:tr w:rsidR="009D2AD7" w:rsidRPr="009D2AD7" w:rsidTr="009D2AD7">
        <w:tc>
          <w:tcPr>
            <w:tcW w:w="9606" w:type="dxa"/>
          </w:tcPr>
          <w:p w:rsidR="009D2AD7" w:rsidRDefault="009D2AD7" w:rsidP="009D2AD7">
            <w:pPr>
              <w:keepNext/>
              <w:jc w:val="center"/>
              <w:outlineLvl w:val="2"/>
              <w:rPr>
                <w:rFonts w:ascii="Times New Roman" w:eastAsia="Times New Roman" w:hAnsi="Times New Roman" w:cs="Times New Roman"/>
                <w:b/>
                <w:sz w:val="16"/>
                <w:szCs w:val="16"/>
                <w:lang w:eastAsia="ru-RU"/>
              </w:rPr>
            </w:pPr>
            <w:r w:rsidRPr="009D2AD7">
              <w:rPr>
                <w:rFonts w:ascii="Times New Roman" w:eastAsia="Times New Roman" w:hAnsi="Times New Roman" w:cs="Times New Roman"/>
                <w:b/>
                <w:sz w:val="16"/>
                <w:szCs w:val="16"/>
                <w:lang w:eastAsia="ru-RU"/>
              </w:rPr>
              <w:t>ПОСТАНОВЛЕНИЕ</w:t>
            </w:r>
          </w:p>
          <w:p w:rsidR="009D2AD7" w:rsidRPr="009D2AD7" w:rsidRDefault="009D2AD7" w:rsidP="009D2AD7">
            <w:pPr>
              <w:keepNext/>
              <w:jc w:val="center"/>
              <w:outlineLvl w:val="2"/>
              <w:rPr>
                <w:rFonts w:ascii="Times New Roman" w:eastAsia="Times New Roman" w:hAnsi="Times New Roman" w:cs="Times New Roman"/>
                <w:b/>
                <w:sz w:val="16"/>
                <w:szCs w:val="16"/>
                <w:lang w:eastAsia="ru-RU"/>
              </w:rPr>
            </w:pPr>
          </w:p>
        </w:tc>
      </w:tr>
      <w:tr w:rsidR="009D2AD7" w:rsidRPr="009D2AD7" w:rsidTr="009D2AD7">
        <w:trPr>
          <w:trHeight w:hRule="exact" w:val="607"/>
        </w:trPr>
        <w:tc>
          <w:tcPr>
            <w:tcW w:w="9606" w:type="dxa"/>
            <w:vAlign w:val="center"/>
          </w:tcPr>
          <w:tbl>
            <w:tblPr>
              <w:tblpPr w:leftFromText="180" w:rightFromText="180" w:vertAnchor="text" w:horzAnchor="margin" w:tblpXSpec="center" w:tblpY="300"/>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9D2AD7" w:rsidRPr="009D2AD7" w:rsidTr="009D2AD7">
              <w:tc>
                <w:tcPr>
                  <w:tcW w:w="284" w:type="dxa"/>
                  <w:vAlign w:val="bottom"/>
                </w:tcPr>
                <w:p w:rsidR="009D2AD7" w:rsidRPr="009D2AD7" w:rsidRDefault="009D2AD7" w:rsidP="009D2AD7">
                  <w:pPr>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9D2AD7" w:rsidRPr="009D2AD7" w:rsidRDefault="009D2AD7" w:rsidP="009D2AD7">
                  <w:pPr>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06.05.2022</w:t>
                  </w:r>
                </w:p>
              </w:tc>
              <w:tc>
                <w:tcPr>
                  <w:tcW w:w="397" w:type="dxa"/>
                </w:tcPr>
                <w:p w:rsidR="009D2AD7" w:rsidRPr="009D2AD7" w:rsidRDefault="009D2AD7" w:rsidP="009D2AD7">
                  <w:pPr>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 xml:space="preserve">№  </w:t>
                  </w:r>
                </w:p>
              </w:tc>
              <w:tc>
                <w:tcPr>
                  <w:tcW w:w="1134" w:type="dxa"/>
                  <w:tcBorders>
                    <w:bottom w:val="single" w:sz="6" w:space="0" w:color="auto"/>
                  </w:tcBorders>
                </w:tcPr>
                <w:p w:rsidR="009D2AD7" w:rsidRPr="009D2AD7" w:rsidRDefault="009D2AD7" w:rsidP="009D2AD7">
                  <w:pPr>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370</w:t>
                  </w:r>
                </w:p>
              </w:tc>
            </w:tr>
            <w:tr w:rsidR="009D2AD7" w:rsidRPr="009D2AD7" w:rsidTr="009D2AD7">
              <w:tc>
                <w:tcPr>
                  <w:tcW w:w="4650" w:type="dxa"/>
                  <w:gridSpan w:val="4"/>
                </w:tcPr>
                <w:p w:rsidR="009D2AD7" w:rsidRPr="009D2AD7" w:rsidRDefault="009D2AD7" w:rsidP="009D2AD7">
                  <w:pPr>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 xml:space="preserve"> </w:t>
                  </w:r>
                  <w:proofErr w:type="spellStart"/>
                  <w:r w:rsidRPr="009D2AD7">
                    <w:rPr>
                      <w:rFonts w:ascii="Times New Roman" w:eastAsia="Times New Roman" w:hAnsi="Times New Roman" w:cs="Times New Roman"/>
                      <w:sz w:val="16"/>
                      <w:szCs w:val="16"/>
                      <w:lang w:eastAsia="ru-RU"/>
                    </w:rPr>
                    <w:t>р.п</w:t>
                  </w:r>
                  <w:proofErr w:type="spellEnd"/>
                  <w:r w:rsidRPr="009D2AD7">
                    <w:rPr>
                      <w:rFonts w:ascii="Times New Roman" w:eastAsia="Times New Roman" w:hAnsi="Times New Roman" w:cs="Times New Roman"/>
                      <w:sz w:val="16"/>
                      <w:szCs w:val="16"/>
                      <w:lang w:eastAsia="ru-RU"/>
                    </w:rPr>
                    <w:t>. Мокшан</w:t>
                  </w:r>
                  <w:r w:rsidRPr="009D2AD7">
                    <w:rPr>
                      <w:rFonts w:ascii="Times New Roman" w:eastAsia="Times New Roman" w:hAnsi="Times New Roman" w:cs="Times New Roman"/>
                      <w:b/>
                      <w:sz w:val="16"/>
                      <w:szCs w:val="16"/>
                      <w:lang w:eastAsia="ru-RU"/>
                    </w:rPr>
                    <w:t xml:space="preserve"> </w:t>
                  </w:r>
                </w:p>
              </w:tc>
            </w:tr>
          </w:tbl>
          <w:p w:rsidR="009D2AD7" w:rsidRPr="009D2AD7" w:rsidRDefault="009D2AD7" w:rsidP="009D2AD7">
            <w:pPr>
              <w:keepNext/>
              <w:tabs>
                <w:tab w:val="left" w:pos="1843"/>
              </w:tabs>
              <w:jc w:val="center"/>
              <w:outlineLvl w:val="2"/>
              <w:rPr>
                <w:rFonts w:ascii="Times New Roman" w:eastAsia="Times New Roman" w:hAnsi="Times New Roman" w:cs="Times New Roman"/>
                <w:b/>
                <w:sz w:val="16"/>
                <w:szCs w:val="16"/>
                <w:lang w:eastAsia="ru-RU"/>
              </w:rPr>
            </w:pPr>
          </w:p>
        </w:tc>
      </w:tr>
    </w:tbl>
    <w:p w:rsidR="009D2AD7" w:rsidRDefault="009D2AD7"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p w:rsidR="009D2AD7" w:rsidRDefault="009D2AD7" w:rsidP="009D2AD7">
      <w:pPr>
        <w:ind w:left="567"/>
        <w:jc w:val="center"/>
        <w:rPr>
          <w:rFonts w:ascii="Times New Roman" w:eastAsia="Times New Roman" w:hAnsi="Times New Roman" w:cs="Times New Roman"/>
          <w:b/>
          <w:spacing w:val="4"/>
          <w:sz w:val="16"/>
          <w:szCs w:val="16"/>
          <w:lang w:eastAsia="ru-RU"/>
        </w:rPr>
      </w:pPr>
      <w:r w:rsidRPr="009D2AD7">
        <w:rPr>
          <w:rFonts w:ascii="Times New Roman" w:eastAsia="Times New Roman" w:hAnsi="Times New Roman" w:cs="Times New Roman"/>
          <w:b/>
          <w:spacing w:val="4"/>
          <w:sz w:val="16"/>
          <w:szCs w:val="16"/>
          <w:lang w:eastAsia="ru-RU"/>
        </w:rPr>
        <w:t xml:space="preserve">О внесении изменений в постановление администрации Мокшанского района Пензенской области </w:t>
      </w:r>
    </w:p>
    <w:p w:rsidR="009D2AD7" w:rsidRDefault="009D2AD7" w:rsidP="009D2AD7">
      <w:pPr>
        <w:ind w:left="567"/>
        <w:jc w:val="center"/>
        <w:rPr>
          <w:rFonts w:ascii="Times New Roman" w:eastAsia="Times New Roman" w:hAnsi="Times New Roman" w:cs="Times New Roman"/>
          <w:b/>
          <w:spacing w:val="4"/>
          <w:sz w:val="16"/>
          <w:szCs w:val="16"/>
          <w:lang w:eastAsia="ru-RU"/>
        </w:rPr>
      </w:pPr>
      <w:r w:rsidRPr="009D2AD7">
        <w:rPr>
          <w:rFonts w:ascii="Times New Roman" w:eastAsia="Times New Roman" w:hAnsi="Times New Roman" w:cs="Times New Roman"/>
          <w:b/>
          <w:spacing w:val="4"/>
          <w:sz w:val="16"/>
          <w:szCs w:val="16"/>
          <w:lang w:eastAsia="ru-RU"/>
        </w:rPr>
        <w:t xml:space="preserve">от  15.07.2019 № 642 </w:t>
      </w:r>
      <w:r>
        <w:rPr>
          <w:rFonts w:ascii="Times New Roman" w:eastAsia="Times New Roman" w:hAnsi="Times New Roman" w:cs="Times New Roman"/>
          <w:b/>
          <w:spacing w:val="4"/>
          <w:sz w:val="16"/>
          <w:szCs w:val="16"/>
          <w:lang w:eastAsia="ru-RU"/>
        </w:rPr>
        <w:t xml:space="preserve"> </w:t>
      </w:r>
      <w:r w:rsidRPr="009D2AD7">
        <w:rPr>
          <w:rFonts w:ascii="Times New Roman" w:eastAsia="Times New Roman" w:hAnsi="Times New Roman" w:cs="Times New Roman"/>
          <w:b/>
          <w:spacing w:val="4"/>
          <w:sz w:val="16"/>
          <w:szCs w:val="16"/>
          <w:lang w:eastAsia="ru-RU"/>
        </w:rPr>
        <w:t>«О порядке осуществления органами местного самоуправления Мокшанского района</w:t>
      </w:r>
    </w:p>
    <w:p w:rsidR="009D2AD7" w:rsidRPr="009D2AD7" w:rsidRDefault="009D2AD7" w:rsidP="009D2AD7">
      <w:pPr>
        <w:ind w:left="567"/>
        <w:jc w:val="center"/>
        <w:rPr>
          <w:rFonts w:ascii="Times New Roman" w:eastAsia="Times New Roman" w:hAnsi="Times New Roman" w:cs="Times New Roman"/>
          <w:b/>
          <w:spacing w:val="4"/>
          <w:sz w:val="16"/>
          <w:szCs w:val="16"/>
          <w:lang w:eastAsia="ru-RU"/>
        </w:rPr>
      </w:pPr>
      <w:r w:rsidRPr="009D2AD7">
        <w:rPr>
          <w:rFonts w:ascii="Times New Roman" w:eastAsia="Times New Roman" w:hAnsi="Times New Roman" w:cs="Times New Roman"/>
          <w:b/>
          <w:spacing w:val="4"/>
          <w:sz w:val="16"/>
          <w:szCs w:val="16"/>
          <w:lang w:eastAsia="ru-RU"/>
        </w:rPr>
        <w:t xml:space="preserve"> Пензенской области</w:t>
      </w:r>
      <w:r>
        <w:rPr>
          <w:rFonts w:ascii="Times New Roman" w:eastAsia="Times New Roman" w:hAnsi="Times New Roman" w:cs="Times New Roman"/>
          <w:b/>
          <w:spacing w:val="4"/>
          <w:sz w:val="16"/>
          <w:szCs w:val="16"/>
          <w:lang w:eastAsia="ru-RU"/>
        </w:rPr>
        <w:t xml:space="preserve"> </w:t>
      </w:r>
      <w:r w:rsidRPr="009D2AD7">
        <w:rPr>
          <w:rFonts w:ascii="Times New Roman" w:eastAsia="Times New Roman" w:hAnsi="Times New Roman" w:cs="Times New Roman"/>
          <w:b/>
          <w:spacing w:val="4"/>
          <w:sz w:val="16"/>
          <w:szCs w:val="16"/>
          <w:lang w:eastAsia="ru-RU"/>
        </w:rPr>
        <w:t xml:space="preserve"> и находящимися </w:t>
      </w:r>
      <w:r>
        <w:rPr>
          <w:rFonts w:ascii="Times New Roman" w:eastAsia="Times New Roman" w:hAnsi="Times New Roman" w:cs="Times New Roman"/>
          <w:b/>
          <w:spacing w:val="4"/>
          <w:sz w:val="16"/>
          <w:szCs w:val="16"/>
          <w:lang w:eastAsia="ru-RU"/>
        </w:rPr>
        <w:t xml:space="preserve"> </w:t>
      </w:r>
      <w:r w:rsidRPr="009D2AD7">
        <w:rPr>
          <w:rFonts w:ascii="Times New Roman" w:eastAsia="Times New Roman" w:hAnsi="Times New Roman" w:cs="Times New Roman"/>
          <w:b/>
          <w:spacing w:val="4"/>
          <w:sz w:val="16"/>
          <w:szCs w:val="16"/>
          <w:lang w:eastAsia="ru-RU"/>
        </w:rPr>
        <w:t>в их ведении казенными учреждениями бюджетных полномочий</w:t>
      </w:r>
    </w:p>
    <w:p w:rsidR="009D2AD7" w:rsidRPr="009D2AD7" w:rsidRDefault="009D2AD7" w:rsidP="009D2AD7">
      <w:pPr>
        <w:ind w:left="567"/>
        <w:jc w:val="center"/>
        <w:rPr>
          <w:rFonts w:ascii="Times New Roman" w:eastAsia="Times New Roman" w:hAnsi="Times New Roman" w:cs="Times New Roman"/>
          <w:b/>
          <w:spacing w:val="4"/>
          <w:sz w:val="16"/>
          <w:szCs w:val="16"/>
          <w:lang w:eastAsia="ru-RU"/>
        </w:rPr>
      </w:pPr>
      <w:r w:rsidRPr="009D2AD7">
        <w:rPr>
          <w:rFonts w:ascii="Times New Roman" w:eastAsia="Times New Roman" w:hAnsi="Times New Roman" w:cs="Times New Roman"/>
          <w:b/>
          <w:spacing w:val="4"/>
          <w:sz w:val="16"/>
          <w:szCs w:val="16"/>
          <w:lang w:eastAsia="ru-RU"/>
        </w:rPr>
        <w:t xml:space="preserve"> главных администраторов доходов бюджетов бюджетной системы Российской Федерации»  </w:t>
      </w:r>
    </w:p>
    <w:p w:rsidR="009D2AD7" w:rsidRDefault="009D2AD7" w:rsidP="009D2AD7">
      <w:pPr>
        <w:ind w:left="567" w:firstLine="708"/>
        <w:jc w:val="center"/>
        <w:rPr>
          <w:rFonts w:ascii="Times New Roman" w:eastAsia="Times New Roman" w:hAnsi="Times New Roman" w:cs="Times New Roman"/>
          <w:b/>
          <w:sz w:val="16"/>
          <w:szCs w:val="16"/>
          <w:lang w:eastAsia="ru-RU"/>
        </w:rPr>
      </w:pPr>
    </w:p>
    <w:p w:rsidR="009D2AD7" w:rsidRPr="009D2AD7" w:rsidRDefault="009D2AD7" w:rsidP="0041711B">
      <w:pPr>
        <w:widowControl w:val="0"/>
        <w:ind w:left="284" w:firstLine="283"/>
        <w:rPr>
          <w:rFonts w:ascii="Times New Roman" w:eastAsia="Times New Roman" w:hAnsi="Times New Roman" w:cs="Times New Roman"/>
          <w:spacing w:val="2"/>
          <w:sz w:val="16"/>
          <w:szCs w:val="16"/>
          <w:lang w:eastAsia="ru-RU"/>
        </w:rPr>
      </w:pPr>
      <w:r w:rsidRPr="009D2AD7">
        <w:rPr>
          <w:rFonts w:ascii="Times New Roman" w:eastAsia="Times New Roman" w:hAnsi="Times New Roman" w:cs="Times New Roman"/>
          <w:spacing w:val="2"/>
          <w:sz w:val="16"/>
          <w:szCs w:val="16"/>
          <w:lang w:eastAsia="ru-RU"/>
        </w:rPr>
        <w:t>Руководствуясь статьей 20 ,46 , 160.1 Бюджетного кодекса РФ,</w:t>
      </w:r>
    </w:p>
    <w:p w:rsidR="009D2AD7" w:rsidRPr="0041711B" w:rsidRDefault="009D2AD7" w:rsidP="0041711B">
      <w:pPr>
        <w:widowControl w:val="0"/>
        <w:ind w:left="284" w:firstLine="283"/>
        <w:jc w:val="center"/>
        <w:rPr>
          <w:rFonts w:ascii="Times New Roman" w:eastAsia="Times New Roman" w:hAnsi="Times New Roman" w:cs="Times New Roman"/>
          <w:b/>
          <w:sz w:val="8"/>
          <w:szCs w:val="8"/>
          <w:lang w:eastAsia="ru-RU"/>
        </w:rPr>
      </w:pPr>
    </w:p>
    <w:p w:rsidR="009D2AD7" w:rsidRPr="009D2AD7" w:rsidRDefault="009D2AD7" w:rsidP="0041711B">
      <w:pPr>
        <w:widowControl w:val="0"/>
        <w:ind w:left="284" w:firstLine="283"/>
        <w:jc w:val="center"/>
        <w:rPr>
          <w:rFonts w:ascii="Times New Roman" w:eastAsia="Times New Roman" w:hAnsi="Times New Roman" w:cs="Times New Roman"/>
          <w:b/>
          <w:sz w:val="16"/>
          <w:szCs w:val="16"/>
          <w:lang w:eastAsia="ru-RU"/>
        </w:rPr>
      </w:pPr>
      <w:r w:rsidRPr="009D2AD7">
        <w:rPr>
          <w:rFonts w:ascii="Times New Roman" w:eastAsia="Times New Roman" w:hAnsi="Times New Roman" w:cs="Times New Roman"/>
          <w:b/>
          <w:sz w:val="16"/>
          <w:szCs w:val="16"/>
          <w:lang w:eastAsia="ru-RU"/>
        </w:rPr>
        <w:t>Администрация Мокшанского района постановляет:</w:t>
      </w:r>
    </w:p>
    <w:p w:rsidR="009D2AD7" w:rsidRPr="0041711B" w:rsidRDefault="009D2AD7" w:rsidP="0041711B">
      <w:pPr>
        <w:widowControl w:val="0"/>
        <w:ind w:left="284" w:firstLine="283"/>
        <w:jc w:val="center"/>
        <w:rPr>
          <w:rFonts w:ascii="Times New Roman" w:eastAsia="Times New Roman" w:hAnsi="Times New Roman" w:cs="Times New Roman"/>
          <w:b/>
          <w:sz w:val="8"/>
          <w:szCs w:val="8"/>
          <w:lang w:eastAsia="ru-RU"/>
        </w:rPr>
      </w:pPr>
    </w:p>
    <w:p w:rsidR="009D2AD7" w:rsidRPr="009D2AD7" w:rsidRDefault="009D2AD7" w:rsidP="0041711B">
      <w:pPr>
        <w:ind w:left="284" w:firstLine="283"/>
        <w:rPr>
          <w:rFonts w:ascii="Times New Roman" w:eastAsia="Times New Roman" w:hAnsi="Times New Roman" w:cs="Times New Roman"/>
          <w:spacing w:val="4"/>
          <w:sz w:val="16"/>
          <w:szCs w:val="16"/>
          <w:lang w:eastAsia="ru-RU"/>
        </w:rPr>
      </w:pPr>
      <w:bookmarkStart w:id="3" w:name="sub_1"/>
      <w:r w:rsidRPr="009D2AD7">
        <w:rPr>
          <w:rFonts w:ascii="Times New Roman" w:eastAsia="Times New Roman" w:hAnsi="Times New Roman" w:cs="Times New Roman"/>
          <w:sz w:val="16"/>
          <w:szCs w:val="16"/>
          <w:lang w:eastAsia="ru-RU"/>
        </w:rPr>
        <w:t xml:space="preserve">     1</w:t>
      </w:r>
      <w:r w:rsidRPr="009D2AD7">
        <w:rPr>
          <w:rFonts w:ascii="Times New Roman" w:eastAsia="Times New Roman" w:hAnsi="Times New Roman" w:cs="Times New Roman"/>
          <w:b/>
          <w:sz w:val="16"/>
          <w:szCs w:val="16"/>
          <w:lang w:eastAsia="ru-RU"/>
        </w:rPr>
        <w:t>.</w:t>
      </w:r>
      <w:r w:rsidRPr="009D2AD7">
        <w:rPr>
          <w:rFonts w:ascii="Times New Roman" w:eastAsia="Times New Roman" w:hAnsi="Times New Roman" w:cs="Times New Roman"/>
          <w:spacing w:val="-1"/>
          <w:sz w:val="16"/>
          <w:szCs w:val="16"/>
          <w:lang w:eastAsia="ru-RU"/>
        </w:rPr>
        <w:t xml:space="preserve"> Внести в постановление администрации Мокшанского района от 15.07.2019 № 642 </w:t>
      </w:r>
      <w:r w:rsidRPr="009D2AD7">
        <w:rPr>
          <w:rFonts w:ascii="Times New Roman" w:eastAsia="Times New Roman" w:hAnsi="Times New Roman" w:cs="Times New Roman"/>
          <w:spacing w:val="4"/>
          <w:sz w:val="16"/>
          <w:szCs w:val="16"/>
          <w:lang w:eastAsia="ru-RU"/>
        </w:rPr>
        <w:t xml:space="preserve">«О порядке осуществления органами местного самоуправления Мокшанского района Пензенской области и находящимися в их ведении казенными учреждениями бюджетных </w:t>
      </w:r>
      <w:proofErr w:type="gramStart"/>
      <w:r w:rsidRPr="009D2AD7">
        <w:rPr>
          <w:rFonts w:ascii="Times New Roman" w:eastAsia="Times New Roman" w:hAnsi="Times New Roman" w:cs="Times New Roman"/>
          <w:spacing w:val="4"/>
          <w:sz w:val="16"/>
          <w:szCs w:val="16"/>
          <w:lang w:eastAsia="ru-RU"/>
        </w:rPr>
        <w:t>полномочий главных администраторов доходов бюджетов бюджетной системы Российской Федерации</w:t>
      </w:r>
      <w:proofErr w:type="gramEnd"/>
      <w:r w:rsidRPr="009D2AD7">
        <w:rPr>
          <w:rFonts w:ascii="Times New Roman" w:eastAsia="Times New Roman" w:hAnsi="Times New Roman" w:cs="Times New Roman"/>
          <w:spacing w:val="4"/>
          <w:sz w:val="16"/>
          <w:szCs w:val="16"/>
          <w:lang w:eastAsia="ru-RU"/>
        </w:rPr>
        <w:t>»</w:t>
      </w:r>
    </w:p>
    <w:p w:rsidR="009D2AD7" w:rsidRPr="009D2AD7" w:rsidRDefault="009D2AD7" w:rsidP="0041711B">
      <w:pPr>
        <w:widowControl w:val="0"/>
        <w:shd w:val="clear" w:color="auto" w:fill="FFFFFF"/>
        <w:spacing w:line="274" w:lineRule="exact"/>
        <w:ind w:left="284" w:firstLine="283"/>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следующие изменения:</w:t>
      </w:r>
    </w:p>
    <w:p w:rsidR="009D2AD7" w:rsidRPr="009D2AD7" w:rsidRDefault="009D2AD7" w:rsidP="0041711B">
      <w:pPr>
        <w:widowControl w:val="0"/>
        <w:shd w:val="clear" w:color="auto" w:fill="FFFFFF"/>
        <w:tabs>
          <w:tab w:val="left" w:pos="4982"/>
          <w:tab w:val="left" w:pos="5741"/>
        </w:tabs>
        <w:ind w:left="284" w:firstLine="283"/>
        <w:rPr>
          <w:rFonts w:ascii="Times New Roman" w:eastAsia="Times New Roman" w:hAnsi="Times New Roman" w:cs="Times New Roman"/>
          <w:spacing w:val="-1"/>
          <w:sz w:val="16"/>
          <w:szCs w:val="16"/>
          <w:lang w:eastAsia="ru-RU"/>
        </w:rPr>
      </w:pPr>
      <w:r w:rsidRPr="009D2AD7">
        <w:rPr>
          <w:rFonts w:ascii="Times New Roman" w:eastAsia="Times New Roman" w:hAnsi="Times New Roman" w:cs="Times New Roman"/>
          <w:spacing w:val="4"/>
          <w:sz w:val="16"/>
          <w:szCs w:val="16"/>
          <w:lang w:eastAsia="ru-RU"/>
        </w:rPr>
        <w:t xml:space="preserve">       </w:t>
      </w:r>
      <w:r w:rsidRPr="009D2AD7">
        <w:rPr>
          <w:rFonts w:ascii="Times New Roman" w:eastAsia="Times New Roman" w:hAnsi="Times New Roman" w:cs="Times New Roman"/>
          <w:spacing w:val="-1"/>
          <w:sz w:val="16"/>
          <w:szCs w:val="16"/>
          <w:lang w:eastAsia="ru-RU"/>
        </w:rPr>
        <w:t>1.1. Пункт 3 постановления изложить в следующей редакции:</w:t>
      </w:r>
    </w:p>
    <w:p w:rsidR="009D2AD7" w:rsidRPr="009D2AD7" w:rsidRDefault="009D2AD7" w:rsidP="0041711B">
      <w:pPr>
        <w:widowControl w:val="0"/>
        <w:tabs>
          <w:tab w:val="left" w:pos="4164"/>
        </w:tabs>
        <w:ind w:left="284" w:firstLine="283"/>
        <w:rPr>
          <w:rFonts w:ascii="Times New Roman" w:eastAsia="Times New Roman" w:hAnsi="Times New Roman" w:cs="Times New Roman"/>
          <w:sz w:val="16"/>
          <w:szCs w:val="16"/>
          <w:lang w:eastAsia="ru-RU"/>
        </w:rPr>
      </w:pPr>
      <w:r w:rsidRPr="009D2AD7">
        <w:rPr>
          <w:rFonts w:ascii="Times New Roman" w:eastAsia="Times New Roman" w:hAnsi="Times New Roman" w:cs="Times New Roman"/>
          <w:spacing w:val="-1"/>
          <w:sz w:val="16"/>
          <w:szCs w:val="16"/>
          <w:lang w:eastAsia="ru-RU"/>
        </w:rPr>
        <w:t xml:space="preserve">    «3. </w:t>
      </w:r>
      <w:proofErr w:type="gramStart"/>
      <w:r w:rsidRPr="009D2AD7">
        <w:rPr>
          <w:rFonts w:ascii="Times New Roman" w:eastAsia="Times New Roman" w:hAnsi="Times New Roman" w:cs="Times New Roman"/>
          <w:sz w:val="16"/>
          <w:szCs w:val="16"/>
          <w:lang w:eastAsia="ru-RU"/>
        </w:rPr>
        <w:t>Установить что, в случае изменения структуры органов местного самоуправления Мокшанского района и (или) выполняемых ими функций, а также бюджетной классификации Российской Федерации органы местного самоуправления Мокшанского района совместно с Финансовым управлением администрации Мокшанского района вправе вносить соответствующие изменения в состав закрепленных за ними источников доходов бюджета Мокшанского района и местных бюджетов, и в перечень главных администраторов доходов бюджета Мокшанского района</w:t>
      </w:r>
      <w:proofErr w:type="gramEnd"/>
      <w:r w:rsidRPr="009D2AD7">
        <w:rPr>
          <w:rFonts w:ascii="Times New Roman" w:eastAsia="Times New Roman" w:hAnsi="Times New Roman" w:cs="Times New Roman"/>
          <w:sz w:val="16"/>
          <w:szCs w:val="16"/>
          <w:lang w:eastAsia="ru-RU"/>
        </w:rPr>
        <w:t xml:space="preserve"> Пензенской области, </w:t>
      </w:r>
      <w:proofErr w:type="gramStart"/>
      <w:r w:rsidRPr="009D2AD7">
        <w:rPr>
          <w:rFonts w:ascii="Times New Roman" w:eastAsia="Times New Roman" w:hAnsi="Times New Roman" w:cs="Times New Roman"/>
          <w:sz w:val="16"/>
          <w:szCs w:val="16"/>
          <w:lang w:eastAsia="ru-RU"/>
        </w:rPr>
        <w:t>утвержденный</w:t>
      </w:r>
      <w:proofErr w:type="gramEnd"/>
      <w:r w:rsidRPr="009D2AD7">
        <w:rPr>
          <w:rFonts w:ascii="Times New Roman" w:eastAsia="Times New Roman" w:hAnsi="Times New Roman" w:cs="Times New Roman"/>
          <w:sz w:val="16"/>
          <w:szCs w:val="16"/>
          <w:lang w:eastAsia="ru-RU"/>
        </w:rPr>
        <w:t xml:space="preserve"> Администрацией Мокшанского района,  а также в настоящее постановление».</w:t>
      </w:r>
    </w:p>
    <w:p w:rsidR="009D2AD7" w:rsidRPr="009D2AD7" w:rsidRDefault="009D2AD7" w:rsidP="0041711B">
      <w:pPr>
        <w:autoSpaceDE w:val="0"/>
        <w:autoSpaceDN w:val="0"/>
        <w:adjustRightInd w:val="0"/>
        <w:ind w:left="284" w:firstLine="283"/>
        <w:rPr>
          <w:rFonts w:ascii="Times New Roman" w:eastAsia="Times New Roman" w:hAnsi="Times New Roman" w:cs="Times New Roman"/>
          <w:sz w:val="16"/>
          <w:szCs w:val="16"/>
          <w:lang w:eastAsia="ru-RU"/>
        </w:rPr>
      </w:pPr>
      <w:r w:rsidRPr="009D2AD7">
        <w:rPr>
          <w:rFonts w:ascii="Times New Roman" w:eastAsia="Times New Roman" w:hAnsi="Times New Roman" w:cs="Times New Roman"/>
          <w:spacing w:val="-1"/>
          <w:sz w:val="16"/>
          <w:szCs w:val="16"/>
          <w:lang w:eastAsia="ru-RU"/>
        </w:rPr>
        <w:t xml:space="preserve">          2.</w:t>
      </w:r>
      <w:r w:rsidRPr="009D2AD7">
        <w:rPr>
          <w:rFonts w:ascii="Times New Roman" w:eastAsia="Times New Roman" w:hAnsi="Times New Roman" w:cs="Times New Roman"/>
          <w:sz w:val="16"/>
          <w:szCs w:val="16"/>
          <w:lang w:eastAsia="ru-RU"/>
        </w:rPr>
        <w:t xml:space="preserve"> Внести в Порядок осуществления органами местного самоуправления Мокшанского района Пензенской области, и (или) находящимися в их ведении казенными учреждениями бюджетных полномочий, главных администраторов доходов бюджетов бюджетной системы Российской Федерации, следующие изменения:</w:t>
      </w:r>
    </w:p>
    <w:p w:rsidR="009D2AD7" w:rsidRPr="009D2AD7" w:rsidRDefault="009D2AD7" w:rsidP="0041711B">
      <w:pPr>
        <w:autoSpaceDE w:val="0"/>
        <w:autoSpaceDN w:val="0"/>
        <w:adjustRightInd w:val="0"/>
        <w:ind w:left="284" w:firstLine="283"/>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2.1. Подпункт «б» пункта 1 Порядка изложить в следующей редакции:</w:t>
      </w:r>
    </w:p>
    <w:p w:rsidR="009D2AD7" w:rsidRPr="009D2AD7" w:rsidRDefault="009D2AD7" w:rsidP="0041711B">
      <w:pPr>
        <w:widowControl w:val="0"/>
        <w:ind w:left="284" w:firstLine="283"/>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 б) формируют и представляют в Финансовое управление администрации Мокшанского района в сроки и по формам, установленным нормативными правовыми актами Мокшанского района и Финансовым управлением администрации Мокшанского района:</w:t>
      </w:r>
    </w:p>
    <w:p w:rsidR="009D2AD7" w:rsidRPr="009D2AD7" w:rsidRDefault="009D2AD7" w:rsidP="0041711B">
      <w:pPr>
        <w:widowControl w:val="0"/>
        <w:ind w:left="284" w:firstLine="283"/>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 xml:space="preserve"> -  прогноз поступлений доходов и обоснование прогноза поступления доходов бюджета Мокшанского района, а также иные сведения, необходимые для составления проекта бюджета Мокшанского района в части доходов;</w:t>
      </w:r>
    </w:p>
    <w:p w:rsidR="009D2AD7" w:rsidRPr="009D2AD7" w:rsidRDefault="009D2AD7" w:rsidP="0041711B">
      <w:pPr>
        <w:widowControl w:val="0"/>
        <w:ind w:left="284" w:firstLine="283"/>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 xml:space="preserve"> -  аналитические материалы по исполнению бюджета Мокшанского района в части доходов;</w:t>
      </w:r>
    </w:p>
    <w:p w:rsidR="009D2AD7" w:rsidRPr="009D2AD7" w:rsidRDefault="009D2AD7" w:rsidP="0041711B">
      <w:pPr>
        <w:widowControl w:val="0"/>
        <w:ind w:left="284" w:firstLine="283"/>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 xml:space="preserve"> - сведения, необходимые для составления и ведения кассового плана исполнения бюджета Мокшанского района по доходам</w:t>
      </w:r>
      <w:proofErr w:type="gramStart"/>
      <w:r w:rsidRPr="009D2AD7">
        <w:rPr>
          <w:rFonts w:ascii="Times New Roman" w:eastAsia="Times New Roman" w:hAnsi="Times New Roman" w:cs="Times New Roman"/>
          <w:sz w:val="16"/>
          <w:szCs w:val="16"/>
          <w:lang w:eastAsia="ru-RU"/>
        </w:rPr>
        <w:t>;»</w:t>
      </w:r>
      <w:proofErr w:type="gramEnd"/>
    </w:p>
    <w:p w:rsidR="009D2AD7" w:rsidRPr="009D2AD7" w:rsidRDefault="009D2AD7" w:rsidP="0041711B">
      <w:pPr>
        <w:ind w:left="284" w:firstLine="283"/>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 xml:space="preserve">3. </w:t>
      </w:r>
      <w:proofErr w:type="gramStart"/>
      <w:r w:rsidRPr="009D2AD7">
        <w:rPr>
          <w:rFonts w:ascii="Times New Roman" w:eastAsia="Times New Roman" w:hAnsi="Times New Roman" w:cs="Times New Roman"/>
          <w:sz w:val="16"/>
          <w:szCs w:val="16"/>
          <w:lang w:eastAsia="ru-RU"/>
        </w:rPr>
        <w:t xml:space="preserve">Внести изменение в Перечень источников доходов районного бюджета, закрепляемых за исполнительными органами местного самоуправления Мокшанского района, утвержденный </w:t>
      </w:r>
      <w:r w:rsidRPr="009D2AD7">
        <w:rPr>
          <w:rFonts w:ascii="Times New Roman" w:eastAsia="Times New Roman" w:hAnsi="Times New Roman" w:cs="Times New Roman"/>
          <w:spacing w:val="-1"/>
          <w:sz w:val="16"/>
          <w:szCs w:val="16"/>
          <w:lang w:eastAsia="ru-RU"/>
        </w:rPr>
        <w:t xml:space="preserve">постановлением администрации Мокшанского района от 15.07.2019 № 642 </w:t>
      </w:r>
      <w:r w:rsidRPr="009D2AD7">
        <w:rPr>
          <w:rFonts w:ascii="Times New Roman" w:eastAsia="Times New Roman" w:hAnsi="Times New Roman" w:cs="Times New Roman"/>
          <w:spacing w:val="4"/>
          <w:sz w:val="16"/>
          <w:szCs w:val="16"/>
          <w:lang w:eastAsia="ru-RU"/>
        </w:rPr>
        <w:t xml:space="preserve">«О порядке осуществления органами местного самоуправления Мокшанского района Пензенской области и находящимися в их ведении казенными учреждениями бюджетных полномочий главных администраторов доходов бюджетов бюджетной системы Российской Федерации» </w:t>
      </w:r>
      <w:r w:rsidRPr="009D2AD7">
        <w:rPr>
          <w:rFonts w:ascii="Times New Roman" w:eastAsia="Times New Roman" w:hAnsi="Times New Roman" w:cs="Times New Roman"/>
          <w:sz w:val="16"/>
          <w:szCs w:val="16"/>
          <w:lang w:eastAsia="ru-RU"/>
        </w:rPr>
        <w:t>(с последующими изменениями) следующие изменения, изложив Приложению № 2 к</w:t>
      </w:r>
      <w:proofErr w:type="gramEnd"/>
      <w:r w:rsidRPr="009D2AD7">
        <w:rPr>
          <w:rFonts w:ascii="Times New Roman" w:eastAsia="Times New Roman" w:hAnsi="Times New Roman" w:cs="Times New Roman"/>
          <w:sz w:val="16"/>
          <w:szCs w:val="16"/>
          <w:lang w:eastAsia="ru-RU"/>
        </w:rPr>
        <w:t xml:space="preserve"> настоящему постановлению в новой редакции (прилагается).</w:t>
      </w:r>
    </w:p>
    <w:p w:rsidR="009D2AD7" w:rsidRPr="009D2AD7" w:rsidRDefault="009D2AD7" w:rsidP="0041711B">
      <w:pPr>
        <w:widowControl w:val="0"/>
        <w:ind w:left="284" w:firstLine="283"/>
        <w:rPr>
          <w:rFonts w:ascii="Times New Roman" w:eastAsia="Times New Roman" w:hAnsi="Times New Roman" w:cs="Times New Roman"/>
          <w:sz w:val="16"/>
          <w:szCs w:val="16"/>
          <w:lang w:eastAsia="ru-RU"/>
        </w:rPr>
      </w:pPr>
      <w:bookmarkStart w:id="4" w:name="sub_2"/>
      <w:bookmarkEnd w:id="3"/>
      <w:r w:rsidRPr="009D2AD7">
        <w:rPr>
          <w:rFonts w:ascii="Times New Roman" w:eastAsia="Times New Roman" w:hAnsi="Times New Roman" w:cs="Times New Roman"/>
          <w:sz w:val="16"/>
          <w:szCs w:val="16"/>
          <w:lang w:eastAsia="ru-RU"/>
        </w:rPr>
        <w:t>4.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bookmarkEnd w:id="4"/>
    </w:p>
    <w:p w:rsidR="009D2AD7" w:rsidRPr="009D2AD7" w:rsidRDefault="009D2AD7" w:rsidP="0041711B">
      <w:pPr>
        <w:widowControl w:val="0"/>
        <w:ind w:left="284" w:firstLine="283"/>
        <w:rPr>
          <w:rFonts w:ascii="Times New Roman" w:eastAsia="Times New Roman" w:hAnsi="Times New Roman" w:cs="Times New Roman"/>
          <w:color w:val="000000"/>
          <w:sz w:val="16"/>
          <w:szCs w:val="16"/>
          <w:lang w:eastAsia="ru-RU"/>
        </w:rPr>
      </w:pPr>
      <w:r w:rsidRPr="009D2AD7">
        <w:rPr>
          <w:rFonts w:ascii="Times New Roman" w:eastAsia="Times New Roman" w:hAnsi="Times New Roman" w:cs="Times New Roman"/>
          <w:color w:val="000000"/>
          <w:spacing w:val="-1"/>
          <w:sz w:val="16"/>
          <w:szCs w:val="16"/>
          <w:lang w:eastAsia="ru-RU"/>
        </w:rPr>
        <w:t xml:space="preserve">  5.</w:t>
      </w:r>
      <w:r w:rsidRPr="009D2AD7">
        <w:rPr>
          <w:rFonts w:ascii="Times New Roman" w:eastAsia="Times New Roman" w:hAnsi="Times New Roman" w:cs="Times New Roman"/>
          <w:color w:val="000000"/>
          <w:sz w:val="16"/>
          <w:szCs w:val="16"/>
          <w:lang w:eastAsia="ru-RU"/>
        </w:rPr>
        <w:t xml:space="preserve"> Настоящее постановление вступает в силу с момента подписания.</w:t>
      </w:r>
    </w:p>
    <w:p w:rsidR="009D2AD7" w:rsidRPr="0041711B" w:rsidRDefault="009D2AD7" w:rsidP="0041711B">
      <w:pPr>
        <w:widowControl w:val="0"/>
        <w:ind w:left="284" w:firstLine="283"/>
        <w:rPr>
          <w:rFonts w:ascii="Times New Roman" w:eastAsia="Times New Roman" w:hAnsi="Times New Roman" w:cs="Times New Roman"/>
          <w:color w:val="000000"/>
          <w:sz w:val="8"/>
          <w:szCs w:val="8"/>
          <w:lang w:eastAsia="ru-RU"/>
        </w:rPr>
      </w:pPr>
    </w:p>
    <w:p w:rsidR="009D2AD7" w:rsidRPr="009D2AD7" w:rsidRDefault="009D2AD7" w:rsidP="009D2AD7">
      <w:pPr>
        <w:widowControl w:val="0"/>
        <w:ind w:firstLine="567"/>
        <w:rPr>
          <w:rFonts w:ascii="Times New Roman" w:eastAsia="Times New Roman" w:hAnsi="Times New Roman" w:cs="Times New Roman"/>
          <w:b/>
          <w:sz w:val="16"/>
          <w:szCs w:val="16"/>
          <w:lang w:eastAsia="ru-RU"/>
        </w:rPr>
      </w:pPr>
      <w:r w:rsidRPr="009D2AD7">
        <w:rPr>
          <w:rFonts w:ascii="Times New Roman" w:eastAsia="Times New Roman" w:hAnsi="Times New Roman" w:cs="Times New Roman"/>
          <w:b/>
          <w:sz w:val="16"/>
          <w:szCs w:val="16"/>
          <w:lang w:eastAsia="ru-RU"/>
        </w:rPr>
        <w:t xml:space="preserve">Глава администрации </w:t>
      </w:r>
    </w:p>
    <w:p w:rsidR="009D2AD7" w:rsidRPr="009D2AD7" w:rsidRDefault="009D2AD7" w:rsidP="009D2AD7">
      <w:pPr>
        <w:widowControl w:val="0"/>
        <w:ind w:firstLine="567"/>
        <w:rPr>
          <w:rFonts w:ascii="Times New Roman" w:eastAsia="Times New Roman" w:hAnsi="Times New Roman" w:cs="Times New Roman"/>
          <w:sz w:val="16"/>
          <w:szCs w:val="16"/>
          <w:lang w:eastAsia="ru-RU"/>
        </w:rPr>
      </w:pPr>
      <w:r w:rsidRPr="009D2AD7">
        <w:rPr>
          <w:rFonts w:ascii="Times New Roman" w:eastAsia="Times New Roman" w:hAnsi="Times New Roman" w:cs="Times New Roman"/>
          <w:b/>
          <w:sz w:val="16"/>
          <w:szCs w:val="16"/>
          <w:lang w:eastAsia="ru-RU"/>
        </w:rPr>
        <w:t>Мокшанского района</w:t>
      </w:r>
      <w:r w:rsidRPr="009D2AD7">
        <w:rPr>
          <w:rFonts w:ascii="Times New Roman" w:eastAsia="Times New Roman" w:hAnsi="Times New Roman" w:cs="Times New Roman"/>
          <w:b/>
          <w:sz w:val="16"/>
          <w:szCs w:val="16"/>
          <w:lang w:eastAsia="ru-RU"/>
        </w:rPr>
        <w:tab/>
      </w:r>
      <w:r w:rsidRPr="009D2AD7">
        <w:rPr>
          <w:rFonts w:ascii="Times New Roman" w:eastAsia="Times New Roman" w:hAnsi="Times New Roman" w:cs="Times New Roman"/>
          <w:b/>
          <w:sz w:val="16"/>
          <w:szCs w:val="16"/>
          <w:lang w:eastAsia="ru-RU"/>
        </w:rPr>
        <w:tab/>
      </w:r>
      <w:r w:rsidRPr="009D2AD7">
        <w:rPr>
          <w:rFonts w:ascii="Times New Roman" w:eastAsia="Times New Roman" w:hAnsi="Times New Roman" w:cs="Times New Roman"/>
          <w:b/>
          <w:sz w:val="16"/>
          <w:szCs w:val="16"/>
          <w:lang w:eastAsia="ru-RU"/>
        </w:rPr>
        <w:tab/>
      </w:r>
      <w:r w:rsidRPr="009D2AD7">
        <w:rPr>
          <w:rFonts w:ascii="Times New Roman" w:eastAsia="Times New Roman" w:hAnsi="Times New Roman" w:cs="Times New Roman"/>
          <w:b/>
          <w:sz w:val="16"/>
          <w:szCs w:val="16"/>
          <w:lang w:eastAsia="ru-RU"/>
        </w:rPr>
        <w:tab/>
      </w:r>
      <w:r w:rsidRPr="009D2AD7">
        <w:rPr>
          <w:rFonts w:ascii="Times New Roman" w:eastAsia="Times New Roman" w:hAnsi="Times New Roman" w:cs="Times New Roman"/>
          <w:b/>
          <w:sz w:val="16"/>
          <w:szCs w:val="16"/>
          <w:lang w:eastAsia="ru-RU"/>
        </w:rPr>
        <w:tab/>
      </w:r>
      <w:r w:rsidRPr="009D2AD7">
        <w:rPr>
          <w:rFonts w:ascii="Times New Roman" w:eastAsia="Times New Roman" w:hAnsi="Times New Roman" w:cs="Times New Roman"/>
          <w:b/>
          <w:sz w:val="16"/>
          <w:szCs w:val="16"/>
          <w:lang w:eastAsia="ru-RU"/>
        </w:rPr>
        <w:tab/>
      </w:r>
      <w:r w:rsidRPr="009D2AD7">
        <w:rPr>
          <w:rFonts w:ascii="Times New Roman" w:eastAsia="Times New Roman" w:hAnsi="Times New Roman" w:cs="Times New Roman"/>
          <w:b/>
          <w:sz w:val="16"/>
          <w:szCs w:val="16"/>
          <w:lang w:eastAsia="ru-RU"/>
        </w:rPr>
        <w:tab/>
      </w:r>
      <w:proofErr w:type="spellStart"/>
      <w:r w:rsidRPr="009D2AD7">
        <w:rPr>
          <w:rFonts w:ascii="Times New Roman" w:eastAsia="Times New Roman" w:hAnsi="Times New Roman" w:cs="Times New Roman"/>
          <w:b/>
          <w:sz w:val="16"/>
          <w:szCs w:val="16"/>
          <w:lang w:eastAsia="ru-RU"/>
        </w:rPr>
        <w:t>Н.Н.Тихомиров</w:t>
      </w:r>
      <w:proofErr w:type="spellEnd"/>
    </w:p>
    <w:p w:rsidR="009D2AD7" w:rsidRDefault="009D2AD7" w:rsidP="009D2AD7">
      <w:pPr>
        <w:widowControl w:val="0"/>
        <w:autoSpaceDE w:val="0"/>
        <w:autoSpaceDN w:val="0"/>
        <w:adjustRightInd w:val="0"/>
        <w:ind w:right="-82" w:firstLine="567"/>
        <w:jc w:val="right"/>
        <w:outlineLvl w:val="0"/>
        <w:rPr>
          <w:rFonts w:ascii="Times New Roman" w:eastAsia="Times New Roman" w:hAnsi="Times New Roman" w:cs="Times New Roman"/>
          <w:sz w:val="16"/>
          <w:szCs w:val="16"/>
          <w:lang w:eastAsia="ru-RU"/>
        </w:rPr>
      </w:pPr>
    </w:p>
    <w:p w:rsidR="009D2AD7" w:rsidRPr="009D2AD7" w:rsidRDefault="009D2AD7" w:rsidP="009D2AD7">
      <w:pPr>
        <w:widowControl w:val="0"/>
        <w:jc w:val="righ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 xml:space="preserve">                                                                                                                                        Приложение № 2</w:t>
      </w:r>
    </w:p>
    <w:p w:rsidR="009D2AD7" w:rsidRPr="009D2AD7" w:rsidRDefault="009D2AD7" w:rsidP="009D2AD7">
      <w:pPr>
        <w:widowControl w:val="0"/>
        <w:jc w:val="righ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 xml:space="preserve">                                                                                        к  постановлению    администрации                                                                                                                                                                                                                                      Мокшанского района Пензенской области </w:t>
      </w:r>
    </w:p>
    <w:p w:rsidR="009D2AD7" w:rsidRPr="009D2AD7" w:rsidRDefault="009D2AD7" w:rsidP="009D2AD7">
      <w:pPr>
        <w:widowControl w:val="0"/>
        <w:jc w:val="righ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 xml:space="preserve">от  06.05.2022  № 370    </w:t>
      </w: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 xml:space="preserve">                                                                                                                                                     </w:t>
      </w:r>
    </w:p>
    <w:p w:rsidR="009D2AD7" w:rsidRPr="009D2AD7" w:rsidRDefault="009D2AD7" w:rsidP="009D2AD7">
      <w:pPr>
        <w:widowControl w:val="0"/>
        <w:jc w:val="right"/>
        <w:rPr>
          <w:rFonts w:ascii="Times New Roman" w:eastAsia="Times New Roman" w:hAnsi="Times New Roman" w:cs="Times New Roman"/>
          <w:b/>
          <w:sz w:val="16"/>
          <w:szCs w:val="16"/>
          <w:lang w:eastAsia="ru-RU"/>
        </w:rPr>
      </w:pPr>
      <w:r w:rsidRPr="009D2AD7">
        <w:rPr>
          <w:rFonts w:ascii="Times New Roman" w:eastAsia="Times New Roman" w:hAnsi="Times New Roman" w:cs="Times New Roman"/>
          <w:b/>
          <w:sz w:val="16"/>
          <w:szCs w:val="16"/>
          <w:lang w:eastAsia="ru-RU"/>
        </w:rPr>
        <w:t>УТВЕРЖДЕН</w:t>
      </w:r>
    </w:p>
    <w:p w:rsidR="009D2AD7" w:rsidRPr="009D2AD7" w:rsidRDefault="009D2AD7" w:rsidP="009D2AD7">
      <w:pPr>
        <w:widowControl w:val="0"/>
        <w:jc w:val="righ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постановлением администрации</w:t>
      </w:r>
    </w:p>
    <w:p w:rsidR="009D2AD7" w:rsidRPr="009D2AD7" w:rsidRDefault="009D2AD7" w:rsidP="009D2AD7">
      <w:pPr>
        <w:widowControl w:val="0"/>
        <w:jc w:val="righ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Мокшанского района Пензенской области</w:t>
      </w:r>
    </w:p>
    <w:p w:rsidR="009D2AD7" w:rsidRPr="009D2AD7" w:rsidRDefault="009D2AD7" w:rsidP="009D2AD7">
      <w:pPr>
        <w:widowControl w:val="0"/>
        <w:jc w:val="righ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 xml:space="preserve">от 15.07.2019 № 642 </w:t>
      </w:r>
    </w:p>
    <w:p w:rsidR="009D2AD7" w:rsidRPr="009D2AD7" w:rsidRDefault="009D2AD7" w:rsidP="009D2AD7">
      <w:pPr>
        <w:widowControl w:val="0"/>
        <w:jc w:val="righ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 новая редакция)</w:t>
      </w:r>
    </w:p>
    <w:p w:rsidR="009D2AD7" w:rsidRPr="009D2AD7" w:rsidRDefault="009D2AD7" w:rsidP="009D2AD7">
      <w:pPr>
        <w:widowControl w:val="0"/>
        <w:jc w:val="center"/>
        <w:rPr>
          <w:rFonts w:ascii="Times New Roman" w:eastAsia="Times New Roman" w:hAnsi="Times New Roman" w:cs="Times New Roman"/>
          <w:b/>
          <w:bCs/>
          <w:snapToGrid w:val="0"/>
          <w:sz w:val="16"/>
          <w:szCs w:val="16"/>
          <w:lang w:eastAsia="x-none"/>
        </w:rPr>
      </w:pPr>
      <w:r w:rsidRPr="009D2AD7">
        <w:rPr>
          <w:rFonts w:ascii="Times New Roman" w:eastAsia="Times New Roman" w:hAnsi="Times New Roman" w:cs="Times New Roman"/>
          <w:b/>
          <w:bCs/>
          <w:snapToGrid w:val="0"/>
          <w:sz w:val="16"/>
          <w:szCs w:val="16"/>
          <w:lang w:eastAsia="x-none"/>
        </w:rPr>
        <w:t xml:space="preserve">Перечень </w:t>
      </w: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
          <w:bCs/>
          <w:snapToGrid w:val="0"/>
          <w:sz w:val="16"/>
          <w:szCs w:val="16"/>
          <w:lang w:eastAsia="x-none"/>
        </w:rPr>
        <w:t>источников доходов районного бюджета, закрепляемых за исполнительными органами местного самоуправления Мокшанского района</w:t>
      </w:r>
      <w:r w:rsidRPr="009D2AD7">
        <w:rPr>
          <w:rFonts w:ascii="Times New Roman" w:eastAsia="Times New Roman" w:hAnsi="Times New Roman" w:cs="Times New Roman"/>
          <w:b/>
          <w:bCs/>
          <w:snapToGrid w:val="0"/>
          <w:sz w:val="16"/>
          <w:szCs w:val="16"/>
          <w:lang w:val="x-none" w:eastAsia="x-none"/>
        </w:rPr>
        <w:t xml:space="preserve"> </w:t>
      </w:r>
    </w:p>
    <w:p w:rsidR="009D2AD7" w:rsidRPr="009D2AD7" w:rsidRDefault="009D2AD7" w:rsidP="009D2AD7">
      <w:pPr>
        <w:widowControl w:val="0"/>
        <w:jc w:val="left"/>
        <w:rPr>
          <w:rFonts w:ascii="Times New Roman" w:eastAsia="Times New Roman" w:hAnsi="Times New Roman" w:cs="Times New Roman"/>
          <w:sz w:val="16"/>
          <w:szCs w:val="16"/>
          <w:lang w:eastAsia="ru-RU"/>
        </w:rPr>
      </w:pPr>
    </w:p>
    <w:tbl>
      <w:tblPr>
        <w:tblW w:w="10206" w:type="dxa"/>
        <w:tblInd w:w="108" w:type="dxa"/>
        <w:tblLayout w:type="fixed"/>
        <w:tblCellMar>
          <w:top w:w="28" w:type="dxa"/>
          <w:bottom w:w="28" w:type="dxa"/>
        </w:tblCellMar>
        <w:tblLook w:val="0000" w:firstRow="0" w:lastRow="0" w:firstColumn="0" w:lastColumn="0" w:noHBand="0" w:noVBand="0"/>
      </w:tblPr>
      <w:tblGrid>
        <w:gridCol w:w="1085"/>
        <w:gridCol w:w="2318"/>
        <w:gridCol w:w="6803"/>
      </w:tblGrid>
      <w:tr w:rsidR="009D2AD7" w:rsidRPr="009D2AD7" w:rsidTr="0041711B">
        <w:trPr>
          <w:trHeight w:val="1036"/>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
                <w:bCs/>
                <w:sz w:val="16"/>
                <w:szCs w:val="16"/>
                <w:lang w:eastAsia="ru-RU"/>
              </w:rPr>
            </w:pPr>
            <w:r w:rsidRPr="009D2AD7">
              <w:rPr>
                <w:rFonts w:ascii="Times New Roman" w:eastAsia="Times New Roman" w:hAnsi="Times New Roman" w:cs="Times New Roman"/>
                <w:b/>
                <w:bCs/>
                <w:sz w:val="16"/>
                <w:szCs w:val="16"/>
                <w:lang w:eastAsia="ru-RU"/>
              </w:rPr>
              <w:t>Код главного администратора доходов бюджета</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
                <w:bCs/>
                <w:sz w:val="16"/>
                <w:szCs w:val="16"/>
                <w:lang w:eastAsia="ru-RU"/>
              </w:rPr>
            </w:pPr>
            <w:r w:rsidRPr="009D2AD7">
              <w:rPr>
                <w:rFonts w:ascii="Times New Roman" w:eastAsia="Times New Roman" w:hAnsi="Times New Roman" w:cs="Times New Roman"/>
                <w:b/>
                <w:bCs/>
                <w:sz w:val="16"/>
                <w:szCs w:val="16"/>
                <w:lang w:eastAsia="ru-RU"/>
              </w:rPr>
              <w:t>Код  группы, подгруппы, статьи, подстатьи, элемента, группы подвида, аналитической группы подвидов доходов</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
                <w:bCs/>
                <w:sz w:val="16"/>
                <w:szCs w:val="16"/>
                <w:lang w:eastAsia="ru-RU"/>
              </w:rPr>
            </w:pPr>
            <w:r w:rsidRPr="009D2AD7">
              <w:rPr>
                <w:rFonts w:ascii="Times New Roman" w:eastAsia="Times New Roman" w:hAnsi="Times New Roman" w:cs="Times New Roman"/>
                <w:b/>
                <w:bCs/>
                <w:sz w:val="16"/>
                <w:szCs w:val="16"/>
                <w:lang w:eastAsia="ru-RU"/>
              </w:rPr>
              <w:t>Наименования главных администраторов и кодов классификации доходов бюджетов Российской Федерации</w:t>
            </w:r>
          </w:p>
        </w:tc>
      </w:tr>
      <w:tr w:rsidR="009D2AD7" w:rsidRPr="009D2AD7" w:rsidTr="009D2AD7">
        <w:trPr>
          <w:trHeight w:val="255"/>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
                <w:bCs/>
                <w:sz w:val="16"/>
                <w:szCs w:val="16"/>
                <w:lang w:eastAsia="ru-RU"/>
              </w:rPr>
            </w:pPr>
            <w:r w:rsidRPr="009D2AD7">
              <w:rPr>
                <w:rFonts w:ascii="Times New Roman" w:eastAsia="Times New Roman" w:hAnsi="Times New Roman" w:cs="Times New Roman"/>
                <w:b/>
                <w:bCs/>
                <w:sz w:val="16"/>
                <w:szCs w:val="16"/>
                <w:lang w:eastAsia="ru-RU"/>
              </w:rPr>
              <w:t>901</w:t>
            </w:r>
          </w:p>
        </w:tc>
        <w:tc>
          <w:tcPr>
            <w:tcW w:w="9121" w:type="dxa"/>
            <w:gridSpan w:val="2"/>
            <w:tcBorders>
              <w:top w:val="single" w:sz="4" w:space="0" w:color="auto"/>
              <w:left w:val="nil"/>
              <w:bottom w:val="single" w:sz="4" w:space="0" w:color="auto"/>
              <w:right w:val="single" w:sz="4" w:space="0" w:color="000000"/>
            </w:tcBorders>
            <w:shd w:val="clear" w:color="auto" w:fill="auto"/>
          </w:tcPr>
          <w:p w:rsidR="009D2AD7" w:rsidRPr="009D2AD7" w:rsidRDefault="009D2AD7" w:rsidP="009D2AD7">
            <w:pPr>
              <w:widowControl w:val="0"/>
              <w:jc w:val="left"/>
              <w:rPr>
                <w:rFonts w:ascii="Times New Roman" w:eastAsia="Times New Roman" w:hAnsi="Times New Roman" w:cs="Times New Roman"/>
                <w:b/>
                <w:bCs/>
                <w:sz w:val="16"/>
                <w:szCs w:val="16"/>
                <w:lang w:eastAsia="ru-RU"/>
              </w:rPr>
            </w:pPr>
            <w:r w:rsidRPr="009D2AD7">
              <w:rPr>
                <w:rFonts w:ascii="Times New Roman" w:eastAsia="Times New Roman" w:hAnsi="Times New Roman" w:cs="Times New Roman"/>
                <w:b/>
                <w:bCs/>
                <w:sz w:val="16"/>
                <w:szCs w:val="16"/>
                <w:lang w:eastAsia="ru-RU"/>
              </w:rPr>
              <w:t>Администрация Мокшанского района Пензенской области</w:t>
            </w:r>
          </w:p>
        </w:tc>
      </w:tr>
      <w:tr w:rsidR="009D2AD7" w:rsidRPr="009D2AD7" w:rsidTr="009D2AD7">
        <w:trPr>
          <w:trHeight w:val="164"/>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901</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 xml:space="preserve"> 1 08 07150 01 0000 110</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Государственная пошлина за выдачу разрешения на установку рекламной конструкции</w:t>
            </w:r>
          </w:p>
        </w:tc>
      </w:tr>
      <w:tr w:rsidR="009D2AD7" w:rsidRPr="009D2AD7" w:rsidTr="0041711B">
        <w:trPr>
          <w:trHeight w:val="763"/>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901</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 xml:space="preserve"> 1 08 07174 01 0000 110</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муниципальных районов</w:t>
            </w:r>
          </w:p>
        </w:tc>
      </w:tr>
      <w:tr w:rsidR="009D2AD7" w:rsidRPr="009D2AD7" w:rsidTr="0041711B">
        <w:trPr>
          <w:trHeight w:val="785"/>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901</w:t>
            </w:r>
          </w:p>
        </w:tc>
        <w:tc>
          <w:tcPr>
            <w:tcW w:w="2318"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1 11 05013 05 0000 120</w:t>
            </w:r>
          </w:p>
        </w:tc>
        <w:tc>
          <w:tcPr>
            <w:tcW w:w="6803"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proofErr w:type="gramStart"/>
            <w:r w:rsidRPr="009D2AD7">
              <w:rPr>
                <w:rFonts w:ascii="Times New Roman" w:eastAsia="Times New Roman" w:hAnsi="Times New Roman" w:cs="Times New Roman"/>
                <w:sz w:val="16"/>
                <w:szCs w:val="16"/>
                <w:lang w:eastAsia="ru-RU"/>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 </w:t>
            </w:r>
            <w:proofErr w:type="gramEnd"/>
          </w:p>
        </w:tc>
      </w:tr>
      <w:tr w:rsidR="009D2AD7" w:rsidRPr="009D2AD7" w:rsidTr="0041711B">
        <w:trPr>
          <w:trHeight w:val="655"/>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901</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1 11 05013 13 0000 120</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r>
      <w:tr w:rsidR="009D2AD7" w:rsidRPr="009D2AD7" w:rsidTr="009D2AD7">
        <w:trPr>
          <w:trHeight w:val="581"/>
        </w:trPr>
        <w:tc>
          <w:tcPr>
            <w:tcW w:w="1085" w:type="dxa"/>
            <w:tcBorders>
              <w:top w:val="nil"/>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901</w:t>
            </w:r>
          </w:p>
        </w:tc>
        <w:tc>
          <w:tcPr>
            <w:tcW w:w="2318"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1 11 05035 05 0000 120</w:t>
            </w:r>
          </w:p>
        </w:tc>
        <w:tc>
          <w:tcPr>
            <w:tcW w:w="6803"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9D2AD7" w:rsidRPr="009D2AD7" w:rsidTr="009D2AD7">
        <w:trPr>
          <w:trHeight w:val="363"/>
        </w:trPr>
        <w:tc>
          <w:tcPr>
            <w:tcW w:w="1085" w:type="dxa"/>
            <w:tcBorders>
              <w:top w:val="nil"/>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901</w:t>
            </w:r>
          </w:p>
        </w:tc>
        <w:tc>
          <w:tcPr>
            <w:tcW w:w="2318"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1 11 05075 05 0000 120</w:t>
            </w:r>
          </w:p>
        </w:tc>
        <w:tc>
          <w:tcPr>
            <w:tcW w:w="6803"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Доходы от сдачи в аренду имущества, составляющего казну муниципальных районов (за исключением земельных участков)</w:t>
            </w:r>
          </w:p>
        </w:tc>
      </w:tr>
      <w:tr w:rsidR="009D2AD7" w:rsidRPr="009D2AD7" w:rsidTr="009D2AD7">
        <w:trPr>
          <w:trHeight w:val="226"/>
        </w:trPr>
        <w:tc>
          <w:tcPr>
            <w:tcW w:w="1085" w:type="dxa"/>
            <w:tcBorders>
              <w:top w:val="nil"/>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901</w:t>
            </w:r>
          </w:p>
        </w:tc>
        <w:tc>
          <w:tcPr>
            <w:tcW w:w="2318"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1 11 05313 05 0000 120</w:t>
            </w:r>
          </w:p>
        </w:tc>
        <w:tc>
          <w:tcPr>
            <w:tcW w:w="6803"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 xml:space="preserve">Плата по соглашениям об установлении сервитута, заключенным органами местного самоуправления муниципальных районов,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w:t>
            </w:r>
          </w:p>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 xml:space="preserve">на </w:t>
            </w:r>
            <w:proofErr w:type="gramStart"/>
            <w:r w:rsidRPr="009D2AD7">
              <w:rPr>
                <w:rFonts w:ascii="Times New Roman" w:eastAsia="Times New Roman" w:hAnsi="Times New Roman" w:cs="Times New Roman"/>
                <w:sz w:val="16"/>
                <w:szCs w:val="16"/>
                <w:lang w:eastAsia="ru-RU"/>
              </w:rPr>
              <w:t>которые</w:t>
            </w:r>
            <w:proofErr w:type="gramEnd"/>
            <w:r w:rsidRPr="009D2AD7">
              <w:rPr>
                <w:rFonts w:ascii="Times New Roman" w:eastAsia="Times New Roman" w:hAnsi="Times New Roman" w:cs="Times New Roman"/>
                <w:sz w:val="16"/>
                <w:szCs w:val="16"/>
                <w:lang w:eastAsia="ru-RU"/>
              </w:rPr>
              <w:t xml:space="preserve"> не разграничена и которые расположены в границах сельских поселений и межселенных территорий муниципальных районов</w:t>
            </w:r>
          </w:p>
        </w:tc>
      </w:tr>
      <w:tr w:rsidR="009D2AD7" w:rsidRPr="009D2AD7" w:rsidTr="009D2AD7">
        <w:trPr>
          <w:trHeight w:val="870"/>
        </w:trPr>
        <w:tc>
          <w:tcPr>
            <w:tcW w:w="1085" w:type="dxa"/>
            <w:tcBorders>
              <w:top w:val="nil"/>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901</w:t>
            </w:r>
          </w:p>
        </w:tc>
        <w:tc>
          <w:tcPr>
            <w:tcW w:w="2318"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1 11 05313 13 0000 120</w:t>
            </w:r>
          </w:p>
        </w:tc>
        <w:tc>
          <w:tcPr>
            <w:tcW w:w="6803"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Плата по соглашениям об установлении сервитута, заключенным органами местного самоуправления муниципальных районов,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w:t>
            </w:r>
          </w:p>
        </w:tc>
      </w:tr>
      <w:tr w:rsidR="009D2AD7" w:rsidRPr="009D2AD7" w:rsidTr="009D2AD7">
        <w:trPr>
          <w:trHeight w:val="875"/>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901</w:t>
            </w:r>
          </w:p>
        </w:tc>
        <w:tc>
          <w:tcPr>
            <w:tcW w:w="2318"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1 11 05314 10 0000 120</w:t>
            </w:r>
          </w:p>
        </w:tc>
        <w:tc>
          <w:tcPr>
            <w:tcW w:w="6803"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Плата по соглашениям об установлении сервитута, заключенным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w:t>
            </w:r>
          </w:p>
        </w:tc>
      </w:tr>
      <w:tr w:rsidR="009D2AD7" w:rsidRPr="009D2AD7" w:rsidTr="009D2AD7">
        <w:trPr>
          <w:trHeight w:val="889"/>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901</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1 11 05314 13 0000 120</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Плата по соглашениям об установлении сервитута, заключенным органами местного самоуправления городских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w:t>
            </w:r>
          </w:p>
        </w:tc>
      </w:tr>
      <w:tr w:rsidR="009D2AD7" w:rsidRPr="009D2AD7" w:rsidTr="009D2AD7">
        <w:trPr>
          <w:trHeight w:val="625"/>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901</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 xml:space="preserve"> 1 11 07015 05 0000 120</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 xml:space="preserve">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 </w:t>
            </w:r>
          </w:p>
        </w:tc>
      </w:tr>
      <w:tr w:rsidR="009D2AD7" w:rsidRPr="009D2AD7" w:rsidTr="009D2AD7">
        <w:trPr>
          <w:trHeight w:val="639"/>
        </w:trPr>
        <w:tc>
          <w:tcPr>
            <w:tcW w:w="1085" w:type="dxa"/>
            <w:tcBorders>
              <w:top w:val="nil"/>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901</w:t>
            </w:r>
          </w:p>
        </w:tc>
        <w:tc>
          <w:tcPr>
            <w:tcW w:w="2318"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1 11 09045 05 0000 120</w:t>
            </w:r>
          </w:p>
        </w:tc>
        <w:tc>
          <w:tcPr>
            <w:tcW w:w="6803"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9D2AD7" w:rsidRPr="009D2AD7" w:rsidTr="009D2AD7">
        <w:trPr>
          <w:trHeight w:val="306"/>
        </w:trPr>
        <w:tc>
          <w:tcPr>
            <w:tcW w:w="1085" w:type="dxa"/>
            <w:tcBorders>
              <w:top w:val="nil"/>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901</w:t>
            </w:r>
          </w:p>
        </w:tc>
        <w:tc>
          <w:tcPr>
            <w:tcW w:w="2318"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 xml:space="preserve">1 13 01995 05 0000 130 </w:t>
            </w:r>
          </w:p>
        </w:tc>
        <w:tc>
          <w:tcPr>
            <w:tcW w:w="6803"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Прочие доходы от оказания платных  услуг (работ) получателями средств бюджетов муниципальных районов</w:t>
            </w:r>
          </w:p>
        </w:tc>
      </w:tr>
      <w:tr w:rsidR="009D2AD7" w:rsidRPr="009D2AD7" w:rsidTr="009D2AD7">
        <w:trPr>
          <w:trHeight w:val="506"/>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901</w:t>
            </w:r>
          </w:p>
        </w:tc>
        <w:tc>
          <w:tcPr>
            <w:tcW w:w="2318"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 xml:space="preserve">1 13 02065 05 0000 130   </w:t>
            </w:r>
          </w:p>
        </w:tc>
        <w:tc>
          <w:tcPr>
            <w:tcW w:w="6803"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 xml:space="preserve">Доходы, поступающие в порядке возмещения расходов, понесенных в  связи с эксплуатацией имущества   муниципальных районов           </w:t>
            </w:r>
          </w:p>
        </w:tc>
      </w:tr>
      <w:tr w:rsidR="009D2AD7" w:rsidRPr="009D2AD7" w:rsidTr="009D2AD7">
        <w:trPr>
          <w:trHeight w:val="222"/>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901</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 xml:space="preserve">1 13 02995 05 0000 130 </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 xml:space="preserve">Прочие доходы от компенсации затрат бюджетов муниципальных районов   </w:t>
            </w:r>
          </w:p>
        </w:tc>
      </w:tr>
      <w:tr w:rsidR="009D2AD7" w:rsidRPr="009D2AD7" w:rsidTr="009D2AD7">
        <w:trPr>
          <w:trHeight w:val="707"/>
        </w:trPr>
        <w:tc>
          <w:tcPr>
            <w:tcW w:w="1085" w:type="dxa"/>
            <w:tcBorders>
              <w:top w:val="nil"/>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901</w:t>
            </w:r>
          </w:p>
        </w:tc>
        <w:tc>
          <w:tcPr>
            <w:tcW w:w="2318"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1 14 02052 05 0000 410</w:t>
            </w:r>
          </w:p>
        </w:tc>
        <w:tc>
          <w:tcPr>
            <w:tcW w:w="6803"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r>
      <w:tr w:rsidR="009D2AD7" w:rsidRPr="009D2AD7" w:rsidTr="009D2AD7">
        <w:trPr>
          <w:trHeight w:val="761"/>
        </w:trPr>
        <w:tc>
          <w:tcPr>
            <w:tcW w:w="1085" w:type="dxa"/>
            <w:tcBorders>
              <w:top w:val="nil"/>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901</w:t>
            </w:r>
          </w:p>
        </w:tc>
        <w:tc>
          <w:tcPr>
            <w:tcW w:w="2318"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1 14 02053 05 0000 410</w:t>
            </w:r>
          </w:p>
        </w:tc>
        <w:tc>
          <w:tcPr>
            <w:tcW w:w="6803"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9D2AD7" w:rsidRPr="009D2AD7" w:rsidTr="009D2AD7">
        <w:trPr>
          <w:trHeight w:val="787"/>
        </w:trPr>
        <w:tc>
          <w:tcPr>
            <w:tcW w:w="1085" w:type="dxa"/>
            <w:tcBorders>
              <w:top w:val="nil"/>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901</w:t>
            </w:r>
          </w:p>
        </w:tc>
        <w:tc>
          <w:tcPr>
            <w:tcW w:w="2318"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1 14 02052 05 0000 440</w:t>
            </w:r>
          </w:p>
        </w:tc>
        <w:tc>
          <w:tcPr>
            <w:tcW w:w="6803"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9D2AD7" w:rsidRPr="009D2AD7" w:rsidTr="009D2AD7">
        <w:trPr>
          <w:trHeight w:val="789"/>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901</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1 14 02053 05 0000 440</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9D2AD7" w:rsidRPr="009D2AD7" w:rsidTr="009D2AD7">
        <w:trPr>
          <w:trHeight w:val="493"/>
        </w:trPr>
        <w:tc>
          <w:tcPr>
            <w:tcW w:w="1085" w:type="dxa"/>
            <w:tcBorders>
              <w:top w:val="nil"/>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901</w:t>
            </w:r>
          </w:p>
        </w:tc>
        <w:tc>
          <w:tcPr>
            <w:tcW w:w="2318"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 xml:space="preserve"> 1 14 03050 05 0000 410</w:t>
            </w:r>
          </w:p>
        </w:tc>
        <w:tc>
          <w:tcPr>
            <w:tcW w:w="6803"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Средства от распоряжения и реализации выморочного имущества, обращенного в собственность муниципальных районов (в части реализации основных средств по указанному имуществу)</w:t>
            </w:r>
          </w:p>
        </w:tc>
      </w:tr>
      <w:tr w:rsidR="009D2AD7" w:rsidRPr="009D2AD7" w:rsidTr="0041711B">
        <w:trPr>
          <w:trHeight w:val="589"/>
        </w:trPr>
        <w:tc>
          <w:tcPr>
            <w:tcW w:w="1085" w:type="dxa"/>
            <w:tcBorders>
              <w:top w:val="nil"/>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901</w:t>
            </w:r>
          </w:p>
        </w:tc>
        <w:tc>
          <w:tcPr>
            <w:tcW w:w="2318"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 xml:space="preserve"> 1 14 03050 05 0000 440</w:t>
            </w:r>
          </w:p>
        </w:tc>
        <w:tc>
          <w:tcPr>
            <w:tcW w:w="6803"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Средства от распоряжения и реализации выморочного имущества, обращенного в собственность муниципальных районов (в части реализации материальных запасов по указанному имуществу)</w:t>
            </w:r>
          </w:p>
        </w:tc>
      </w:tr>
      <w:tr w:rsidR="009D2AD7" w:rsidRPr="009D2AD7" w:rsidTr="0041711B">
        <w:trPr>
          <w:trHeight w:val="571"/>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901</w:t>
            </w:r>
          </w:p>
        </w:tc>
        <w:tc>
          <w:tcPr>
            <w:tcW w:w="2318"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1 14 06013 05 0000 430</w:t>
            </w:r>
          </w:p>
        </w:tc>
        <w:tc>
          <w:tcPr>
            <w:tcW w:w="6803"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 xml:space="preserve">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w:t>
            </w:r>
          </w:p>
        </w:tc>
      </w:tr>
      <w:tr w:rsidR="009D2AD7" w:rsidRPr="009D2AD7" w:rsidTr="0041711B">
        <w:trPr>
          <w:trHeight w:val="341"/>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901</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1 14 06013 13 0000 430</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 xml:space="preserve">Доходы от продажи земельных участков, государственная собственность на которые не разграничена и которые расположены в границах городских поселений </w:t>
            </w:r>
          </w:p>
        </w:tc>
      </w:tr>
      <w:tr w:rsidR="009D2AD7" w:rsidRPr="009D2AD7" w:rsidTr="0041711B">
        <w:trPr>
          <w:trHeight w:val="487"/>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901</w:t>
            </w:r>
          </w:p>
        </w:tc>
        <w:tc>
          <w:tcPr>
            <w:tcW w:w="2318"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1 14 06025 05 0000 430</w:t>
            </w:r>
          </w:p>
        </w:tc>
        <w:tc>
          <w:tcPr>
            <w:tcW w:w="6803"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9D2AD7" w:rsidRPr="009D2AD7" w:rsidTr="009D2AD7">
        <w:trPr>
          <w:trHeight w:val="630"/>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901</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1 14 06313 05 0000 430</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9D2AD7" w:rsidRPr="009D2AD7" w:rsidTr="009D2AD7">
        <w:trPr>
          <w:trHeight w:val="681"/>
        </w:trPr>
        <w:tc>
          <w:tcPr>
            <w:tcW w:w="1085" w:type="dxa"/>
            <w:tcBorders>
              <w:top w:val="nil"/>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901</w:t>
            </w:r>
          </w:p>
        </w:tc>
        <w:tc>
          <w:tcPr>
            <w:tcW w:w="2318"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1 14 06313 13 0000 430</w:t>
            </w:r>
          </w:p>
        </w:tc>
        <w:tc>
          <w:tcPr>
            <w:tcW w:w="6803"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 xml:space="preserve">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 </w:t>
            </w:r>
          </w:p>
        </w:tc>
      </w:tr>
      <w:tr w:rsidR="009D2AD7" w:rsidRPr="009D2AD7" w:rsidTr="009D2AD7">
        <w:trPr>
          <w:trHeight w:val="593"/>
        </w:trPr>
        <w:tc>
          <w:tcPr>
            <w:tcW w:w="1085" w:type="dxa"/>
            <w:tcBorders>
              <w:top w:val="nil"/>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901</w:t>
            </w:r>
          </w:p>
        </w:tc>
        <w:tc>
          <w:tcPr>
            <w:tcW w:w="2318"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 xml:space="preserve"> 1 14 06325 05 0000 430  </w:t>
            </w:r>
          </w:p>
        </w:tc>
        <w:tc>
          <w:tcPr>
            <w:tcW w:w="6803"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 xml:space="preserve">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муниципальных районов  </w:t>
            </w:r>
          </w:p>
        </w:tc>
      </w:tr>
      <w:tr w:rsidR="009D2AD7" w:rsidRPr="009D2AD7" w:rsidTr="009D2AD7">
        <w:trPr>
          <w:trHeight w:val="517"/>
        </w:trPr>
        <w:tc>
          <w:tcPr>
            <w:tcW w:w="1085" w:type="dxa"/>
            <w:tcBorders>
              <w:top w:val="nil"/>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901</w:t>
            </w:r>
          </w:p>
        </w:tc>
        <w:tc>
          <w:tcPr>
            <w:tcW w:w="2318"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 xml:space="preserve"> 1 14 14040 05 0000 410</w:t>
            </w:r>
          </w:p>
        </w:tc>
        <w:tc>
          <w:tcPr>
            <w:tcW w:w="6803"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Денежные средства, полученные от реализации иного имущества, обращенного в собственность муниципального района, подлежащие зачислению в бюджет муниципального района (в части реализации основных средств по указанному имуществу)</w:t>
            </w:r>
          </w:p>
        </w:tc>
      </w:tr>
      <w:tr w:rsidR="009D2AD7" w:rsidRPr="009D2AD7" w:rsidTr="009D2AD7">
        <w:trPr>
          <w:trHeight w:val="483"/>
        </w:trPr>
        <w:tc>
          <w:tcPr>
            <w:tcW w:w="1085" w:type="dxa"/>
            <w:tcBorders>
              <w:top w:val="nil"/>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901</w:t>
            </w:r>
          </w:p>
        </w:tc>
        <w:tc>
          <w:tcPr>
            <w:tcW w:w="2318"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 xml:space="preserve"> 1 14 14040 05 0000 440</w:t>
            </w:r>
          </w:p>
        </w:tc>
        <w:tc>
          <w:tcPr>
            <w:tcW w:w="6803"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Денежные средства, полученные от реализации иного имущества, обращенного в собственность муниципального района, подлежащие зачислению в бюджет муниципального района (в части реализации материальных запасов по указанному имуществу)</w:t>
            </w:r>
          </w:p>
        </w:tc>
      </w:tr>
      <w:tr w:rsidR="009D2AD7" w:rsidRPr="009D2AD7" w:rsidTr="009D2AD7">
        <w:trPr>
          <w:trHeight w:val="293"/>
        </w:trPr>
        <w:tc>
          <w:tcPr>
            <w:tcW w:w="1085" w:type="dxa"/>
            <w:tcBorders>
              <w:top w:val="nil"/>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901</w:t>
            </w:r>
          </w:p>
        </w:tc>
        <w:tc>
          <w:tcPr>
            <w:tcW w:w="2318"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1 15 02050 05 0000 140</w:t>
            </w:r>
          </w:p>
        </w:tc>
        <w:tc>
          <w:tcPr>
            <w:tcW w:w="6803"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Платежи, взимаемые органами местного самоуправления (организациями) муниципальных районов за выполнение определенных функций</w:t>
            </w:r>
          </w:p>
        </w:tc>
      </w:tr>
      <w:tr w:rsidR="009D2AD7" w:rsidRPr="009D2AD7" w:rsidTr="009D2AD7">
        <w:trPr>
          <w:trHeight w:val="368"/>
        </w:trPr>
        <w:tc>
          <w:tcPr>
            <w:tcW w:w="1085" w:type="dxa"/>
            <w:tcBorders>
              <w:top w:val="nil"/>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901</w:t>
            </w:r>
          </w:p>
        </w:tc>
        <w:tc>
          <w:tcPr>
            <w:tcW w:w="2318"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1 16 01074 01 0000 140</w:t>
            </w:r>
          </w:p>
        </w:tc>
        <w:tc>
          <w:tcPr>
            <w:tcW w:w="6803"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9D2AD7" w:rsidRPr="009D2AD7" w:rsidTr="009D2AD7">
        <w:trPr>
          <w:trHeight w:val="725"/>
        </w:trPr>
        <w:tc>
          <w:tcPr>
            <w:tcW w:w="1085" w:type="dxa"/>
            <w:tcBorders>
              <w:top w:val="nil"/>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901</w:t>
            </w:r>
          </w:p>
        </w:tc>
        <w:tc>
          <w:tcPr>
            <w:tcW w:w="2318"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1 16 01084 01 0000 140</w:t>
            </w:r>
          </w:p>
        </w:tc>
        <w:tc>
          <w:tcPr>
            <w:tcW w:w="6803"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выявленные должностными лицами органов муниципального контроля</w:t>
            </w:r>
          </w:p>
        </w:tc>
      </w:tr>
      <w:tr w:rsidR="009D2AD7" w:rsidRPr="009D2AD7" w:rsidTr="009D2AD7">
        <w:trPr>
          <w:trHeight w:val="603"/>
        </w:trPr>
        <w:tc>
          <w:tcPr>
            <w:tcW w:w="1085" w:type="dxa"/>
            <w:tcBorders>
              <w:top w:val="nil"/>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901</w:t>
            </w:r>
          </w:p>
        </w:tc>
        <w:tc>
          <w:tcPr>
            <w:tcW w:w="2318"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1 16 07010 05 0000 140</w:t>
            </w:r>
          </w:p>
        </w:tc>
        <w:tc>
          <w:tcPr>
            <w:tcW w:w="6803"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proofErr w:type="gramStart"/>
            <w:r w:rsidRPr="009D2AD7">
              <w:rPr>
                <w:rFonts w:ascii="Times New Roman" w:eastAsia="Times New Roman" w:hAnsi="Times New Roman" w:cs="Times New Roman"/>
                <w:sz w:val="16"/>
                <w:szCs w:val="16"/>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roofErr w:type="gramEnd"/>
          </w:p>
        </w:tc>
      </w:tr>
      <w:tr w:rsidR="009D2AD7" w:rsidRPr="009D2AD7" w:rsidTr="009D2AD7">
        <w:trPr>
          <w:trHeight w:val="513"/>
        </w:trPr>
        <w:tc>
          <w:tcPr>
            <w:tcW w:w="1085" w:type="dxa"/>
            <w:tcBorders>
              <w:top w:val="nil"/>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901</w:t>
            </w:r>
          </w:p>
        </w:tc>
        <w:tc>
          <w:tcPr>
            <w:tcW w:w="2318"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1 16 07090 05 0000 140</w:t>
            </w:r>
          </w:p>
        </w:tc>
        <w:tc>
          <w:tcPr>
            <w:tcW w:w="6803"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9D2AD7" w:rsidRPr="009D2AD7" w:rsidTr="009D2AD7">
        <w:trPr>
          <w:trHeight w:val="255"/>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901</w:t>
            </w:r>
          </w:p>
        </w:tc>
        <w:tc>
          <w:tcPr>
            <w:tcW w:w="2318"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1 16 10061 05 0000 140</w:t>
            </w:r>
          </w:p>
        </w:tc>
        <w:tc>
          <w:tcPr>
            <w:tcW w:w="6803"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proofErr w:type="gramStart"/>
            <w:r w:rsidRPr="009D2AD7">
              <w:rPr>
                <w:rFonts w:ascii="Times New Roman" w:eastAsia="Times New Roman" w:hAnsi="Times New Roman" w:cs="Times New Roman"/>
                <w:sz w:val="16"/>
                <w:szCs w:val="16"/>
                <w:lang w:eastAsia="ru-RU"/>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9D2AD7">
              <w:rPr>
                <w:rFonts w:ascii="Times New Roman" w:eastAsia="Times New Roman" w:hAnsi="Times New Roman" w:cs="Times New Roman"/>
                <w:sz w:val="16"/>
                <w:szCs w:val="16"/>
                <w:lang w:eastAsia="ru-RU"/>
              </w:rPr>
              <w:t xml:space="preserve"> фонда)</w:t>
            </w:r>
          </w:p>
        </w:tc>
      </w:tr>
      <w:tr w:rsidR="009D2AD7" w:rsidRPr="009D2AD7" w:rsidTr="009D2AD7">
        <w:trPr>
          <w:trHeight w:val="881"/>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901</w:t>
            </w:r>
          </w:p>
        </w:tc>
        <w:tc>
          <w:tcPr>
            <w:tcW w:w="2318"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spacing w:after="24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1 16 10081 05 0000 140</w:t>
            </w:r>
          </w:p>
        </w:tc>
        <w:tc>
          <w:tcPr>
            <w:tcW w:w="6803"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9D2AD7" w:rsidRPr="009D2AD7" w:rsidTr="009D2AD7">
        <w:trPr>
          <w:trHeight w:val="617"/>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901</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1 16 10100 05 0000 140</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9D2AD7" w:rsidRPr="009D2AD7" w:rsidTr="009D2AD7">
        <w:trPr>
          <w:trHeight w:val="493"/>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901</w:t>
            </w:r>
          </w:p>
        </w:tc>
        <w:tc>
          <w:tcPr>
            <w:tcW w:w="2318"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1 16 10123 01 0000 140</w:t>
            </w:r>
          </w:p>
        </w:tc>
        <w:tc>
          <w:tcPr>
            <w:tcW w:w="6803"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ind w:right="-108"/>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w:t>
            </w:r>
          </w:p>
        </w:tc>
      </w:tr>
      <w:tr w:rsidR="009D2AD7" w:rsidRPr="009D2AD7" w:rsidTr="009D2AD7">
        <w:trPr>
          <w:trHeight w:val="161"/>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901</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1 17 01050 05 0000 180</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Невыясненные поступления, зачисляемые в бюджеты муниципальных районов</w:t>
            </w:r>
          </w:p>
        </w:tc>
      </w:tr>
      <w:tr w:rsidR="009D2AD7" w:rsidRPr="009D2AD7" w:rsidTr="009D2AD7">
        <w:trPr>
          <w:trHeight w:val="255"/>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901</w:t>
            </w:r>
          </w:p>
        </w:tc>
        <w:tc>
          <w:tcPr>
            <w:tcW w:w="2318"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1 17 05050 05 0000 180</w:t>
            </w:r>
          </w:p>
        </w:tc>
        <w:tc>
          <w:tcPr>
            <w:tcW w:w="6803"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Прочие неналоговые доходы бюджетов муниципальных районов</w:t>
            </w:r>
          </w:p>
        </w:tc>
      </w:tr>
      <w:tr w:rsidR="009D2AD7" w:rsidRPr="009D2AD7" w:rsidTr="009D2AD7">
        <w:trPr>
          <w:trHeight w:val="178"/>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901</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1 17 15030 05 0000 150</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Инициативные платежи, зачисляемые в бюджеты муниципальных районов</w:t>
            </w:r>
          </w:p>
        </w:tc>
      </w:tr>
      <w:tr w:rsidR="009D2AD7" w:rsidRPr="009D2AD7" w:rsidTr="009D2AD7">
        <w:trPr>
          <w:trHeight w:val="198"/>
        </w:trPr>
        <w:tc>
          <w:tcPr>
            <w:tcW w:w="1085" w:type="dxa"/>
            <w:tcBorders>
              <w:top w:val="nil"/>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901</w:t>
            </w:r>
          </w:p>
        </w:tc>
        <w:tc>
          <w:tcPr>
            <w:tcW w:w="2318"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1 18 01520 05 0000 150</w:t>
            </w:r>
          </w:p>
        </w:tc>
        <w:tc>
          <w:tcPr>
            <w:tcW w:w="6803"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Перечисления из бюджетов муниципальных районов по решениям о взыскании средств</w:t>
            </w:r>
          </w:p>
        </w:tc>
      </w:tr>
      <w:tr w:rsidR="009D2AD7" w:rsidRPr="009D2AD7" w:rsidTr="009D2AD7">
        <w:trPr>
          <w:trHeight w:val="255"/>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
                <w:bCs/>
                <w:sz w:val="16"/>
                <w:szCs w:val="16"/>
                <w:lang w:eastAsia="ru-RU"/>
              </w:rPr>
            </w:pPr>
            <w:r w:rsidRPr="009D2AD7">
              <w:rPr>
                <w:rFonts w:ascii="Times New Roman" w:eastAsia="Times New Roman" w:hAnsi="Times New Roman" w:cs="Times New Roman"/>
                <w:b/>
                <w:bCs/>
                <w:sz w:val="16"/>
                <w:szCs w:val="16"/>
                <w:lang w:eastAsia="ru-RU"/>
              </w:rPr>
              <w:t>948</w:t>
            </w:r>
          </w:p>
        </w:tc>
        <w:tc>
          <w:tcPr>
            <w:tcW w:w="9121" w:type="dxa"/>
            <w:gridSpan w:val="2"/>
            <w:tcBorders>
              <w:top w:val="single" w:sz="4" w:space="0" w:color="auto"/>
              <w:left w:val="nil"/>
              <w:bottom w:val="single" w:sz="4" w:space="0" w:color="auto"/>
              <w:right w:val="single" w:sz="4" w:space="0" w:color="000000"/>
            </w:tcBorders>
            <w:shd w:val="clear" w:color="auto" w:fill="auto"/>
          </w:tcPr>
          <w:p w:rsidR="009D2AD7" w:rsidRPr="009D2AD7" w:rsidRDefault="009D2AD7" w:rsidP="009D2AD7">
            <w:pPr>
              <w:widowControl w:val="0"/>
              <w:jc w:val="left"/>
              <w:rPr>
                <w:rFonts w:ascii="Times New Roman" w:eastAsia="Times New Roman" w:hAnsi="Times New Roman" w:cs="Times New Roman"/>
                <w:b/>
                <w:bCs/>
                <w:sz w:val="16"/>
                <w:szCs w:val="16"/>
                <w:lang w:eastAsia="ru-RU"/>
              </w:rPr>
            </w:pPr>
            <w:r w:rsidRPr="009D2AD7">
              <w:rPr>
                <w:rFonts w:ascii="Times New Roman" w:eastAsia="Times New Roman" w:hAnsi="Times New Roman" w:cs="Times New Roman"/>
                <w:b/>
                <w:bCs/>
                <w:sz w:val="16"/>
                <w:szCs w:val="16"/>
                <w:lang w:eastAsia="ru-RU"/>
              </w:rPr>
              <w:t>Управление социальной защиты населения администрации Мокшанского района Пензенской области</w:t>
            </w:r>
          </w:p>
        </w:tc>
      </w:tr>
      <w:tr w:rsidR="009D2AD7" w:rsidRPr="009D2AD7" w:rsidTr="009D2AD7">
        <w:trPr>
          <w:trHeight w:val="255"/>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948</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1 11 05035 05 0000 120</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9D2AD7" w:rsidRPr="009D2AD7" w:rsidTr="009D2AD7">
        <w:trPr>
          <w:trHeight w:val="255"/>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948</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 xml:space="preserve">1 13 01995 05 0000 130 </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Прочие доходы от оказания платных  услуг получателями средств бюджетов муниципальных районов</w:t>
            </w:r>
          </w:p>
        </w:tc>
      </w:tr>
      <w:tr w:rsidR="009D2AD7" w:rsidRPr="009D2AD7" w:rsidTr="009D2AD7">
        <w:trPr>
          <w:trHeight w:val="255"/>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lastRenderedPageBreak/>
              <w:t>948</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 xml:space="preserve">1 13 02065 05 0000 130   </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 xml:space="preserve">Доходы, поступающие в порядке возмещения расходов, понесенных в  связи с эксплуатацией имущества   муниципальных районов           </w:t>
            </w:r>
          </w:p>
        </w:tc>
      </w:tr>
      <w:tr w:rsidR="009D2AD7" w:rsidRPr="009D2AD7" w:rsidTr="009D2AD7">
        <w:trPr>
          <w:trHeight w:val="255"/>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948</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 xml:space="preserve">1 13 02995 05 0000 130 </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 xml:space="preserve">Прочие доходы от компенсации затрат бюджетов муниципальных районов   </w:t>
            </w:r>
          </w:p>
        </w:tc>
      </w:tr>
      <w:tr w:rsidR="009D2AD7" w:rsidRPr="009D2AD7" w:rsidTr="009D2AD7">
        <w:trPr>
          <w:trHeight w:val="255"/>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948</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1 17 01050 05 0000 180</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Невыясненные поступления, зачисляемые в бюджеты муниципальных районов</w:t>
            </w:r>
          </w:p>
        </w:tc>
      </w:tr>
      <w:tr w:rsidR="009D2AD7" w:rsidRPr="009D2AD7" w:rsidTr="009D2AD7">
        <w:trPr>
          <w:trHeight w:val="255"/>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948</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1 17 05050 05 0000 180</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Прочие неналоговые доходы бюджетов муниципальных районов</w:t>
            </w:r>
          </w:p>
        </w:tc>
      </w:tr>
      <w:tr w:rsidR="009D2AD7" w:rsidRPr="009D2AD7" w:rsidTr="009D2AD7">
        <w:trPr>
          <w:trHeight w:val="143"/>
        </w:trPr>
        <w:tc>
          <w:tcPr>
            <w:tcW w:w="1085" w:type="dxa"/>
            <w:tcBorders>
              <w:top w:val="nil"/>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
                <w:bCs/>
                <w:sz w:val="16"/>
                <w:szCs w:val="16"/>
                <w:lang w:eastAsia="ru-RU"/>
              </w:rPr>
            </w:pPr>
            <w:r w:rsidRPr="009D2AD7">
              <w:rPr>
                <w:rFonts w:ascii="Times New Roman" w:eastAsia="Times New Roman" w:hAnsi="Times New Roman" w:cs="Times New Roman"/>
                <w:b/>
                <w:bCs/>
                <w:sz w:val="16"/>
                <w:szCs w:val="16"/>
                <w:lang w:eastAsia="ru-RU"/>
              </w:rPr>
              <w:t>974</w:t>
            </w:r>
          </w:p>
        </w:tc>
        <w:tc>
          <w:tcPr>
            <w:tcW w:w="9121" w:type="dxa"/>
            <w:gridSpan w:val="2"/>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b/>
                <w:bCs/>
                <w:sz w:val="16"/>
                <w:szCs w:val="16"/>
                <w:lang w:eastAsia="ru-RU"/>
              </w:rPr>
            </w:pPr>
            <w:r w:rsidRPr="009D2AD7">
              <w:rPr>
                <w:rFonts w:ascii="Times New Roman" w:eastAsia="Times New Roman" w:hAnsi="Times New Roman" w:cs="Times New Roman"/>
                <w:b/>
                <w:bCs/>
                <w:sz w:val="16"/>
                <w:szCs w:val="16"/>
                <w:lang w:eastAsia="ru-RU"/>
              </w:rPr>
              <w:t>Управление образованием администрации Мокшанского района Пензенской области</w:t>
            </w:r>
          </w:p>
        </w:tc>
      </w:tr>
      <w:tr w:rsidR="009D2AD7" w:rsidRPr="009D2AD7" w:rsidTr="009D2AD7">
        <w:trPr>
          <w:trHeight w:val="255"/>
        </w:trPr>
        <w:tc>
          <w:tcPr>
            <w:tcW w:w="1085" w:type="dxa"/>
            <w:tcBorders>
              <w:top w:val="nil"/>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974</w:t>
            </w:r>
          </w:p>
        </w:tc>
        <w:tc>
          <w:tcPr>
            <w:tcW w:w="2318"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1 11 05035 05 0000 120</w:t>
            </w:r>
          </w:p>
        </w:tc>
        <w:tc>
          <w:tcPr>
            <w:tcW w:w="6803"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ind w:right="-108"/>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9D2AD7" w:rsidRPr="009D2AD7" w:rsidTr="009D2AD7">
        <w:trPr>
          <w:trHeight w:val="295"/>
        </w:trPr>
        <w:tc>
          <w:tcPr>
            <w:tcW w:w="1085" w:type="dxa"/>
            <w:tcBorders>
              <w:top w:val="nil"/>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974</w:t>
            </w:r>
          </w:p>
        </w:tc>
        <w:tc>
          <w:tcPr>
            <w:tcW w:w="2318"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 xml:space="preserve">1 13 01995 05 0000 130 </w:t>
            </w:r>
          </w:p>
        </w:tc>
        <w:tc>
          <w:tcPr>
            <w:tcW w:w="6803"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Прочие доходы от оказания платных  услуг получателями средств бюджетов муниципальных районов</w:t>
            </w:r>
          </w:p>
        </w:tc>
      </w:tr>
      <w:tr w:rsidR="009D2AD7" w:rsidRPr="009D2AD7" w:rsidTr="009D2AD7">
        <w:trPr>
          <w:trHeight w:val="255"/>
        </w:trPr>
        <w:tc>
          <w:tcPr>
            <w:tcW w:w="1085" w:type="dxa"/>
            <w:tcBorders>
              <w:top w:val="nil"/>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974</w:t>
            </w:r>
          </w:p>
        </w:tc>
        <w:tc>
          <w:tcPr>
            <w:tcW w:w="2318"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 xml:space="preserve">1 13 02065 05 0000 130   </w:t>
            </w:r>
          </w:p>
        </w:tc>
        <w:tc>
          <w:tcPr>
            <w:tcW w:w="6803"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 xml:space="preserve">Доходы, поступающие в порядке возмещения расходов, понесенных в  связи с эксплуатацией имущества   муниципальных районов           </w:t>
            </w:r>
          </w:p>
        </w:tc>
      </w:tr>
      <w:tr w:rsidR="009D2AD7" w:rsidRPr="009D2AD7" w:rsidTr="009D2AD7">
        <w:trPr>
          <w:trHeight w:val="255"/>
        </w:trPr>
        <w:tc>
          <w:tcPr>
            <w:tcW w:w="1085" w:type="dxa"/>
            <w:tcBorders>
              <w:top w:val="nil"/>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974</w:t>
            </w:r>
          </w:p>
        </w:tc>
        <w:tc>
          <w:tcPr>
            <w:tcW w:w="2318"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 xml:space="preserve">1 13 02995 05 0000 130 </w:t>
            </w:r>
          </w:p>
        </w:tc>
        <w:tc>
          <w:tcPr>
            <w:tcW w:w="6803"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 xml:space="preserve">Прочие доходы от компенсации затрат бюджетов муниципальных районов   </w:t>
            </w:r>
          </w:p>
        </w:tc>
      </w:tr>
      <w:tr w:rsidR="009D2AD7" w:rsidRPr="009D2AD7" w:rsidTr="009D2AD7">
        <w:trPr>
          <w:trHeight w:val="255"/>
        </w:trPr>
        <w:tc>
          <w:tcPr>
            <w:tcW w:w="1085" w:type="dxa"/>
            <w:tcBorders>
              <w:top w:val="nil"/>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974</w:t>
            </w:r>
          </w:p>
        </w:tc>
        <w:tc>
          <w:tcPr>
            <w:tcW w:w="2318"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1 17 01050 05 0000 180</w:t>
            </w:r>
          </w:p>
        </w:tc>
        <w:tc>
          <w:tcPr>
            <w:tcW w:w="6803"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Невыясненные поступления, зачисляемые в бюджеты муниципальных районов</w:t>
            </w:r>
          </w:p>
        </w:tc>
      </w:tr>
      <w:tr w:rsidR="009D2AD7" w:rsidRPr="009D2AD7" w:rsidTr="009D2AD7">
        <w:trPr>
          <w:trHeight w:val="255"/>
        </w:trPr>
        <w:tc>
          <w:tcPr>
            <w:tcW w:w="1085" w:type="dxa"/>
            <w:tcBorders>
              <w:top w:val="nil"/>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974</w:t>
            </w:r>
          </w:p>
        </w:tc>
        <w:tc>
          <w:tcPr>
            <w:tcW w:w="2318"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1 17 05050 05 0000 180</w:t>
            </w:r>
          </w:p>
        </w:tc>
        <w:tc>
          <w:tcPr>
            <w:tcW w:w="6803"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Прочие неналоговые доходы бюджетов муниципальных районов</w:t>
            </w:r>
          </w:p>
        </w:tc>
      </w:tr>
      <w:tr w:rsidR="009D2AD7" w:rsidRPr="009D2AD7" w:rsidTr="009D2AD7">
        <w:trPr>
          <w:trHeight w:val="255"/>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
                <w:bCs/>
                <w:sz w:val="16"/>
                <w:szCs w:val="16"/>
                <w:lang w:eastAsia="ru-RU"/>
              </w:rPr>
            </w:pPr>
            <w:r w:rsidRPr="009D2AD7">
              <w:rPr>
                <w:rFonts w:ascii="Times New Roman" w:eastAsia="Times New Roman" w:hAnsi="Times New Roman" w:cs="Times New Roman"/>
                <w:b/>
                <w:bCs/>
                <w:sz w:val="16"/>
                <w:szCs w:val="16"/>
                <w:lang w:eastAsia="ru-RU"/>
              </w:rPr>
              <w:t>992</w:t>
            </w:r>
          </w:p>
        </w:tc>
        <w:tc>
          <w:tcPr>
            <w:tcW w:w="9121" w:type="dxa"/>
            <w:gridSpan w:val="2"/>
            <w:tcBorders>
              <w:top w:val="single" w:sz="4" w:space="0" w:color="auto"/>
              <w:left w:val="nil"/>
              <w:bottom w:val="single" w:sz="4" w:space="0" w:color="auto"/>
              <w:right w:val="single" w:sz="4" w:space="0" w:color="000000"/>
            </w:tcBorders>
            <w:shd w:val="clear" w:color="auto" w:fill="auto"/>
          </w:tcPr>
          <w:p w:rsidR="009D2AD7" w:rsidRPr="009D2AD7" w:rsidRDefault="009D2AD7" w:rsidP="009D2AD7">
            <w:pPr>
              <w:widowControl w:val="0"/>
              <w:jc w:val="left"/>
              <w:rPr>
                <w:rFonts w:ascii="Times New Roman" w:eastAsia="Times New Roman" w:hAnsi="Times New Roman" w:cs="Times New Roman"/>
                <w:b/>
                <w:bCs/>
                <w:sz w:val="16"/>
                <w:szCs w:val="16"/>
                <w:lang w:eastAsia="ru-RU"/>
              </w:rPr>
            </w:pPr>
            <w:r w:rsidRPr="009D2AD7">
              <w:rPr>
                <w:rFonts w:ascii="Times New Roman" w:eastAsia="Times New Roman" w:hAnsi="Times New Roman" w:cs="Times New Roman"/>
                <w:b/>
                <w:bCs/>
                <w:sz w:val="16"/>
                <w:szCs w:val="16"/>
                <w:lang w:eastAsia="ru-RU"/>
              </w:rPr>
              <w:t>Финансовое управление администрации Мокшанского района Пензенской области</w:t>
            </w:r>
          </w:p>
        </w:tc>
      </w:tr>
      <w:tr w:rsidR="009D2AD7" w:rsidRPr="009D2AD7" w:rsidTr="009D2AD7">
        <w:trPr>
          <w:trHeight w:val="315"/>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1 11 03050 05 0000 120</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Проценты, полученные от предоставления бюджетных кредитов внутри страны за счет средств  бюджетов муниципальных районов</w:t>
            </w:r>
          </w:p>
        </w:tc>
      </w:tr>
      <w:tr w:rsidR="009D2AD7" w:rsidRPr="009D2AD7" w:rsidTr="009D2AD7">
        <w:trPr>
          <w:trHeight w:val="510"/>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1 11 05035 05 0000 120</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9D2AD7" w:rsidRPr="009D2AD7" w:rsidTr="009D2AD7">
        <w:trPr>
          <w:trHeight w:val="510"/>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1 11 09045 05 0000 120</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9D2AD7" w:rsidRPr="009D2AD7" w:rsidTr="009D2AD7">
        <w:trPr>
          <w:trHeight w:val="157"/>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1 13 01995 05 0000 130</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Прочие доходы от оказания платных услуг (работ) получателями средств бюджетов муниципальных районов</w:t>
            </w:r>
          </w:p>
        </w:tc>
      </w:tr>
      <w:tr w:rsidR="009D2AD7" w:rsidRPr="009D2AD7" w:rsidTr="009D2AD7">
        <w:trPr>
          <w:trHeight w:val="305"/>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1 13 02065 05 0000 130</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 xml:space="preserve">Доходы, поступающие в порядке возмещения расходов, понесенных в  связи с эксплуатацией имущества муниципальных районов           </w:t>
            </w:r>
          </w:p>
        </w:tc>
      </w:tr>
      <w:tr w:rsidR="009D2AD7" w:rsidRPr="009D2AD7" w:rsidTr="009D2AD7">
        <w:trPr>
          <w:trHeight w:val="188"/>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1 13 02995 05 0000 130</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 xml:space="preserve">Прочие доходы от компенсации затрат бюджетов муниципальных районов   </w:t>
            </w:r>
          </w:p>
        </w:tc>
      </w:tr>
      <w:tr w:rsidR="009D2AD7" w:rsidRPr="009D2AD7" w:rsidTr="009D2AD7">
        <w:trPr>
          <w:trHeight w:val="510"/>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1 16 10100 05 0000 140</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9D2AD7" w:rsidRPr="009D2AD7" w:rsidTr="009D2AD7">
        <w:trPr>
          <w:trHeight w:val="103"/>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1 17 01050 05 0000 180</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Невыясненные поступления, зачисляемые в  бюджеты муниципальных районов</w:t>
            </w:r>
          </w:p>
        </w:tc>
      </w:tr>
      <w:tr w:rsidR="009D2AD7" w:rsidRPr="009D2AD7" w:rsidTr="009D2AD7">
        <w:trPr>
          <w:trHeight w:val="144"/>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1 17 01050 10 0000 180</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Невыясненные поступления, зачисляемые в бюджеты сельских поселений</w:t>
            </w:r>
          </w:p>
        </w:tc>
      </w:tr>
      <w:tr w:rsidR="009D2AD7" w:rsidRPr="009D2AD7" w:rsidTr="009D2AD7">
        <w:trPr>
          <w:trHeight w:val="124"/>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1 17 01050 13 0000 180</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Невыясненные поступления, зачисляемые в бюджеты городских поселений</w:t>
            </w:r>
          </w:p>
        </w:tc>
      </w:tr>
      <w:tr w:rsidR="009D2AD7" w:rsidRPr="009D2AD7" w:rsidTr="009D2AD7">
        <w:trPr>
          <w:trHeight w:val="311"/>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1 17 05050 05 0000 180</w:t>
            </w:r>
          </w:p>
        </w:tc>
        <w:tc>
          <w:tcPr>
            <w:tcW w:w="6803"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Прочие неналоговые доходы  бюджетов муниципальных районов</w:t>
            </w:r>
          </w:p>
        </w:tc>
      </w:tr>
      <w:tr w:rsidR="009D2AD7" w:rsidRPr="009D2AD7" w:rsidTr="009D2AD7">
        <w:trPr>
          <w:trHeight w:val="322"/>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2 02 15001 05 0000 150</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autoSpaceDE w:val="0"/>
              <w:autoSpaceDN w:val="0"/>
              <w:adjustRightInd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Дотации бюджетам муниципальных районов на выравнивание бюджетной обеспеченности из бюджета субъекта Российской Федерации</w:t>
            </w:r>
          </w:p>
        </w:tc>
      </w:tr>
      <w:tr w:rsidR="009D2AD7" w:rsidRPr="009D2AD7" w:rsidTr="009D2AD7">
        <w:trPr>
          <w:trHeight w:val="422"/>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2 02 15001 10 0000 150</w:t>
            </w:r>
          </w:p>
        </w:tc>
        <w:tc>
          <w:tcPr>
            <w:tcW w:w="6803"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Дотации бюджетам сельских поселений на выравнивание бюджетной обеспеченности из бюджета субъекта Российской Федерации</w:t>
            </w:r>
          </w:p>
        </w:tc>
      </w:tr>
      <w:tr w:rsidR="009D2AD7" w:rsidRPr="009D2AD7" w:rsidTr="009D2AD7">
        <w:trPr>
          <w:trHeight w:val="393"/>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2 02 15001 13 0000 150</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Дотации бюджетам городских поселений на выравнивание бюджетной обеспеченности из бюджета субъекта Российской Федерации</w:t>
            </w:r>
          </w:p>
        </w:tc>
      </w:tr>
      <w:tr w:rsidR="009D2AD7" w:rsidRPr="009D2AD7" w:rsidTr="009D2AD7">
        <w:trPr>
          <w:trHeight w:val="379"/>
        </w:trPr>
        <w:tc>
          <w:tcPr>
            <w:tcW w:w="1085" w:type="dxa"/>
            <w:tcBorders>
              <w:top w:val="nil"/>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2 02 15002 05 0000 150</w:t>
            </w:r>
          </w:p>
        </w:tc>
        <w:tc>
          <w:tcPr>
            <w:tcW w:w="6803"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Дотации бюджетам муниципальных районов на поддержку мер по обеспечению сбалансированности бюджетов</w:t>
            </w:r>
          </w:p>
        </w:tc>
      </w:tr>
      <w:tr w:rsidR="009D2AD7" w:rsidRPr="009D2AD7" w:rsidTr="009D2AD7">
        <w:trPr>
          <w:trHeight w:val="336"/>
        </w:trPr>
        <w:tc>
          <w:tcPr>
            <w:tcW w:w="1085" w:type="dxa"/>
            <w:tcBorders>
              <w:top w:val="nil"/>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202 16549 05 0000 150</w:t>
            </w:r>
          </w:p>
        </w:tc>
        <w:tc>
          <w:tcPr>
            <w:tcW w:w="6803"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Дотации (гранты) бюджетам муниципальных районов за достижение показателей деятельности органов местного самоуправления</w:t>
            </w:r>
          </w:p>
        </w:tc>
      </w:tr>
      <w:tr w:rsidR="009D2AD7" w:rsidRPr="009D2AD7" w:rsidTr="009D2AD7">
        <w:trPr>
          <w:trHeight w:val="296"/>
        </w:trPr>
        <w:tc>
          <w:tcPr>
            <w:tcW w:w="1085" w:type="dxa"/>
            <w:tcBorders>
              <w:top w:val="nil"/>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2 02 19999 05 0000 150</w:t>
            </w:r>
          </w:p>
        </w:tc>
        <w:tc>
          <w:tcPr>
            <w:tcW w:w="6803"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Прочие дотации бюджетам муниципальных районов</w:t>
            </w:r>
          </w:p>
        </w:tc>
      </w:tr>
      <w:tr w:rsidR="009D2AD7" w:rsidRPr="009D2AD7" w:rsidTr="009D2AD7">
        <w:trPr>
          <w:trHeight w:val="413"/>
        </w:trPr>
        <w:tc>
          <w:tcPr>
            <w:tcW w:w="1085" w:type="dxa"/>
            <w:tcBorders>
              <w:top w:val="nil"/>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2 02 25097 05 0000 150</w:t>
            </w:r>
          </w:p>
        </w:tc>
        <w:tc>
          <w:tcPr>
            <w:tcW w:w="6803" w:type="dxa"/>
            <w:tcBorders>
              <w:top w:val="nil"/>
              <w:left w:val="nil"/>
              <w:bottom w:val="single" w:sz="4" w:space="0" w:color="auto"/>
              <w:right w:val="single" w:sz="4" w:space="0" w:color="auto"/>
            </w:tcBorders>
            <w:shd w:val="clear" w:color="auto" w:fill="auto"/>
          </w:tcPr>
          <w:p w:rsidR="009D2AD7" w:rsidRPr="009D2AD7" w:rsidRDefault="009D2AD7" w:rsidP="009D2AD7">
            <w:pPr>
              <w:autoSpaceDE w:val="0"/>
              <w:autoSpaceDN w:val="0"/>
              <w:adjustRightInd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Субсидии бюджетам муниципальных районов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r>
      <w:tr w:rsidR="009D2AD7" w:rsidRPr="009D2AD7" w:rsidTr="009D2AD7">
        <w:trPr>
          <w:trHeight w:val="533"/>
        </w:trPr>
        <w:tc>
          <w:tcPr>
            <w:tcW w:w="1085" w:type="dxa"/>
            <w:tcBorders>
              <w:top w:val="nil"/>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2 02 25299 05 0000 150</w:t>
            </w:r>
          </w:p>
        </w:tc>
        <w:tc>
          <w:tcPr>
            <w:tcW w:w="6803"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 xml:space="preserve">Субсидии бюджетам муниципальных районов на </w:t>
            </w:r>
            <w:proofErr w:type="spellStart"/>
            <w:r w:rsidRPr="009D2AD7">
              <w:rPr>
                <w:rFonts w:ascii="Times New Roman" w:eastAsia="Times New Roman" w:hAnsi="Times New Roman" w:cs="Times New Roman"/>
                <w:sz w:val="16"/>
                <w:szCs w:val="16"/>
                <w:lang w:eastAsia="ru-RU"/>
              </w:rPr>
              <w:t>софинансирование</w:t>
            </w:r>
            <w:proofErr w:type="spellEnd"/>
            <w:r w:rsidRPr="009D2AD7">
              <w:rPr>
                <w:rFonts w:ascii="Times New Roman" w:eastAsia="Times New Roman" w:hAnsi="Times New Roman" w:cs="Times New Roman"/>
                <w:sz w:val="16"/>
                <w:szCs w:val="16"/>
                <w:lang w:eastAsia="ru-RU"/>
              </w:rPr>
              <w:t xml:space="preserve">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r>
      <w:tr w:rsidR="009D2AD7" w:rsidRPr="009D2AD7" w:rsidTr="009D2AD7">
        <w:trPr>
          <w:trHeight w:val="547"/>
        </w:trPr>
        <w:tc>
          <w:tcPr>
            <w:tcW w:w="1085" w:type="dxa"/>
            <w:tcBorders>
              <w:top w:val="nil"/>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2 02 25304 05 0000 150</w:t>
            </w:r>
          </w:p>
        </w:tc>
        <w:tc>
          <w:tcPr>
            <w:tcW w:w="6803"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rsidR="009D2AD7" w:rsidRPr="009D2AD7" w:rsidTr="009D2AD7">
        <w:trPr>
          <w:trHeight w:val="309"/>
        </w:trPr>
        <w:tc>
          <w:tcPr>
            <w:tcW w:w="1085" w:type="dxa"/>
            <w:tcBorders>
              <w:top w:val="nil"/>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2 02 25497 05 0000 150</w:t>
            </w:r>
          </w:p>
        </w:tc>
        <w:tc>
          <w:tcPr>
            <w:tcW w:w="6803"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w:t>
            </w:r>
          </w:p>
        </w:tc>
      </w:tr>
      <w:tr w:rsidR="009D2AD7" w:rsidRPr="009D2AD7" w:rsidTr="0041711B">
        <w:trPr>
          <w:trHeight w:val="316"/>
        </w:trPr>
        <w:tc>
          <w:tcPr>
            <w:tcW w:w="1085" w:type="dxa"/>
            <w:tcBorders>
              <w:top w:val="nil"/>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2 02 25511 05 0000 150</w:t>
            </w:r>
          </w:p>
        </w:tc>
        <w:tc>
          <w:tcPr>
            <w:tcW w:w="6803"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Субсидии бюджетам муниципальных районов на проведение комплексных кадастровых работ</w:t>
            </w:r>
          </w:p>
        </w:tc>
      </w:tr>
      <w:tr w:rsidR="009D2AD7" w:rsidRPr="009D2AD7" w:rsidTr="0041711B">
        <w:trPr>
          <w:trHeight w:val="364"/>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lastRenderedPageBreak/>
              <w:t>992</w:t>
            </w:r>
          </w:p>
        </w:tc>
        <w:tc>
          <w:tcPr>
            <w:tcW w:w="2318"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2 02 25576 05 0000 150</w:t>
            </w:r>
          </w:p>
        </w:tc>
        <w:tc>
          <w:tcPr>
            <w:tcW w:w="6803"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Субсидии бюджет</w:t>
            </w:r>
            <w:bookmarkStart w:id="5" w:name="_GoBack"/>
            <w:bookmarkEnd w:id="5"/>
            <w:r w:rsidRPr="009D2AD7">
              <w:rPr>
                <w:rFonts w:ascii="Times New Roman" w:eastAsia="Times New Roman" w:hAnsi="Times New Roman" w:cs="Times New Roman"/>
                <w:sz w:val="16"/>
                <w:szCs w:val="16"/>
                <w:lang w:eastAsia="ru-RU"/>
              </w:rPr>
              <w:t>ам муниципальных районов на обеспечение комплексного развития сельских территорий</w:t>
            </w:r>
          </w:p>
        </w:tc>
      </w:tr>
      <w:tr w:rsidR="009D2AD7" w:rsidRPr="009D2AD7" w:rsidTr="0041711B">
        <w:trPr>
          <w:trHeight w:val="227"/>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2 02 25599 05 0000 150</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highlight w:val="yellow"/>
                <w:lang w:eastAsia="ru-RU"/>
              </w:rPr>
            </w:pPr>
            <w:r w:rsidRPr="009D2AD7">
              <w:rPr>
                <w:rFonts w:ascii="Times New Roman" w:eastAsia="Times New Roman" w:hAnsi="Times New Roman" w:cs="Times New Roman"/>
                <w:sz w:val="16"/>
                <w:szCs w:val="16"/>
                <w:lang w:eastAsia="ru-RU"/>
              </w:rPr>
              <w:t>Субсидии бюджетам муниципальных районов на подготовку проектов межевания земельных участков и на проведение кадастровых работ</w:t>
            </w:r>
          </w:p>
        </w:tc>
      </w:tr>
      <w:tr w:rsidR="009D2AD7" w:rsidRPr="009D2AD7" w:rsidTr="009D2AD7">
        <w:trPr>
          <w:trHeight w:val="320"/>
        </w:trPr>
        <w:tc>
          <w:tcPr>
            <w:tcW w:w="1085" w:type="dxa"/>
            <w:tcBorders>
              <w:top w:val="nil"/>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2 02 29900 05 0000 150</w:t>
            </w:r>
          </w:p>
        </w:tc>
        <w:tc>
          <w:tcPr>
            <w:tcW w:w="6803"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Субсидии бюджетам муниципальных районов из местных бюджетов</w:t>
            </w:r>
          </w:p>
        </w:tc>
      </w:tr>
      <w:tr w:rsidR="009D2AD7" w:rsidRPr="009D2AD7" w:rsidTr="009D2AD7">
        <w:trPr>
          <w:trHeight w:val="217"/>
        </w:trPr>
        <w:tc>
          <w:tcPr>
            <w:tcW w:w="1085" w:type="dxa"/>
            <w:tcBorders>
              <w:top w:val="nil"/>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2 02 29999 05 0000 150</w:t>
            </w:r>
          </w:p>
        </w:tc>
        <w:tc>
          <w:tcPr>
            <w:tcW w:w="6803"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Прочие субсидии бюджетам муниципальных районов</w:t>
            </w:r>
          </w:p>
        </w:tc>
      </w:tr>
      <w:tr w:rsidR="009D2AD7" w:rsidRPr="009D2AD7" w:rsidTr="009D2AD7">
        <w:trPr>
          <w:trHeight w:val="330"/>
        </w:trPr>
        <w:tc>
          <w:tcPr>
            <w:tcW w:w="1085" w:type="dxa"/>
            <w:tcBorders>
              <w:top w:val="nil"/>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2 02 30022 05 0000 150</w:t>
            </w:r>
          </w:p>
        </w:tc>
        <w:tc>
          <w:tcPr>
            <w:tcW w:w="6803"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Субвенции бюджетам муниципальных районов на предоставление гражданам субсидий на оплату жилого помещения и коммунальных услуг</w:t>
            </w:r>
          </w:p>
        </w:tc>
      </w:tr>
      <w:tr w:rsidR="009D2AD7" w:rsidRPr="009D2AD7" w:rsidTr="009D2AD7">
        <w:trPr>
          <w:trHeight w:val="258"/>
        </w:trPr>
        <w:tc>
          <w:tcPr>
            <w:tcW w:w="1085" w:type="dxa"/>
            <w:tcBorders>
              <w:top w:val="nil"/>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2 02 30024 05 0000 150</w:t>
            </w:r>
          </w:p>
        </w:tc>
        <w:tc>
          <w:tcPr>
            <w:tcW w:w="6803"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w:t>
            </w:r>
          </w:p>
        </w:tc>
      </w:tr>
      <w:tr w:rsidR="009D2AD7" w:rsidRPr="009D2AD7" w:rsidTr="009D2AD7">
        <w:trPr>
          <w:trHeight w:val="590"/>
        </w:trPr>
        <w:tc>
          <w:tcPr>
            <w:tcW w:w="1085" w:type="dxa"/>
            <w:tcBorders>
              <w:top w:val="nil"/>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2 02 35082 05 0000 150</w:t>
            </w:r>
          </w:p>
        </w:tc>
        <w:tc>
          <w:tcPr>
            <w:tcW w:w="6803"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9D2AD7" w:rsidRPr="009D2AD7" w:rsidTr="009D2AD7">
        <w:trPr>
          <w:trHeight w:val="579"/>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2 02 35084 05 0000 150</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r>
      <w:tr w:rsidR="009D2AD7" w:rsidRPr="009D2AD7" w:rsidTr="009D2AD7">
        <w:trPr>
          <w:trHeight w:val="405"/>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2 02 35118 05 0000 150</w:t>
            </w:r>
          </w:p>
        </w:tc>
        <w:tc>
          <w:tcPr>
            <w:tcW w:w="6803"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autoSpaceDE w:val="0"/>
              <w:autoSpaceDN w:val="0"/>
              <w:adjustRightInd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r>
      <w:tr w:rsidR="009D2AD7" w:rsidRPr="009D2AD7" w:rsidTr="009D2AD7">
        <w:trPr>
          <w:trHeight w:val="511"/>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2 02 35120 05 0000 150</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9D2AD7" w:rsidRPr="009D2AD7" w:rsidTr="009D2AD7">
        <w:trPr>
          <w:trHeight w:val="305"/>
        </w:trPr>
        <w:tc>
          <w:tcPr>
            <w:tcW w:w="1085" w:type="dxa"/>
            <w:tcBorders>
              <w:top w:val="nil"/>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2 02 35302 05 0000 150</w:t>
            </w:r>
          </w:p>
        </w:tc>
        <w:tc>
          <w:tcPr>
            <w:tcW w:w="6803" w:type="dxa"/>
            <w:tcBorders>
              <w:top w:val="nil"/>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9D2AD7">
              <w:rPr>
                <w:rFonts w:ascii="Times New Roman" w:eastAsia="Times New Roman" w:hAnsi="Times New Roman" w:cs="Times New Roman"/>
                <w:sz w:val="16"/>
                <w:szCs w:val="16"/>
                <w:lang w:eastAsia="ru-RU"/>
              </w:rPr>
              <w:t>на осуществление ежемесячных выплат на детей в возрасте от трех до семи лет</w:t>
            </w:r>
            <w:proofErr w:type="gramEnd"/>
            <w:r w:rsidRPr="009D2AD7">
              <w:rPr>
                <w:rFonts w:ascii="Times New Roman" w:eastAsia="Times New Roman" w:hAnsi="Times New Roman" w:cs="Times New Roman"/>
                <w:sz w:val="16"/>
                <w:szCs w:val="16"/>
                <w:lang w:eastAsia="ru-RU"/>
              </w:rPr>
              <w:t xml:space="preserve"> включительно</w:t>
            </w:r>
          </w:p>
        </w:tc>
      </w:tr>
      <w:tr w:rsidR="009D2AD7" w:rsidRPr="009D2AD7" w:rsidTr="009D2AD7">
        <w:trPr>
          <w:trHeight w:val="314"/>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202 35404 05 0000 150</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w:t>
            </w:r>
          </w:p>
        </w:tc>
      </w:tr>
      <w:tr w:rsidR="009D2AD7" w:rsidRPr="009D2AD7" w:rsidTr="009D2AD7">
        <w:trPr>
          <w:trHeight w:val="305"/>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2 02 35462 05 0000 150</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r>
      <w:tr w:rsidR="009D2AD7" w:rsidRPr="009D2AD7" w:rsidTr="009D2AD7">
        <w:trPr>
          <w:trHeight w:val="429"/>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2 02 35573 05 0000 150</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выплаты в связи с рождением (усыновлением) первого ребенка</w:t>
            </w:r>
          </w:p>
        </w:tc>
      </w:tr>
      <w:tr w:rsidR="009D2AD7" w:rsidRPr="009D2AD7" w:rsidTr="009D2AD7">
        <w:trPr>
          <w:trHeight w:val="466"/>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2 02 35930 05 0000 150</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Субвенции бюджетам муниципальных районов на государственную регистрацию актов гражданского состояния</w:t>
            </w:r>
          </w:p>
        </w:tc>
      </w:tr>
      <w:tr w:rsidR="009D2AD7" w:rsidRPr="009D2AD7" w:rsidTr="009D2AD7">
        <w:trPr>
          <w:trHeight w:val="193"/>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2 02 39999 05 0000 150</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Прочие субвенции бюджетам муниципальных районов</w:t>
            </w:r>
          </w:p>
        </w:tc>
      </w:tr>
      <w:tr w:rsidR="009D2AD7" w:rsidRPr="009D2AD7" w:rsidTr="009D2AD7">
        <w:trPr>
          <w:trHeight w:val="571"/>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2 02 40014 05 0000 150</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9D2AD7" w:rsidRPr="009D2AD7" w:rsidTr="009D2AD7">
        <w:trPr>
          <w:trHeight w:val="667"/>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2 02 45303 05 0000 150</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autoSpaceDE w:val="0"/>
              <w:autoSpaceDN w:val="0"/>
              <w:adjustRightInd w:val="0"/>
              <w:jc w:val="left"/>
              <w:rPr>
                <w:rFonts w:ascii="Times New Roman" w:eastAsia="Times New Roman" w:hAnsi="Times New Roman" w:cs="Times New Roman"/>
                <w:color w:val="000000"/>
                <w:sz w:val="16"/>
                <w:szCs w:val="16"/>
                <w:lang w:eastAsia="ru-RU"/>
              </w:rPr>
            </w:pPr>
            <w:r w:rsidRPr="009D2AD7">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r>
      <w:tr w:rsidR="009D2AD7" w:rsidRPr="009D2AD7" w:rsidTr="009D2AD7">
        <w:trPr>
          <w:trHeight w:val="387"/>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2 02 45454 05 0000 150</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на создание модельных муниципальных библиотек</w:t>
            </w:r>
          </w:p>
        </w:tc>
      </w:tr>
      <w:tr w:rsidR="009D2AD7" w:rsidRPr="009D2AD7" w:rsidTr="009D2AD7">
        <w:trPr>
          <w:trHeight w:val="252"/>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2 02 49999 05 0000 150</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районов</w:t>
            </w:r>
          </w:p>
        </w:tc>
      </w:tr>
      <w:tr w:rsidR="009D2AD7" w:rsidRPr="009D2AD7" w:rsidTr="009D2AD7">
        <w:trPr>
          <w:trHeight w:val="419"/>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2 02 90014 05 0000 150</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Прочие безвозмездные поступления в бюджеты муниципальных районов от федерального бюджета</w:t>
            </w:r>
          </w:p>
        </w:tc>
      </w:tr>
      <w:tr w:rsidR="009D2AD7" w:rsidRPr="009D2AD7" w:rsidTr="009D2AD7">
        <w:trPr>
          <w:trHeight w:val="385"/>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2 02 90024 05 0000 150</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Прочие безвозмездные поступления в бюджеты муниципальных районов от  бюджетов субъектов Российской Федерации</w:t>
            </w:r>
          </w:p>
        </w:tc>
      </w:tr>
      <w:tr w:rsidR="009D2AD7" w:rsidRPr="009D2AD7" w:rsidTr="009D2AD7">
        <w:trPr>
          <w:trHeight w:val="456"/>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2 02 90065 05 0000 150</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Прочие безвозмездные поступления в бюджеты муниципальных районов от бюджетов сельских поселений</w:t>
            </w:r>
          </w:p>
        </w:tc>
      </w:tr>
      <w:tr w:rsidR="009D2AD7" w:rsidRPr="009D2AD7" w:rsidTr="009D2AD7">
        <w:trPr>
          <w:trHeight w:val="359"/>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2 07 05020 05 0000 150</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Поступления от денежных пожертвований, предоставляемых физическими лицами получателям средств бюджетов муниципальных районов</w:t>
            </w:r>
          </w:p>
        </w:tc>
      </w:tr>
      <w:tr w:rsidR="009D2AD7" w:rsidRPr="009D2AD7" w:rsidTr="009D2AD7">
        <w:trPr>
          <w:trHeight w:val="115"/>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2 07 05030 05 0000 150</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Прочие безвозмездные поступления в бюджеты муниципальных районов</w:t>
            </w:r>
          </w:p>
        </w:tc>
      </w:tr>
      <w:tr w:rsidR="009D2AD7" w:rsidRPr="009D2AD7" w:rsidTr="009D2AD7">
        <w:trPr>
          <w:trHeight w:val="701"/>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2 08 05000 05 0000 150</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9D2AD7" w:rsidRPr="009D2AD7" w:rsidTr="009D2AD7">
        <w:trPr>
          <w:trHeight w:val="467"/>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2 18 05010 05 0000 150</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Доходы бюджетов муниципальных  районов  от возврата бюджетными учреждениями остатков субсидий прошлых лет</w:t>
            </w:r>
          </w:p>
        </w:tc>
      </w:tr>
      <w:tr w:rsidR="009D2AD7" w:rsidRPr="009D2AD7" w:rsidTr="009D2AD7">
        <w:trPr>
          <w:trHeight w:val="291"/>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2 18 05020 05 0000 150</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Доходы бюджетов муниципальных  районов  от возврата автономными учреждениями остатков субсидий прошлых лет</w:t>
            </w:r>
          </w:p>
        </w:tc>
      </w:tr>
      <w:tr w:rsidR="009D2AD7" w:rsidRPr="009D2AD7" w:rsidTr="009D2AD7">
        <w:trPr>
          <w:trHeight w:val="383"/>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2 18 05030 05 0000 150</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Доходы бюджетов муниципальных районов от возврата иными организациями остатков субсидий прошлых лет</w:t>
            </w:r>
          </w:p>
        </w:tc>
      </w:tr>
      <w:tr w:rsidR="009D2AD7" w:rsidRPr="009D2AD7" w:rsidTr="009D2AD7">
        <w:trPr>
          <w:trHeight w:val="605"/>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2 18 45160 05 0000 150</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Доходы бюджетов муниципальных районов от возврата остатков иных межбюджетных трансфертов, передаваемых для компенсации дополнительных расходов, возникших в результате решений, принятых органами власти другого уровня, из бюджетов поселений</w:t>
            </w:r>
          </w:p>
        </w:tc>
      </w:tr>
      <w:tr w:rsidR="009D2AD7" w:rsidRPr="009D2AD7" w:rsidTr="009D2AD7">
        <w:trPr>
          <w:trHeight w:val="515"/>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2 18 60010 05 0000 150</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9D2AD7" w:rsidRPr="009D2AD7" w:rsidTr="009D2AD7">
        <w:trPr>
          <w:trHeight w:val="612"/>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2 18 60020 05 0000 150</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бюджетов государственных внебюджетных фондов</w:t>
            </w:r>
          </w:p>
        </w:tc>
      </w:tr>
      <w:tr w:rsidR="009D2AD7" w:rsidRPr="009D2AD7" w:rsidTr="009D2AD7">
        <w:trPr>
          <w:trHeight w:val="387"/>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D2AD7" w:rsidRPr="009D2AD7" w:rsidRDefault="009D2AD7" w:rsidP="009D2AD7">
            <w:pPr>
              <w:widowControl w:val="0"/>
              <w:jc w:val="center"/>
              <w:rPr>
                <w:rFonts w:ascii="Times New Roman" w:eastAsia="Times New Roman" w:hAnsi="Times New Roman" w:cs="Times New Roman"/>
                <w:bCs/>
                <w:sz w:val="16"/>
                <w:szCs w:val="16"/>
                <w:lang w:eastAsia="ru-RU"/>
              </w:rPr>
            </w:pPr>
          </w:p>
          <w:p w:rsidR="009D2AD7" w:rsidRPr="009D2AD7" w:rsidRDefault="009D2AD7" w:rsidP="009D2AD7">
            <w:pPr>
              <w:widowControl w:val="0"/>
              <w:jc w:val="center"/>
              <w:rPr>
                <w:rFonts w:ascii="Times New Roman" w:eastAsia="Times New Roman" w:hAnsi="Times New Roman" w:cs="Times New Roman"/>
                <w:sz w:val="16"/>
                <w:szCs w:val="16"/>
                <w:lang w:eastAsia="ru-RU"/>
              </w:rPr>
            </w:pPr>
            <w:r w:rsidRPr="009D2AD7">
              <w:rPr>
                <w:rFonts w:ascii="Times New Roman" w:eastAsia="Times New Roman" w:hAnsi="Times New Roman" w:cs="Times New Roman"/>
                <w:bCs/>
                <w:sz w:val="16"/>
                <w:szCs w:val="16"/>
                <w:lang w:eastAsia="ru-RU"/>
              </w:rPr>
              <w:t>992</w:t>
            </w:r>
          </w:p>
        </w:tc>
        <w:tc>
          <w:tcPr>
            <w:tcW w:w="2318"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2 19 60010 05 0000 150</w:t>
            </w:r>
          </w:p>
        </w:tc>
        <w:tc>
          <w:tcPr>
            <w:tcW w:w="6803" w:type="dxa"/>
            <w:tcBorders>
              <w:top w:val="single" w:sz="4" w:space="0" w:color="auto"/>
              <w:left w:val="nil"/>
              <w:bottom w:val="single" w:sz="4" w:space="0" w:color="auto"/>
              <w:right w:val="single" w:sz="4" w:space="0" w:color="auto"/>
            </w:tcBorders>
            <w:shd w:val="clear" w:color="auto" w:fill="auto"/>
          </w:tcPr>
          <w:p w:rsidR="009D2AD7" w:rsidRPr="009D2AD7" w:rsidRDefault="009D2AD7" w:rsidP="009D2AD7">
            <w:pPr>
              <w:widowControl w:val="0"/>
              <w:jc w:val="left"/>
              <w:rPr>
                <w:rFonts w:ascii="Times New Roman" w:eastAsia="Times New Roman" w:hAnsi="Times New Roman" w:cs="Times New Roman"/>
                <w:sz w:val="16"/>
                <w:szCs w:val="16"/>
                <w:lang w:eastAsia="ru-RU"/>
              </w:rPr>
            </w:pPr>
            <w:r w:rsidRPr="009D2AD7">
              <w:rPr>
                <w:rFonts w:ascii="Times New Roman" w:eastAsia="Times New Roman" w:hAnsi="Times New Roman" w:cs="Times New Roman"/>
                <w:sz w:val="16"/>
                <w:szCs w:val="16"/>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bl>
    <w:p w:rsidR="009D2AD7" w:rsidRPr="009D2AD7" w:rsidRDefault="009D2AD7" w:rsidP="009D2AD7">
      <w:pPr>
        <w:widowControl w:val="0"/>
        <w:rPr>
          <w:rFonts w:ascii="Times New Roman" w:eastAsia="Times New Roman" w:hAnsi="Times New Roman" w:cs="Times New Roman"/>
          <w:sz w:val="16"/>
          <w:szCs w:val="16"/>
          <w:lang w:eastAsia="ru-RU"/>
        </w:rPr>
      </w:pPr>
    </w:p>
    <w:p w:rsidR="009D2AD7" w:rsidRDefault="009D2AD7" w:rsidP="009D2AD7">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9D2AD7" w:rsidRDefault="009D2AD7" w:rsidP="009D2AD7">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9D2AD7" w:rsidRDefault="009D2AD7"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p w:rsidR="009D2AD7" w:rsidRDefault="009D2AD7"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p w:rsidR="009D2AD7" w:rsidRDefault="009D2AD7"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p w:rsidR="009D2AD7" w:rsidRDefault="009D2AD7" w:rsidP="00AA0188">
      <w:pPr>
        <w:widowControl w:val="0"/>
        <w:autoSpaceDE w:val="0"/>
        <w:autoSpaceDN w:val="0"/>
        <w:adjustRightInd w:val="0"/>
        <w:ind w:left="567" w:right="-82"/>
        <w:jc w:val="right"/>
        <w:outlineLvl w:val="0"/>
        <w:rPr>
          <w:rFonts w:ascii="Times New Roman" w:eastAsia="Times New Roman" w:hAnsi="Times New Roman" w:cs="Times New Roman"/>
          <w:sz w:val="16"/>
          <w:szCs w:val="16"/>
          <w:lang w:eastAsia="ru-RU"/>
        </w:rPr>
      </w:pPr>
    </w:p>
    <w:sectPr w:rsidR="009D2AD7" w:rsidSect="0041711B">
      <w:pgSz w:w="11906" w:h="16838"/>
      <w:pgMar w:top="1134" w:right="567" w:bottom="1134" w:left="992" w:header="709" w:footer="709" w:gutter="0"/>
      <w:pgNumType w:start="3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5BCF" w:rsidRDefault="00045BCF" w:rsidP="005D35CD">
      <w:r>
        <w:separator/>
      </w:r>
    </w:p>
  </w:endnote>
  <w:endnote w:type="continuationSeparator" w:id="0">
    <w:p w:rsidR="00045BCF" w:rsidRDefault="00045BCF"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yriad Pro">
    <w:altName w:val="Arial"/>
    <w:panose1 w:val="00000000000000000000"/>
    <w:charset w:val="00"/>
    <w:family w:val="swiss"/>
    <w:notTrueType/>
    <w:pitch w:val="variable"/>
    <w:sig w:usb0="A00002AF" w:usb1="5000204B" w:usb2="00000000" w:usb3="00000000" w:csb0="0000019F" w:csb1="00000000"/>
  </w:font>
  <w:font w:name="BalticaC">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2AD7" w:rsidRDefault="009D2AD7"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9D2AD7" w:rsidRDefault="009D2AD7"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2AD7" w:rsidRDefault="009D2AD7">
    <w:pPr>
      <w:pStyle w:val="a7"/>
      <w:jc w:val="center"/>
    </w:pPr>
  </w:p>
  <w:p w:rsidR="009D2AD7" w:rsidRPr="00234B4C" w:rsidRDefault="009D2AD7"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5BCF" w:rsidRDefault="00045BCF" w:rsidP="005D35CD">
      <w:r>
        <w:separator/>
      </w:r>
    </w:p>
  </w:footnote>
  <w:footnote w:type="continuationSeparator" w:id="0">
    <w:p w:rsidR="00045BCF" w:rsidRDefault="00045BCF"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7625730"/>
      <w:docPartObj>
        <w:docPartGallery w:val="Page Numbers (Top of Page)"/>
        <w:docPartUnique/>
      </w:docPartObj>
    </w:sdtPr>
    <w:sdtEndPr/>
    <w:sdtContent>
      <w:p w:rsidR="009D2AD7" w:rsidRDefault="009D2AD7">
        <w:pPr>
          <w:pStyle w:val="a5"/>
          <w:jc w:val="center"/>
        </w:pPr>
        <w:r>
          <w:fldChar w:fldCharType="begin"/>
        </w:r>
        <w:r>
          <w:instrText>PAGE   \* MERGEFORMAT</w:instrText>
        </w:r>
        <w:r>
          <w:fldChar w:fldCharType="separate"/>
        </w:r>
        <w:r w:rsidR="0041711B">
          <w:rPr>
            <w:noProof/>
          </w:rPr>
          <w:t>40</w:t>
        </w:r>
        <w:r>
          <w:fldChar w:fldCharType="end"/>
        </w:r>
      </w:p>
    </w:sdtContent>
  </w:sdt>
  <w:p w:rsidR="009D2AD7" w:rsidRDefault="009D2AD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nsid w:val="4675284D"/>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9"/>
  </w:num>
  <w:num w:numId="2">
    <w:abstractNumId w:val="1"/>
  </w:num>
  <w:num w:numId="3">
    <w:abstractNumId w:val="13"/>
  </w:num>
  <w:num w:numId="4">
    <w:abstractNumId w:val="14"/>
  </w:num>
  <w:num w:numId="5">
    <w:abstractNumId w:val="5"/>
  </w:num>
  <w:num w:numId="6">
    <w:abstractNumId w:val="12"/>
  </w:num>
  <w:num w:numId="7">
    <w:abstractNumId w:val="6"/>
  </w:num>
  <w:num w:numId="8">
    <w:abstractNumId w:val="11"/>
  </w:num>
  <w:num w:numId="9">
    <w:abstractNumId w:val="7"/>
  </w:num>
  <w:num w:numId="10">
    <w:abstractNumId w:val="0"/>
  </w:num>
  <w:num w:numId="11">
    <w:abstractNumId w:val="2"/>
  </w:num>
  <w:num w:numId="12">
    <w:abstractNumId w:val="4"/>
  </w:num>
  <w:num w:numId="13">
    <w:abstractNumId w:val="3"/>
  </w:num>
  <w:num w:numId="14">
    <w:abstractNumId w:val="10"/>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02E6F"/>
    <w:rsid w:val="00010BCC"/>
    <w:rsid w:val="00045BCF"/>
    <w:rsid w:val="0005644B"/>
    <w:rsid w:val="000A3DDC"/>
    <w:rsid w:val="000B09C2"/>
    <w:rsid w:val="000F2D4E"/>
    <w:rsid w:val="000F724E"/>
    <w:rsid w:val="00126037"/>
    <w:rsid w:val="00145589"/>
    <w:rsid w:val="0015330D"/>
    <w:rsid w:val="00171450"/>
    <w:rsid w:val="001810D6"/>
    <w:rsid w:val="0018322C"/>
    <w:rsid w:val="00195E1A"/>
    <w:rsid w:val="001964AD"/>
    <w:rsid w:val="00203CB0"/>
    <w:rsid w:val="00203E7E"/>
    <w:rsid w:val="002878AB"/>
    <w:rsid w:val="002918C7"/>
    <w:rsid w:val="00293AA7"/>
    <w:rsid w:val="002A1BE9"/>
    <w:rsid w:val="002B5C82"/>
    <w:rsid w:val="002E7EE1"/>
    <w:rsid w:val="00310655"/>
    <w:rsid w:val="00337EA6"/>
    <w:rsid w:val="003433EB"/>
    <w:rsid w:val="00365308"/>
    <w:rsid w:val="00370603"/>
    <w:rsid w:val="003721B5"/>
    <w:rsid w:val="003A3D24"/>
    <w:rsid w:val="003B0ACD"/>
    <w:rsid w:val="003B1AE4"/>
    <w:rsid w:val="003D3407"/>
    <w:rsid w:val="003E06D6"/>
    <w:rsid w:val="003E19C2"/>
    <w:rsid w:val="003F1507"/>
    <w:rsid w:val="003F2847"/>
    <w:rsid w:val="0041711B"/>
    <w:rsid w:val="0042521F"/>
    <w:rsid w:val="0044247A"/>
    <w:rsid w:val="00457230"/>
    <w:rsid w:val="00480E9A"/>
    <w:rsid w:val="004A4B74"/>
    <w:rsid w:val="004B0CB9"/>
    <w:rsid w:val="004B2C0C"/>
    <w:rsid w:val="004B2CE4"/>
    <w:rsid w:val="004B5D86"/>
    <w:rsid w:val="004B648D"/>
    <w:rsid w:val="004D5726"/>
    <w:rsid w:val="004E14B8"/>
    <w:rsid w:val="004F71BD"/>
    <w:rsid w:val="005076B8"/>
    <w:rsid w:val="00511361"/>
    <w:rsid w:val="00517088"/>
    <w:rsid w:val="00555B3F"/>
    <w:rsid w:val="00561FA9"/>
    <w:rsid w:val="005A2136"/>
    <w:rsid w:val="005A3910"/>
    <w:rsid w:val="005C0C54"/>
    <w:rsid w:val="005C6230"/>
    <w:rsid w:val="005D35CD"/>
    <w:rsid w:val="005E2A28"/>
    <w:rsid w:val="005F4E7C"/>
    <w:rsid w:val="00605BBF"/>
    <w:rsid w:val="00674510"/>
    <w:rsid w:val="006A5C3C"/>
    <w:rsid w:val="006B3441"/>
    <w:rsid w:val="00725A36"/>
    <w:rsid w:val="00752B27"/>
    <w:rsid w:val="00781C34"/>
    <w:rsid w:val="007F108A"/>
    <w:rsid w:val="00803BDB"/>
    <w:rsid w:val="00826D7F"/>
    <w:rsid w:val="00847E17"/>
    <w:rsid w:val="008526A0"/>
    <w:rsid w:val="0085275C"/>
    <w:rsid w:val="0086258B"/>
    <w:rsid w:val="008948E7"/>
    <w:rsid w:val="008E671C"/>
    <w:rsid w:val="00900728"/>
    <w:rsid w:val="0091637E"/>
    <w:rsid w:val="00924E32"/>
    <w:rsid w:val="00930347"/>
    <w:rsid w:val="00945DCB"/>
    <w:rsid w:val="0095769A"/>
    <w:rsid w:val="0097379A"/>
    <w:rsid w:val="009B11CE"/>
    <w:rsid w:val="009D2AD7"/>
    <w:rsid w:val="009D69B4"/>
    <w:rsid w:val="009E090E"/>
    <w:rsid w:val="009E65E2"/>
    <w:rsid w:val="00A1331E"/>
    <w:rsid w:val="00A30E18"/>
    <w:rsid w:val="00A34FC1"/>
    <w:rsid w:val="00A361AF"/>
    <w:rsid w:val="00A40AEE"/>
    <w:rsid w:val="00A47A9B"/>
    <w:rsid w:val="00AA0188"/>
    <w:rsid w:val="00AB09BB"/>
    <w:rsid w:val="00AC7101"/>
    <w:rsid w:val="00AF249B"/>
    <w:rsid w:val="00B106E5"/>
    <w:rsid w:val="00B6365D"/>
    <w:rsid w:val="00B75684"/>
    <w:rsid w:val="00B941D2"/>
    <w:rsid w:val="00B9464D"/>
    <w:rsid w:val="00BC4621"/>
    <w:rsid w:val="00BD0A04"/>
    <w:rsid w:val="00C012C6"/>
    <w:rsid w:val="00C3749D"/>
    <w:rsid w:val="00C50F33"/>
    <w:rsid w:val="00C673C0"/>
    <w:rsid w:val="00C851FD"/>
    <w:rsid w:val="00C94A7A"/>
    <w:rsid w:val="00C960DA"/>
    <w:rsid w:val="00CA7B51"/>
    <w:rsid w:val="00CC0706"/>
    <w:rsid w:val="00D136D2"/>
    <w:rsid w:val="00D422B1"/>
    <w:rsid w:val="00D44B36"/>
    <w:rsid w:val="00D60812"/>
    <w:rsid w:val="00D640F8"/>
    <w:rsid w:val="00DE1FCF"/>
    <w:rsid w:val="00DF15B8"/>
    <w:rsid w:val="00DF3AD4"/>
    <w:rsid w:val="00DF73A0"/>
    <w:rsid w:val="00E255DA"/>
    <w:rsid w:val="00E339B7"/>
    <w:rsid w:val="00E429B1"/>
    <w:rsid w:val="00E5371F"/>
    <w:rsid w:val="00E7488C"/>
    <w:rsid w:val="00E83B5B"/>
    <w:rsid w:val="00E97E48"/>
    <w:rsid w:val="00EF3C83"/>
    <w:rsid w:val="00F34DB1"/>
    <w:rsid w:val="00F87188"/>
    <w:rsid w:val="00FD5B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5644B"/>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semiHidden/>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semiHidden/>
    <w:rsid w:val="003A3D24"/>
  </w:style>
  <w:style w:type="table" w:customStyle="1" w:styleId="113">
    <w:name w:val="Сетка таблицы11"/>
    <w:basedOn w:val="a3"/>
    <w:next w:val="ab"/>
    <w:rsid w:val="003A3D24"/>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Абзац списка3"/>
    <w:basedOn w:val="a1"/>
    <w:rsid w:val="003A3D24"/>
    <w:pPr>
      <w:ind w:left="720"/>
      <w:contextualSpacing/>
      <w:jc w:val="left"/>
    </w:pPr>
    <w:rPr>
      <w:rFonts w:ascii="Times New Roman" w:eastAsia="Times New Roman" w:hAnsi="Times New Roman" w:cs="Times New Roman"/>
      <w:sz w:val="20"/>
      <w:szCs w:val="20"/>
      <w:lang w:eastAsia="ru-RU"/>
    </w:rPr>
  </w:style>
  <w:style w:type="paragraph" w:customStyle="1" w:styleId="affff8">
    <w:name w:val="Знак"/>
    <w:basedOn w:val="a1"/>
    <w:rsid w:val="003A3D2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3A3D24"/>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9">
    <w:name w:val="Обычный (паспорт)"/>
    <w:basedOn w:val="a1"/>
    <w:rsid w:val="003A3D24"/>
    <w:pPr>
      <w:spacing w:before="120"/>
    </w:pPr>
    <w:rPr>
      <w:rFonts w:ascii="Times New Roman" w:eastAsia="Calibri" w:hAnsi="Times New Roman" w:cs="Times New Roman"/>
      <w:sz w:val="28"/>
      <w:szCs w:val="28"/>
      <w:lang w:eastAsia="ru-RU"/>
    </w:rPr>
  </w:style>
  <w:style w:type="paragraph" w:customStyle="1" w:styleId="affffa">
    <w:name w:val="Жирный (паспорт)"/>
    <w:basedOn w:val="a1"/>
    <w:rsid w:val="003A3D24"/>
    <w:pPr>
      <w:spacing w:before="120"/>
    </w:pPr>
    <w:rPr>
      <w:rFonts w:ascii="Times New Roman" w:eastAsia="Calibri" w:hAnsi="Times New Roman" w:cs="Times New Roman"/>
      <w:b/>
      <w:sz w:val="28"/>
      <w:szCs w:val="28"/>
      <w:lang w:eastAsia="ru-RU"/>
    </w:rPr>
  </w:style>
  <w:style w:type="numbering" w:customStyle="1" w:styleId="150">
    <w:name w:val="Нет списка15"/>
    <w:next w:val="a4"/>
    <w:uiPriority w:val="99"/>
    <w:semiHidden/>
    <w:unhideWhenUsed/>
    <w:rsid w:val="000A3DDC"/>
  </w:style>
  <w:style w:type="table" w:customStyle="1" w:styleId="121">
    <w:name w:val="Сетка таблицы12"/>
    <w:basedOn w:val="a3"/>
    <w:next w:val="ab"/>
    <w:uiPriority w:val="99"/>
    <w:rsid w:val="000A3DD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900728"/>
  </w:style>
  <w:style w:type="numbering" w:customStyle="1" w:styleId="170">
    <w:name w:val="Нет списка17"/>
    <w:next w:val="a4"/>
    <w:uiPriority w:val="99"/>
    <w:semiHidden/>
    <w:unhideWhenUsed/>
    <w:rsid w:val="00B106E5"/>
  </w:style>
  <w:style w:type="table" w:customStyle="1" w:styleId="131">
    <w:name w:val="Сетка таблицы13"/>
    <w:basedOn w:val="a3"/>
    <w:next w:val="ab"/>
    <w:rsid w:val="00B106E5"/>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uiPriority w:val="99"/>
    <w:semiHidden/>
    <w:unhideWhenUsed/>
    <w:rsid w:val="00EF3C83"/>
  </w:style>
  <w:style w:type="table" w:customStyle="1" w:styleId="141">
    <w:name w:val="Сетка таблицы14"/>
    <w:basedOn w:val="a3"/>
    <w:next w:val="ab"/>
    <w:rsid w:val="00EF3C83"/>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Нет списка19"/>
    <w:next w:val="a4"/>
    <w:uiPriority w:val="99"/>
    <w:semiHidden/>
    <w:unhideWhenUsed/>
    <w:rsid w:val="006A5C3C"/>
  </w:style>
  <w:style w:type="table" w:customStyle="1" w:styleId="151">
    <w:name w:val="Сетка таблицы15"/>
    <w:basedOn w:val="a3"/>
    <w:next w:val="ab"/>
    <w:rsid w:val="006A5C3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b">
    <w:basedOn w:val="a1"/>
    <w:next w:val="af9"/>
    <w:uiPriority w:val="99"/>
    <w:rsid w:val="006A5C3C"/>
    <w:pPr>
      <w:spacing w:before="100" w:beforeAutospacing="1" w:after="100" w:afterAutospacing="1"/>
      <w:jc w:val="left"/>
    </w:pPr>
    <w:rPr>
      <w:rFonts w:ascii="Arial" w:eastAsia="Times New Roman" w:hAnsi="Arial" w:cs="Arial"/>
      <w:sz w:val="24"/>
      <w:szCs w:val="24"/>
      <w:lang w:eastAsia="ru-RU"/>
    </w:rPr>
  </w:style>
  <w:style w:type="numbering" w:customStyle="1" w:styleId="200">
    <w:name w:val="Нет списка20"/>
    <w:next w:val="a4"/>
    <w:uiPriority w:val="99"/>
    <w:semiHidden/>
    <w:rsid w:val="0005644B"/>
  </w:style>
  <w:style w:type="table" w:customStyle="1" w:styleId="161">
    <w:name w:val="Сетка таблицы16"/>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Знак Знак Знак Знак Знак3"/>
    <w:basedOn w:val="a1"/>
    <w:rsid w:val="0005644B"/>
    <w:pPr>
      <w:widowControl w:val="0"/>
      <w:adjustRightInd w:val="0"/>
      <w:spacing w:after="160" w:line="240" w:lineRule="exact"/>
      <w:jc w:val="center"/>
    </w:pPr>
    <w:rPr>
      <w:rFonts w:ascii="Arial" w:eastAsia="Times New Roman" w:hAnsi="Arial" w:cs="Times New Roman"/>
      <w:b/>
      <w:bCs/>
      <w:i/>
      <w:iCs/>
      <w:sz w:val="28"/>
      <w:szCs w:val="28"/>
      <w:lang w:val="en-GB"/>
    </w:rPr>
  </w:style>
  <w:style w:type="character" w:customStyle="1" w:styleId="fontstyle11">
    <w:name w:val="fontstyle11"/>
    <w:rsid w:val="0005644B"/>
  </w:style>
  <w:style w:type="paragraph" w:customStyle="1" w:styleId="p">
    <w:name w:val="p"/>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2f5">
    <w:name w:val="Гиперссылка2"/>
    <w:basedOn w:val="a2"/>
    <w:rsid w:val="0005644B"/>
  </w:style>
  <w:style w:type="character" w:customStyle="1" w:styleId="1ff6">
    <w:name w:val="1"/>
    <w:basedOn w:val="a2"/>
    <w:rsid w:val="0005644B"/>
  </w:style>
  <w:style w:type="paragraph" w:customStyle="1" w:styleId="a50">
    <w:name w:val="a5"/>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c2">
    <w:name w:val="c2"/>
    <w:basedOn w:val="a2"/>
    <w:rsid w:val="0005644B"/>
  </w:style>
  <w:style w:type="numbering" w:customStyle="1" w:styleId="214">
    <w:name w:val="Нет списка21"/>
    <w:next w:val="a4"/>
    <w:uiPriority w:val="99"/>
    <w:semiHidden/>
    <w:rsid w:val="0005644B"/>
  </w:style>
  <w:style w:type="table" w:customStyle="1" w:styleId="171">
    <w:name w:val="Сетка таблицы17"/>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Нет списка22"/>
    <w:next w:val="a4"/>
    <w:uiPriority w:val="99"/>
    <w:semiHidden/>
    <w:unhideWhenUsed/>
    <w:rsid w:val="00D640F8"/>
  </w:style>
  <w:style w:type="table" w:customStyle="1" w:styleId="181">
    <w:name w:val="Сетка таблицы18"/>
    <w:basedOn w:val="a3"/>
    <w:next w:val="ab"/>
    <w:rsid w:val="00D640F8"/>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Нет списка23"/>
    <w:next w:val="a4"/>
    <w:uiPriority w:val="99"/>
    <w:semiHidden/>
    <w:unhideWhenUsed/>
    <w:rsid w:val="00781C34"/>
  </w:style>
  <w:style w:type="table" w:customStyle="1" w:styleId="191">
    <w:name w:val="Сетка таблицы19"/>
    <w:basedOn w:val="a3"/>
    <w:next w:val="ab"/>
    <w:rsid w:val="00781C34"/>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781C34"/>
    <w:rPr>
      <w:color w:val="000000"/>
    </w:rPr>
  </w:style>
  <w:style w:type="paragraph" w:customStyle="1" w:styleId="114">
    <w:name w:val="Абзац списка11"/>
    <w:basedOn w:val="a1"/>
    <w:rsid w:val="00781C34"/>
    <w:pPr>
      <w:ind w:left="720"/>
      <w:contextualSpacing/>
      <w:jc w:val="left"/>
    </w:pPr>
    <w:rPr>
      <w:rFonts w:ascii="Times New Roman" w:eastAsia="Times New Roman" w:hAnsi="Times New Roman" w:cs="Times New Roman"/>
      <w:sz w:val="20"/>
      <w:szCs w:val="20"/>
      <w:lang w:eastAsia="ru-RU"/>
    </w:rPr>
  </w:style>
  <w:style w:type="paragraph" w:customStyle="1" w:styleId="122">
    <w:name w:val="Абзац списка12"/>
    <w:basedOn w:val="a1"/>
    <w:rsid w:val="00781C34"/>
    <w:pPr>
      <w:ind w:left="720"/>
      <w:contextualSpacing/>
      <w:jc w:val="left"/>
    </w:pPr>
    <w:rPr>
      <w:rFonts w:ascii="Times New Roman" w:eastAsia="Times New Roman" w:hAnsi="Times New Roman" w:cs="Times New Roman"/>
      <w:sz w:val="20"/>
      <w:szCs w:val="20"/>
      <w:lang w:eastAsia="ru-RU"/>
    </w:rPr>
  </w:style>
  <w:style w:type="numbering" w:customStyle="1" w:styleId="240">
    <w:name w:val="Нет списка24"/>
    <w:next w:val="a4"/>
    <w:semiHidden/>
    <w:unhideWhenUsed/>
    <w:rsid w:val="00293AA7"/>
  </w:style>
  <w:style w:type="table" w:customStyle="1" w:styleId="201">
    <w:name w:val="Сетка таблицы20"/>
    <w:basedOn w:val="a3"/>
    <w:next w:val="ab"/>
    <w:rsid w:val="00293AA7"/>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7">
    <w:name w:val="Абзац списка4"/>
    <w:basedOn w:val="a1"/>
    <w:rsid w:val="00293AA7"/>
    <w:pPr>
      <w:ind w:left="720"/>
      <w:contextualSpacing/>
      <w:jc w:val="left"/>
    </w:pPr>
    <w:rPr>
      <w:rFonts w:ascii="Times New Roman" w:eastAsia="Times New Roman" w:hAnsi="Times New Roman" w:cs="Times New Roman"/>
      <w:sz w:val="20"/>
      <w:szCs w:val="20"/>
      <w:lang w:eastAsia="ru-RU"/>
    </w:rPr>
  </w:style>
  <w:style w:type="paragraph" w:customStyle="1" w:styleId="affffc">
    <w:name w:val="Знак"/>
    <w:basedOn w:val="a1"/>
    <w:rsid w:val="00293AA7"/>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9">
    <w:name w:val="Знак Знак6"/>
    <w:basedOn w:val="a1"/>
    <w:autoRedefine/>
    <w:rsid w:val="00293AA7"/>
    <w:pPr>
      <w:framePr w:hSpace="180" w:wrap="around" w:vAnchor="text" w:hAnchor="margin" w:xAlign="center" w:y="198"/>
      <w:spacing w:after="160" w:line="240" w:lineRule="exact"/>
      <w:jc w:val="center"/>
    </w:pPr>
    <w:rPr>
      <w:rFonts w:ascii="Times New Roman" w:eastAsia="SimSun" w:hAnsi="Times New Roman"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5644B"/>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semiHidden/>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semiHidden/>
    <w:rsid w:val="003A3D24"/>
  </w:style>
  <w:style w:type="table" w:customStyle="1" w:styleId="113">
    <w:name w:val="Сетка таблицы11"/>
    <w:basedOn w:val="a3"/>
    <w:next w:val="ab"/>
    <w:rsid w:val="003A3D24"/>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Абзац списка3"/>
    <w:basedOn w:val="a1"/>
    <w:rsid w:val="003A3D24"/>
    <w:pPr>
      <w:ind w:left="720"/>
      <w:contextualSpacing/>
      <w:jc w:val="left"/>
    </w:pPr>
    <w:rPr>
      <w:rFonts w:ascii="Times New Roman" w:eastAsia="Times New Roman" w:hAnsi="Times New Roman" w:cs="Times New Roman"/>
      <w:sz w:val="20"/>
      <w:szCs w:val="20"/>
      <w:lang w:eastAsia="ru-RU"/>
    </w:rPr>
  </w:style>
  <w:style w:type="paragraph" w:customStyle="1" w:styleId="affff8">
    <w:name w:val="Знак"/>
    <w:basedOn w:val="a1"/>
    <w:rsid w:val="003A3D2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3A3D24"/>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9">
    <w:name w:val="Обычный (паспорт)"/>
    <w:basedOn w:val="a1"/>
    <w:rsid w:val="003A3D24"/>
    <w:pPr>
      <w:spacing w:before="120"/>
    </w:pPr>
    <w:rPr>
      <w:rFonts w:ascii="Times New Roman" w:eastAsia="Calibri" w:hAnsi="Times New Roman" w:cs="Times New Roman"/>
      <w:sz w:val="28"/>
      <w:szCs w:val="28"/>
      <w:lang w:eastAsia="ru-RU"/>
    </w:rPr>
  </w:style>
  <w:style w:type="paragraph" w:customStyle="1" w:styleId="affffa">
    <w:name w:val="Жирный (паспорт)"/>
    <w:basedOn w:val="a1"/>
    <w:rsid w:val="003A3D24"/>
    <w:pPr>
      <w:spacing w:before="120"/>
    </w:pPr>
    <w:rPr>
      <w:rFonts w:ascii="Times New Roman" w:eastAsia="Calibri" w:hAnsi="Times New Roman" w:cs="Times New Roman"/>
      <w:b/>
      <w:sz w:val="28"/>
      <w:szCs w:val="28"/>
      <w:lang w:eastAsia="ru-RU"/>
    </w:rPr>
  </w:style>
  <w:style w:type="numbering" w:customStyle="1" w:styleId="150">
    <w:name w:val="Нет списка15"/>
    <w:next w:val="a4"/>
    <w:uiPriority w:val="99"/>
    <w:semiHidden/>
    <w:unhideWhenUsed/>
    <w:rsid w:val="000A3DDC"/>
  </w:style>
  <w:style w:type="table" w:customStyle="1" w:styleId="121">
    <w:name w:val="Сетка таблицы12"/>
    <w:basedOn w:val="a3"/>
    <w:next w:val="ab"/>
    <w:uiPriority w:val="99"/>
    <w:rsid w:val="000A3DD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900728"/>
  </w:style>
  <w:style w:type="numbering" w:customStyle="1" w:styleId="170">
    <w:name w:val="Нет списка17"/>
    <w:next w:val="a4"/>
    <w:uiPriority w:val="99"/>
    <w:semiHidden/>
    <w:unhideWhenUsed/>
    <w:rsid w:val="00B106E5"/>
  </w:style>
  <w:style w:type="table" w:customStyle="1" w:styleId="131">
    <w:name w:val="Сетка таблицы13"/>
    <w:basedOn w:val="a3"/>
    <w:next w:val="ab"/>
    <w:rsid w:val="00B106E5"/>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uiPriority w:val="99"/>
    <w:semiHidden/>
    <w:unhideWhenUsed/>
    <w:rsid w:val="00EF3C83"/>
  </w:style>
  <w:style w:type="table" w:customStyle="1" w:styleId="141">
    <w:name w:val="Сетка таблицы14"/>
    <w:basedOn w:val="a3"/>
    <w:next w:val="ab"/>
    <w:rsid w:val="00EF3C83"/>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Нет списка19"/>
    <w:next w:val="a4"/>
    <w:uiPriority w:val="99"/>
    <w:semiHidden/>
    <w:unhideWhenUsed/>
    <w:rsid w:val="006A5C3C"/>
  </w:style>
  <w:style w:type="table" w:customStyle="1" w:styleId="151">
    <w:name w:val="Сетка таблицы15"/>
    <w:basedOn w:val="a3"/>
    <w:next w:val="ab"/>
    <w:rsid w:val="006A5C3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b">
    <w:basedOn w:val="a1"/>
    <w:next w:val="af9"/>
    <w:uiPriority w:val="99"/>
    <w:rsid w:val="006A5C3C"/>
    <w:pPr>
      <w:spacing w:before="100" w:beforeAutospacing="1" w:after="100" w:afterAutospacing="1"/>
      <w:jc w:val="left"/>
    </w:pPr>
    <w:rPr>
      <w:rFonts w:ascii="Arial" w:eastAsia="Times New Roman" w:hAnsi="Arial" w:cs="Arial"/>
      <w:sz w:val="24"/>
      <w:szCs w:val="24"/>
      <w:lang w:eastAsia="ru-RU"/>
    </w:rPr>
  </w:style>
  <w:style w:type="numbering" w:customStyle="1" w:styleId="200">
    <w:name w:val="Нет списка20"/>
    <w:next w:val="a4"/>
    <w:uiPriority w:val="99"/>
    <w:semiHidden/>
    <w:rsid w:val="0005644B"/>
  </w:style>
  <w:style w:type="table" w:customStyle="1" w:styleId="161">
    <w:name w:val="Сетка таблицы16"/>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Знак Знак Знак Знак Знак3"/>
    <w:basedOn w:val="a1"/>
    <w:rsid w:val="0005644B"/>
    <w:pPr>
      <w:widowControl w:val="0"/>
      <w:adjustRightInd w:val="0"/>
      <w:spacing w:after="160" w:line="240" w:lineRule="exact"/>
      <w:jc w:val="center"/>
    </w:pPr>
    <w:rPr>
      <w:rFonts w:ascii="Arial" w:eastAsia="Times New Roman" w:hAnsi="Arial" w:cs="Times New Roman"/>
      <w:b/>
      <w:bCs/>
      <w:i/>
      <w:iCs/>
      <w:sz w:val="28"/>
      <w:szCs w:val="28"/>
      <w:lang w:val="en-GB"/>
    </w:rPr>
  </w:style>
  <w:style w:type="character" w:customStyle="1" w:styleId="fontstyle11">
    <w:name w:val="fontstyle11"/>
    <w:rsid w:val="0005644B"/>
  </w:style>
  <w:style w:type="paragraph" w:customStyle="1" w:styleId="p">
    <w:name w:val="p"/>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2f5">
    <w:name w:val="Гиперссылка2"/>
    <w:basedOn w:val="a2"/>
    <w:rsid w:val="0005644B"/>
  </w:style>
  <w:style w:type="character" w:customStyle="1" w:styleId="1ff6">
    <w:name w:val="1"/>
    <w:basedOn w:val="a2"/>
    <w:rsid w:val="0005644B"/>
  </w:style>
  <w:style w:type="paragraph" w:customStyle="1" w:styleId="a50">
    <w:name w:val="a5"/>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c2">
    <w:name w:val="c2"/>
    <w:basedOn w:val="a2"/>
    <w:rsid w:val="0005644B"/>
  </w:style>
  <w:style w:type="numbering" w:customStyle="1" w:styleId="214">
    <w:name w:val="Нет списка21"/>
    <w:next w:val="a4"/>
    <w:uiPriority w:val="99"/>
    <w:semiHidden/>
    <w:rsid w:val="0005644B"/>
  </w:style>
  <w:style w:type="table" w:customStyle="1" w:styleId="171">
    <w:name w:val="Сетка таблицы17"/>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Нет списка22"/>
    <w:next w:val="a4"/>
    <w:uiPriority w:val="99"/>
    <w:semiHidden/>
    <w:unhideWhenUsed/>
    <w:rsid w:val="00D640F8"/>
  </w:style>
  <w:style w:type="table" w:customStyle="1" w:styleId="181">
    <w:name w:val="Сетка таблицы18"/>
    <w:basedOn w:val="a3"/>
    <w:next w:val="ab"/>
    <w:rsid w:val="00D640F8"/>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Нет списка23"/>
    <w:next w:val="a4"/>
    <w:uiPriority w:val="99"/>
    <w:semiHidden/>
    <w:unhideWhenUsed/>
    <w:rsid w:val="00781C34"/>
  </w:style>
  <w:style w:type="table" w:customStyle="1" w:styleId="191">
    <w:name w:val="Сетка таблицы19"/>
    <w:basedOn w:val="a3"/>
    <w:next w:val="ab"/>
    <w:rsid w:val="00781C34"/>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781C34"/>
    <w:rPr>
      <w:color w:val="000000"/>
    </w:rPr>
  </w:style>
  <w:style w:type="paragraph" w:customStyle="1" w:styleId="114">
    <w:name w:val="Абзац списка11"/>
    <w:basedOn w:val="a1"/>
    <w:rsid w:val="00781C34"/>
    <w:pPr>
      <w:ind w:left="720"/>
      <w:contextualSpacing/>
      <w:jc w:val="left"/>
    </w:pPr>
    <w:rPr>
      <w:rFonts w:ascii="Times New Roman" w:eastAsia="Times New Roman" w:hAnsi="Times New Roman" w:cs="Times New Roman"/>
      <w:sz w:val="20"/>
      <w:szCs w:val="20"/>
      <w:lang w:eastAsia="ru-RU"/>
    </w:rPr>
  </w:style>
  <w:style w:type="paragraph" w:customStyle="1" w:styleId="122">
    <w:name w:val="Абзац списка12"/>
    <w:basedOn w:val="a1"/>
    <w:rsid w:val="00781C34"/>
    <w:pPr>
      <w:ind w:left="720"/>
      <w:contextualSpacing/>
      <w:jc w:val="left"/>
    </w:pPr>
    <w:rPr>
      <w:rFonts w:ascii="Times New Roman" w:eastAsia="Times New Roman" w:hAnsi="Times New Roman" w:cs="Times New Roman"/>
      <w:sz w:val="20"/>
      <w:szCs w:val="20"/>
      <w:lang w:eastAsia="ru-RU"/>
    </w:rPr>
  </w:style>
  <w:style w:type="numbering" w:customStyle="1" w:styleId="240">
    <w:name w:val="Нет списка24"/>
    <w:next w:val="a4"/>
    <w:semiHidden/>
    <w:unhideWhenUsed/>
    <w:rsid w:val="00293AA7"/>
  </w:style>
  <w:style w:type="table" w:customStyle="1" w:styleId="201">
    <w:name w:val="Сетка таблицы20"/>
    <w:basedOn w:val="a3"/>
    <w:next w:val="ab"/>
    <w:rsid w:val="00293AA7"/>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7">
    <w:name w:val="Абзац списка4"/>
    <w:basedOn w:val="a1"/>
    <w:rsid w:val="00293AA7"/>
    <w:pPr>
      <w:ind w:left="720"/>
      <w:contextualSpacing/>
      <w:jc w:val="left"/>
    </w:pPr>
    <w:rPr>
      <w:rFonts w:ascii="Times New Roman" w:eastAsia="Times New Roman" w:hAnsi="Times New Roman" w:cs="Times New Roman"/>
      <w:sz w:val="20"/>
      <w:szCs w:val="20"/>
      <w:lang w:eastAsia="ru-RU"/>
    </w:rPr>
  </w:style>
  <w:style w:type="paragraph" w:customStyle="1" w:styleId="affffc">
    <w:name w:val="Знак"/>
    <w:basedOn w:val="a1"/>
    <w:rsid w:val="00293AA7"/>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9">
    <w:name w:val="Знак Знак6"/>
    <w:basedOn w:val="a1"/>
    <w:autoRedefine/>
    <w:rsid w:val="00293AA7"/>
    <w:pPr>
      <w:framePr w:hSpace="180" w:wrap="around" w:vAnchor="text" w:hAnchor="margin" w:xAlign="center" w:y="198"/>
      <w:spacing w:after="160" w:line="240" w:lineRule="exact"/>
      <w:jc w:val="center"/>
    </w:pPr>
    <w:rPr>
      <w:rFonts w:ascii="Times New Roman" w:eastAsia="SimSu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garantf1://8186.0/" TargetMode="External"/><Relationship Id="rId4" Type="http://schemas.microsoft.com/office/2007/relationships/stylesWithEffects" Target="stylesWithEffects.xml"/><Relationship Id="rId9" Type="http://schemas.openxmlformats.org/officeDocument/2006/relationships/hyperlink" Target="garantf1://8186.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925830-0834-48C3-8F61-DCD3EB092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16989</Words>
  <Characters>96838</Characters>
  <Application>Microsoft Office Word</Application>
  <DocSecurity>0</DocSecurity>
  <Lines>806</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113600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2</cp:revision>
  <cp:lastPrinted>2021-01-18T10:05:00Z</cp:lastPrinted>
  <dcterms:created xsi:type="dcterms:W3CDTF">2022-05-11T12:28:00Z</dcterms:created>
  <dcterms:modified xsi:type="dcterms:W3CDTF">2022-05-11T12:28:00Z</dcterms:modified>
</cp:coreProperties>
</file>